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5" w:rsidRPr="009D48B5" w:rsidRDefault="009D48B5" w:rsidP="009D48B5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22624023"/>
      <w:r w:rsidRPr="009D48B5">
        <w:rPr>
          <w:rFonts w:ascii="Times New Roman" w:hAnsi="Times New Roman"/>
          <w:sz w:val="28"/>
          <w:szCs w:val="28"/>
          <w:lang w:eastAsia="ru-RU"/>
        </w:rPr>
        <w:t>Кипение. Удельная теплота парообразования.</w:t>
      </w:r>
      <w:bookmarkEnd w:id="0"/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</w:rPr>
      </w:pPr>
      <w:r w:rsidRPr="009D48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Цели: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 учащихся с явлением кипения; научить объяснять процесс кипения на основании молекулярно-кинетической теории; рас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смотреть физические особенности кипения. </w:t>
      </w:r>
      <w:r w:rsidRPr="009D48B5">
        <w:rPr>
          <w:rFonts w:ascii="Times New Roman" w:eastAsia="Times New Roman" w:hAnsi="Times New Roman"/>
          <w:color w:val="000000"/>
          <w:sz w:val="28"/>
          <w:szCs w:val="28"/>
        </w:rPr>
        <w:t>Побуждать учащихся к преодолению трудностей в процессе умственной деятельности, воспитать интерес к физике.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Демонстрации: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процесса нагревания и кипения воды в стеклянной колбе; кипение воды при повышенных и пониженных давлениях.</w:t>
      </w: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Ход урока </w:t>
      </w:r>
    </w:p>
    <w:p w:rsidR="009D48B5" w:rsidRPr="009D48B5" w:rsidRDefault="009D48B5" w:rsidP="009D48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D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Организационный момент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Изучение нового материала</w:t>
      </w:r>
    </w:p>
    <w:p w:rsidR="009D48B5" w:rsidRPr="009D48B5" w:rsidRDefault="009D48B5" w:rsidP="009D48B5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План изложения нового материала;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кипения. Демонстрация кипения.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кипения.</w:t>
      </w: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кипения при пониженном давлении.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Удельная теплота парообразования.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количества теплоты при парообразовании и конденсации.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можно начать с объяснения нового материала. Но поскольку вопросы парообразования и кипения тесно связаны, сначала нужно напом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нить основные особенности процесса испарения: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во-первых, испарение жидкости идет при любой температуре;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во-вторых, молекулы жидкости покидают ее лишь с поверхности. При этом процесс испарения сопровождается уменьшением 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внутренней</w:t>
      </w:r>
      <w:proofErr w:type="gramEnd"/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энергии жидкости и при отсутствии подвода тепла к жидкости ее темпера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тура должна неуклонно уменьшаться.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есть еще один вид парообразования. Это - 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кипение.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удобно показать зарождение этого процесса при нагревании воды в широкой колбе.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можно заметить на дне и стенках колбы в начале нагрева ма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ленькие пузырьки воздуха: при нормальных условиях в воде много раство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ренных газов. По мере нагрева давление в этих пузырьках увеличивается за счет увеличения скорости движения молекул, и объем пузырьков растет.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ходу демонстрации опыта учитель задает вопрос: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действуют на пузырек воздуха, наполненный паром,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он находится внутри жидкости?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ростом объема пузырька выталкивающая сила Архимеда, действую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щая на него, увеличивается, и пузырек начинает всплывать. На поверхно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 воды пузырек лопается, и пар из него уходит в воздух. Мы наблюдаем процесс кипения.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Кипение - процесс парообразования, происходящий по всему объе</w:t>
      </w: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му жидкости при постоянной температуре.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Температура, при которой происходит кипение, называется 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температу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  <w:t xml:space="preserve">рой </w:t>
      </w:r>
      <w:r w:rsidRPr="009D48B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кипения.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воды при нормальных условиях она равна </w:t>
      </w:r>
      <w:proofErr w:type="spell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й</w:t>
      </w:r>
      <w:proofErr w:type="spell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100 °С.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задает вопросы: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 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в процессе кипения температура остается постоянной?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что расходуется энергия, подводимая к жидкости при кипении? Легко понять, почему при кипении температура воды остается постоян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ной: все количество теплоты от горелки уходит на поддержание внутрен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 энергии кипящей жидкости - ведь воздушные пузырьки с паром уносят значительную энергию при отрыве от поверхности жидкости.</w:t>
      </w: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учитель может показать очень яркий опыт, демонстрирующий кипение воды, например, при 70 °С.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опыта из колбы с водой, нагретой до этой температуры, начи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наем при помощи насоса </w:t>
      </w:r>
      <w:proofErr w:type="spell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Комовского</w:t>
      </w:r>
      <w:proofErr w:type="spell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откачивать воздух. Через некоторое время вода внутри колбы начинает бурлить - начнется процесс кипения.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Объяснение этому явлению следующее: при уменьшении давления воз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духа над поверхностью воды воздушным пузырькам легче всплывать. По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этому они это делают при меньшей температуре. Именно поэтому высоко в горах, на высотах 6000-8000 м мы не сможем сварить суп или кусок мяса. Температура кипения на таких высотах 70-50 °С. Температуру кипения можно и увеличить. Это можно сделать при помощи автоклавов - мощных котлов, в которых создают избыточное давление. При этом воду можно заставлять кипеть при температуре 200-350 °С. Автоклавы используют для стерилизации медицинских инструментов.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том же принципе работают и «скороварки» - кастрюли с плотно прилегающей крышкой. За счет давления пара над водой создается давле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до 200 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кПа</w:t>
      </w:r>
      <w:proofErr w:type="gram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вода кипит при / = 110-120 °С.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Повышая давление, мы понижаем температуру кипения. Именно на этом принципе работают холодильные аппараты.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сложные жидкости, например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нефть, состоят из различных фракций с различными температурами кипения. При нагревании нефти путем выпаривания можно разделять ее на составные части (мазут, бензин).</w:t>
      </w: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Подводя итог урока, следует обратить внимание учеников на выполне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домашнего экспериментального задания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объяс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нить наблюдаемые явления в опытах.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процесс испарения идет с понижением внутренней энергии жидкости. Поэтому, как только прекращается доступ энергии для кипящей жидкости, процесс испарения посредством кипения прекращается.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кипение идет при постоянной температуре, то вся энергия идет на сообщение жидкости такой энергии, при которой пузырьки с паром мог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 подниматься вверх.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Опытным путем было установлено, что при нормальных условиях для превращения 1 кг воды в пар при температуре кипения нужно 2,3 МДж энергии. Для превращения 1 кг эфира в пар нужно 0,4 • 10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б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Дж энергии.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удельной</w:t>
      </w:r>
      <w:proofErr w:type="gramStart"/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теплотой парообразования г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понимают то количество теплоты, которое необходимо для превращения в пар 1 кг жидкости при температуре кипения.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[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]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Дж/кг.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различных жидкостей значения удельной теплоты парообразования определены и являются табличными величинами.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Зная значение удельной теплоты парообразования, легко найти коли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чество теплоты, которое идет на превращение в пар жидкости.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количества теплоты в этом случае можно использовать следующую формулу: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Очевидно, что если пар конденсируется, то в окружающую среду выде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ляется количество теплоты, равное: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9D48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= </w:t>
      </w:r>
      <w:r w:rsidRPr="009D48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■ </w:t>
      </w:r>
      <w:proofErr w:type="gramStart"/>
      <w:r w:rsidRPr="009D48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 .</w:t>
      </w:r>
      <w:proofErr w:type="gramEnd"/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 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«-</w:t>
      </w:r>
      <w:proofErr w:type="gram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указывает на то, что вещество отдает тепло. При этом пар пре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вращается в жидкость, которая имеет такую же температуру, которую имел пар при конденсации. Конденсация, как и 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испарение</w:t>
      </w:r>
      <w:proofErr w:type="gram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идет при постоянной температуре.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9D48B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Закрепление изученного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конце урока остается время, можно коллективно разобрать ряд простых задач по изученной теме: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жидкостей - вода, ртуть или эфир - кипит при самой низкой температуре?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агрегатном состоянии находится при нормальном дав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лении спирт при 100</w:t>
      </w:r>
      <w:proofErr w:type="gram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вода при 100 °С? Что обладает большей внутренней энергией: вода при темпера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туре 100 °С или ее пар той же массы при той же температуре?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9D48B5" w:rsidRPr="009D48B5" w:rsidRDefault="009D48B5" w:rsidP="009D48B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§ 18 учебника; вопросы и упражнения к параграфу.</w:t>
      </w: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Сборник задач В. И. </w:t>
      </w:r>
      <w:proofErr w:type="spellStart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Лукашика</w:t>
      </w:r>
      <w:proofErr w:type="spellEnd"/>
      <w:r w:rsidRPr="009D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№ 1109-1111.</w:t>
      </w: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48B5" w:rsidRPr="009D48B5" w:rsidRDefault="009D48B5" w:rsidP="009D48B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291F" w:rsidRPr="009D48B5" w:rsidRDefault="0074291F">
      <w:pPr>
        <w:rPr>
          <w:rFonts w:ascii="Times New Roman" w:hAnsi="Times New Roman" w:cs="Times New Roman"/>
          <w:sz w:val="28"/>
          <w:szCs w:val="28"/>
        </w:rPr>
      </w:pPr>
    </w:p>
    <w:sectPr w:rsidR="0074291F" w:rsidRPr="009D48B5" w:rsidSect="007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E7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1C6333"/>
    <w:rsid w:val="002117C2"/>
    <w:rsid w:val="004B6D05"/>
    <w:rsid w:val="00635B17"/>
    <w:rsid w:val="0074291F"/>
    <w:rsid w:val="009D48B5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3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C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Asem@</dc:creator>
  <cp:lastModifiedBy>Asem@</cp:lastModifiedBy>
  <cp:revision>3</cp:revision>
  <dcterms:created xsi:type="dcterms:W3CDTF">2017-05-02T11:29:00Z</dcterms:created>
  <dcterms:modified xsi:type="dcterms:W3CDTF">2017-05-02T11:33:00Z</dcterms:modified>
</cp:coreProperties>
</file>