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3BE" w:rsidRDefault="001E665E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 научить детей правилам пожарной безопасности</w:t>
      </w:r>
    </w:p>
    <w:p w:rsidR="001E665E" w:rsidRDefault="001E665E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Отгадайте загадку: «Рыжий зверь в печи сидит, рыжий зверь на всех сердит. Он от злобы ест дрова, целый час, а может два. Ты рукой его не тронь, искусает всю ладонь». (Огонь)</w:t>
      </w:r>
    </w:p>
    <w:p w:rsidR="001E665E" w:rsidRDefault="001E665E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познакомимся с основами пожарной безопасности, причинами возникновения пожаров, научимся соблюдать правила пожарной безопасности и правильно действовать при возникновении пожара.</w:t>
      </w:r>
    </w:p>
    <w:p w:rsidR="001E665E" w:rsidRDefault="001E665E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Огонь-давний друг человека. С его помощью совершается много полезных дел. </w:t>
      </w:r>
      <w:r w:rsidR="00B8146A">
        <w:rPr>
          <w:rFonts w:ascii="Times New Roman" w:hAnsi="Times New Roman" w:cs="Times New Roman"/>
          <w:sz w:val="28"/>
        </w:rPr>
        <w:t>Но огонь может быть и злым, когда из верного товарища он превращается в беспощадного недруга, уничтожающего всё на своём пути.</w:t>
      </w:r>
    </w:p>
    <w:p w:rsidR="00B8146A" w:rsidRDefault="00B8146A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Сила огня очень большая. Он уносит миллионы человеческих жизней, стирает с лица земли и большие города, и маленькие деревни. </w:t>
      </w:r>
    </w:p>
    <w:p w:rsidR="00B8146A" w:rsidRDefault="00B8146A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 при пожарах страдают или гибнут люди, чаще всего жертвами пожаров являются дети. А всё потому, что не знают элементарных правил пожарной безопасности.</w:t>
      </w:r>
    </w:p>
    <w:p w:rsidR="00B8146A" w:rsidRDefault="00B8146A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же определим с вами правила пожарной безопасности:</w:t>
      </w:r>
    </w:p>
    <w:p w:rsidR="00B8146A" w:rsidRDefault="00B8146A" w:rsidP="00AC1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балуйся дома со спичками и зажигалками</w:t>
      </w:r>
    </w:p>
    <w:p w:rsidR="00B8146A" w:rsidRDefault="00B8146A" w:rsidP="00AC1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Уходя из комнаты или из дома, не забывай выключать электроприборы</w:t>
      </w:r>
    </w:p>
    <w:p w:rsidR="00B8146A" w:rsidRDefault="00B8146A" w:rsidP="00AC1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Нельзя сушить бельё над плитой</w:t>
      </w:r>
    </w:p>
    <w:p w:rsidR="00B8146A" w:rsidRDefault="00B8146A" w:rsidP="00AC19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 зажигай фейерверки, свечи и бенгальские огни </w:t>
      </w:r>
    </w:p>
    <w:p w:rsidR="00B8146A" w:rsidRDefault="00B8146A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 пожары и их последствия писали и в литературных произведениях.</w:t>
      </w:r>
    </w:p>
    <w:p w:rsidR="00B8146A" w:rsidRDefault="00B8146A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каких текстов взяты эти строки:</w:t>
      </w:r>
    </w:p>
    <w:p w:rsidR="00B8146A" w:rsidRPr="00B8146A" w:rsidRDefault="00B8146A" w:rsidP="00AC19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B8146A">
        <w:rPr>
          <w:rFonts w:ascii="Times New Roman" w:hAnsi="Times New Roman" w:cs="Times New Roman"/>
          <w:sz w:val="28"/>
        </w:rPr>
        <w:t>Море пламенем горит,</w:t>
      </w:r>
    </w:p>
    <w:p w:rsid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Выбежал из моря кит,</w:t>
      </w:r>
    </w:p>
    <w:p w:rsid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Эй, пожарные, бегите!</w:t>
      </w:r>
    </w:p>
    <w:p w:rsid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Помогите, помогите!</w:t>
      </w:r>
    </w:p>
    <w:p w:rsid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(Корней Чуковский «Путаница»)</w:t>
      </w:r>
    </w:p>
    <w:p w:rsid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треском, щёлканьем и громом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Встал огонь над новым домом,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Озирается кругом,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Машет красным рукавом.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(Самуил Маршак «Кошкин дом»)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 же делать, если пожар всё-таки возник?</w:t>
      </w:r>
    </w:p>
    <w:p w:rsidR="00AC19B8" w:rsidRDefault="00AC19B8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Правила поведения при пожаре:</w:t>
      </w:r>
    </w:p>
    <w:p w:rsidR="00AC19B8" w:rsidRDefault="00AC19B8" w:rsidP="00AC1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огонь небольшой, можно попробовать затушить его, набросив плотную ткань, одеяло, смоченное водой. Но ЗАПОМНИ! Нельзя тушить водой приборы, находящиеся под сильным напряжением, а еще бензин, масло.</w:t>
      </w:r>
    </w:p>
    <w:p w:rsidR="00AC19B8" w:rsidRDefault="00AC19B8" w:rsidP="00AC1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Если огонь не погас, немедленно уходи из помещения в безопасное место. И только после этого звони в пожарную охрану. Если же не можешь выйти из помещения, набирай сразу номер 01 или кричи о помощи из окна или балкона.</w:t>
      </w:r>
    </w:p>
    <w:p w:rsidR="00AC19B8" w:rsidRDefault="00AC19B8" w:rsidP="00AC1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пожаре опаснее всего дым, чем огонь. Поэтому лучше всего опуститься на колени и передвигаться ползком, еще лучше смочить ткань водой и приложить ее к лицу, закрыв нос и рот.</w:t>
      </w:r>
    </w:p>
    <w:p w:rsidR="00AC19B8" w:rsidRDefault="00AC19B8" w:rsidP="00AC19B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Никогда не заходи в лифт при пожаре, он может отключиться, и ты просто задохнёшься от дыма.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Закрепим материал, ответив на предложенные вопросы.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1.Назовите номер телефона для сообщения о пожаре.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2.Что должно обязательно висеть в школе на стене?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картинки с рисунками на тему пожара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план эвакуации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портреты пожарных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ковры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3.Какой из этих предметов отсутствует на пожарном щите?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лом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багор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огнетушитель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грабли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4.Что делать, если начался пожар?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зареветь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позвонить «01»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закрыться в шкафу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убежать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5.Что делать, если при приготовлении пищи на газовой плите загорелся жир на сковороде?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залить сковороду водой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вынести её из кухни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выключить газ, накрыть сковороду крышкой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убежать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6.Что делать, если из телевизора пошёл дым?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залить водой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выдернуть вилку и набросить на телевизор влажное одеяло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убежать в другую комнату</w:t>
      </w:r>
    </w:p>
    <w:p w:rsid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Практические действия при пожаре в здании школы:</w:t>
      </w:r>
    </w:p>
    <w:p w:rsidR="00AC19B8" w:rsidRDefault="00AC19B8" w:rsidP="00AC19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Построиться парами</w:t>
      </w:r>
    </w:p>
    <w:p w:rsidR="00AC19B8" w:rsidRDefault="00AC19B8" w:rsidP="00AC19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Следовать за учителем</w:t>
      </w:r>
    </w:p>
    <w:p w:rsidR="00AC19B8" w:rsidRDefault="00AC19B8" w:rsidP="00AC19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паниковать самим и успокоить товарищей</w:t>
      </w:r>
    </w:p>
    <w:p w:rsidR="00AC19B8" w:rsidRDefault="00AC19B8" w:rsidP="00AC19B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школы ждать дальнейших указаний учителя</w:t>
      </w:r>
    </w:p>
    <w:p w:rsidR="00AC19B8" w:rsidRP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окончании классного часа все дети получают памятки и выходят из класса как при эвакуации. </w:t>
      </w:r>
    </w:p>
    <w:p w:rsidR="00AC19B8" w:rsidRP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</w:p>
    <w:p w:rsidR="00AC19B8" w:rsidRPr="00AC19B8" w:rsidRDefault="00AC19B8" w:rsidP="00AC19B8">
      <w:pPr>
        <w:jc w:val="both"/>
        <w:rPr>
          <w:rFonts w:ascii="Times New Roman" w:hAnsi="Times New Roman" w:cs="Times New Roman"/>
          <w:sz w:val="28"/>
        </w:rPr>
      </w:pPr>
    </w:p>
    <w:p w:rsidR="00B8146A" w:rsidRPr="00B8146A" w:rsidRDefault="00B8146A" w:rsidP="00AC19B8">
      <w:pPr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sectPr w:rsidR="00B8146A" w:rsidRPr="00B81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34BD"/>
    <w:multiLevelType w:val="hybridMultilevel"/>
    <w:tmpl w:val="ADF4F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593E"/>
    <w:multiLevelType w:val="hybridMultilevel"/>
    <w:tmpl w:val="0CFEA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64D7D"/>
    <w:multiLevelType w:val="hybridMultilevel"/>
    <w:tmpl w:val="F28ED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32116"/>
    <w:multiLevelType w:val="hybridMultilevel"/>
    <w:tmpl w:val="FB06A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E3"/>
    <w:rsid w:val="001E665E"/>
    <w:rsid w:val="003235E3"/>
    <w:rsid w:val="003E13BE"/>
    <w:rsid w:val="00AC19B8"/>
    <w:rsid w:val="00B8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4CD98-4683-486E-A3ED-4B6BC783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Бирючкова</dc:creator>
  <cp:keywords/>
  <dc:description/>
  <cp:lastModifiedBy>Марина Бирючкова</cp:lastModifiedBy>
  <cp:revision>2</cp:revision>
  <dcterms:created xsi:type="dcterms:W3CDTF">2017-05-31T14:25:00Z</dcterms:created>
  <dcterms:modified xsi:type="dcterms:W3CDTF">2017-05-31T15:00:00Z</dcterms:modified>
</cp:coreProperties>
</file>