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BC" w:rsidRPr="003746BC" w:rsidRDefault="003746BC" w:rsidP="003746BC">
      <w:pPr>
        <w:pStyle w:val="p6"/>
        <w:spacing w:before="0" w:beforeAutospacing="0" w:after="0" w:afterAutospacing="0"/>
        <w:rPr>
          <w:rStyle w:val="s1"/>
          <w:sz w:val="22"/>
          <w:szCs w:val="22"/>
        </w:rPr>
      </w:pPr>
      <w:r w:rsidRPr="003746BC">
        <w:rPr>
          <w:rStyle w:val="s1"/>
          <w:sz w:val="22"/>
          <w:szCs w:val="22"/>
        </w:rPr>
        <w:t>Классный час «Флаг нашей области»</w:t>
      </w:r>
    </w:p>
    <w:p w:rsidR="003746BC" w:rsidRPr="003746BC" w:rsidRDefault="003746BC" w:rsidP="003746BC">
      <w:pPr>
        <w:pStyle w:val="p6"/>
        <w:spacing w:before="0" w:beforeAutospacing="0" w:after="0" w:afterAutospacing="0"/>
        <w:rPr>
          <w:rStyle w:val="s1"/>
          <w:sz w:val="22"/>
          <w:szCs w:val="22"/>
        </w:rPr>
      </w:pPr>
      <w:r w:rsidRPr="003746BC">
        <w:rPr>
          <w:rStyle w:val="s1"/>
          <w:sz w:val="22"/>
          <w:szCs w:val="22"/>
        </w:rPr>
        <w:t>13.10.2017г., 11 «Б» класс</w:t>
      </w:r>
    </w:p>
    <w:p w:rsidR="003746BC" w:rsidRPr="003746BC" w:rsidRDefault="003746BC" w:rsidP="003746BC">
      <w:pPr>
        <w:pStyle w:val="p6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Цели:</w:t>
      </w:r>
      <w:r w:rsidRPr="003746BC">
        <w:rPr>
          <w:rStyle w:val="s1"/>
          <w:sz w:val="22"/>
          <w:szCs w:val="22"/>
        </w:rPr>
        <w:t xml:space="preserve"> </w:t>
      </w:r>
      <w:r w:rsidRPr="003746BC">
        <w:rPr>
          <w:sz w:val="22"/>
          <w:szCs w:val="22"/>
        </w:rPr>
        <w:t>способствовать обобщению и закреплению знаний о символах  Белгородской области; дать возможность учащимся прочувствовать особенность и  уникальность нашего края в пространстве страны; воспитывать уважение, любовь и гордость к родному краю.</w:t>
      </w:r>
    </w:p>
    <w:p w:rsidR="003746BC" w:rsidRPr="003746BC" w:rsidRDefault="003746BC" w:rsidP="003746BC">
      <w:pPr>
        <w:pStyle w:val="p6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Оборудование</w:t>
      </w:r>
      <w:r w:rsidRPr="003746BC">
        <w:rPr>
          <w:rStyle w:val="s1"/>
          <w:sz w:val="22"/>
          <w:szCs w:val="22"/>
        </w:rPr>
        <w:t xml:space="preserve">: </w:t>
      </w:r>
      <w:r w:rsidRPr="003746BC">
        <w:rPr>
          <w:sz w:val="22"/>
          <w:szCs w:val="22"/>
        </w:rPr>
        <w:t>рисунки, фотографии, демонстрационный материал с изображением символики Белгородской области,  иллюстрации города Белгорода и Белгородской области, карта Белгородской области.</w:t>
      </w:r>
    </w:p>
    <w:p w:rsidR="003746BC" w:rsidRPr="003746BC" w:rsidRDefault="003746BC" w:rsidP="003746BC">
      <w:pPr>
        <w:pStyle w:val="p2"/>
        <w:spacing w:before="0" w:beforeAutospacing="0" w:after="0" w:afterAutospacing="0"/>
        <w:jc w:val="center"/>
        <w:rPr>
          <w:sz w:val="22"/>
          <w:szCs w:val="22"/>
        </w:rPr>
      </w:pPr>
      <w:r w:rsidRPr="003746BC">
        <w:rPr>
          <w:rStyle w:val="s1"/>
          <w:sz w:val="22"/>
          <w:szCs w:val="22"/>
        </w:rPr>
        <w:t>Ход классного часа</w:t>
      </w:r>
    </w:p>
    <w:p w:rsidR="003746BC" w:rsidRPr="003746BC" w:rsidRDefault="003746BC" w:rsidP="003746BC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Учитель</w:t>
      </w:r>
      <w:r>
        <w:rPr>
          <w:rStyle w:val="s1"/>
          <w:i/>
          <w:sz w:val="22"/>
          <w:szCs w:val="22"/>
        </w:rPr>
        <w:t xml:space="preserve">. </w:t>
      </w:r>
      <w:r w:rsidRPr="003746BC">
        <w:rPr>
          <w:sz w:val="22"/>
          <w:szCs w:val="22"/>
        </w:rPr>
        <w:t>14 октября  все белгородцы отмечают День флага Белгородской области.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И наш классный час посвящён этому празднику.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 xml:space="preserve">Родина, Россия, </w:t>
      </w:r>
      <w:proofErr w:type="spellStart"/>
      <w:r w:rsidRPr="003746BC">
        <w:rPr>
          <w:sz w:val="22"/>
          <w:szCs w:val="22"/>
        </w:rPr>
        <w:t>Белгородчина</w:t>
      </w:r>
      <w:proofErr w:type="spellEnd"/>
      <w:r w:rsidRPr="003746BC">
        <w:rPr>
          <w:sz w:val="22"/>
          <w:szCs w:val="22"/>
        </w:rPr>
        <w:t>. Эти слова мы произносим с гордостью и пишем с большой буквы, ведь ими мы называем наш родной уголок Земли.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У каждого человека есть своя Родина, милый сердцу отчий край. Каждый человек любит место, где он родился и живет.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Любит родные леса и поля, свою зиму и свою весну.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Человек любит людей, с которыми он живёт, любит свой народ. </w:t>
      </w:r>
    </w:p>
    <w:p w:rsidR="003746BC" w:rsidRPr="003746BC" w:rsidRDefault="003746BC" w:rsidP="003746BC">
      <w:pPr>
        <w:pStyle w:val="p7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746BC">
        <w:rPr>
          <w:sz w:val="22"/>
          <w:szCs w:val="22"/>
        </w:rPr>
        <w:t>День флага - это праздник, который вызывает у каждого из нас чувство гордости за свою Родину, за наших талантливых соотечественников.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 А зачем, по-вашему, нужен флаг?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 xml:space="preserve">Белгородским флагом отмечены и экзотические места планеты. Так, белгородский альпинист Сергей Шевченко установил флаги области на гималайском пике </w:t>
      </w:r>
      <w:proofErr w:type="spellStart"/>
      <w:r w:rsidRPr="003746BC">
        <w:rPr>
          <w:sz w:val="22"/>
          <w:szCs w:val="22"/>
        </w:rPr>
        <w:t>Чо-Ойю</w:t>
      </w:r>
      <w:proofErr w:type="spellEnd"/>
      <w:r w:rsidRPr="003746BC">
        <w:rPr>
          <w:sz w:val="22"/>
          <w:szCs w:val="22"/>
        </w:rPr>
        <w:t xml:space="preserve"> и на самом северном </w:t>
      </w:r>
      <w:proofErr w:type="spellStart"/>
      <w:r w:rsidRPr="003746BC">
        <w:rPr>
          <w:sz w:val="22"/>
          <w:szCs w:val="22"/>
        </w:rPr>
        <w:t>шеститысячнике</w:t>
      </w:r>
      <w:proofErr w:type="spellEnd"/>
      <w:r w:rsidRPr="003746BC">
        <w:rPr>
          <w:sz w:val="22"/>
          <w:szCs w:val="22"/>
        </w:rPr>
        <w:t xml:space="preserve"> мира - горе Мак-Кинли (Аляска), пике Ленина (Памир), а также на одном из кавказских пиков (3 650 м), который так и назвали – «Белгород». А экспедиция из шести альпинистов спортивного общества «Динамо» с двумя белгородцами в составе установила областной флаг и на легендарном Эльбрусе в июне нынешнего года.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Слово “Флаг” – голландского происхождения и означает “корабельное знамя”.  А слово “Знамя”  происходит от  слов “знаменье,  знак”. Знамя – это знак того, кому оно принадлежит, его символ.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 xml:space="preserve">Уважение современников к богатым традициям </w:t>
      </w:r>
      <w:proofErr w:type="spellStart"/>
      <w:r w:rsidRPr="003746BC">
        <w:rPr>
          <w:sz w:val="22"/>
          <w:szCs w:val="22"/>
        </w:rPr>
        <w:t>Белгородчины</w:t>
      </w:r>
      <w:proofErr w:type="spellEnd"/>
      <w:r w:rsidRPr="003746BC">
        <w:rPr>
          <w:sz w:val="22"/>
          <w:szCs w:val="22"/>
        </w:rPr>
        <w:t xml:space="preserve">, их гордость за великие свершения многих поколений ее жителей на долгом и плодотворном пути </w:t>
      </w:r>
      <w:proofErr w:type="gramStart"/>
      <w:r w:rsidRPr="003746BC">
        <w:rPr>
          <w:sz w:val="22"/>
          <w:szCs w:val="22"/>
        </w:rPr>
        <w:t>к</w:t>
      </w:r>
      <w:proofErr w:type="gramEnd"/>
      <w:r w:rsidRPr="003746BC">
        <w:rPr>
          <w:sz w:val="22"/>
          <w:szCs w:val="22"/>
        </w:rPr>
        <w:t xml:space="preserve"> дню сегодняшнему выражены в символах Белгородской области: гербе и флаге. Создание герба и флага области – доказательство того, что жива историческая память белгородцев о богатом прошлом родного края.</w:t>
      </w:r>
    </w:p>
    <w:p w:rsidR="003746BC" w:rsidRPr="003746BC" w:rsidRDefault="003746BC" w:rsidP="003746BC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Ученик 1</w:t>
      </w:r>
      <w:r>
        <w:rPr>
          <w:rStyle w:val="s1"/>
          <w:i/>
          <w:sz w:val="22"/>
          <w:szCs w:val="22"/>
        </w:rPr>
        <w:t xml:space="preserve">. </w:t>
      </w:r>
      <w:r w:rsidRPr="003746BC">
        <w:rPr>
          <w:sz w:val="22"/>
          <w:szCs w:val="22"/>
        </w:rPr>
        <w:t xml:space="preserve">Флаг Белгородской области является официальным символом региональной власти и </w:t>
      </w:r>
      <w:r>
        <w:rPr>
          <w:sz w:val="22"/>
          <w:szCs w:val="22"/>
        </w:rPr>
        <w:t>о</w:t>
      </w:r>
      <w:r w:rsidRPr="003746BC">
        <w:rPr>
          <w:sz w:val="22"/>
          <w:szCs w:val="22"/>
        </w:rPr>
        <w:t xml:space="preserve">лицетворяет суверенитет области на ее территории. 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Он утверждён постановлением областной Думы №36 от 22 июня 2000 года.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За основу флага взяты цвета и фигуры исторического первоначально крестового флага России, а также полковых и ротных знамен Белгородских армейского пехотного и гарнизонного полков, пожалованных Петром I в 1712 году за мужество и отвагу воинов-белгородцев в Полтавской битве.</w:t>
      </w:r>
    </w:p>
    <w:p w:rsidR="003746BC" w:rsidRPr="003746BC" w:rsidRDefault="003746BC" w:rsidP="003746BC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Ученик 2</w:t>
      </w:r>
      <w:r>
        <w:rPr>
          <w:rStyle w:val="s1"/>
          <w:i/>
          <w:sz w:val="22"/>
          <w:szCs w:val="22"/>
        </w:rPr>
        <w:t xml:space="preserve">. </w:t>
      </w:r>
      <w:r w:rsidRPr="003746BC">
        <w:rPr>
          <w:sz w:val="22"/>
          <w:szCs w:val="22"/>
        </w:rPr>
        <w:t>Крест является одним из основных символов в православии. Символ креста используется как национальный знак в государственных флагах и гербах многих государств.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Синий цвет креста символизирует славу, честь, верность, искренность, целомудрие, красоту.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День флага Белгородской области совпадает с большим православным праздником Покрова Пресвятой Богородицы. Синий цвет – цвет Богородицы. Богородица издавна считается покровительницей России.</w:t>
      </w:r>
    </w:p>
    <w:p w:rsidR="003746BC" w:rsidRPr="003746BC" w:rsidRDefault="003746BC" w:rsidP="003746BC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Ученик 3</w:t>
      </w:r>
      <w:r>
        <w:rPr>
          <w:rStyle w:val="s1"/>
          <w:i/>
          <w:sz w:val="22"/>
          <w:szCs w:val="22"/>
        </w:rPr>
        <w:t xml:space="preserve">. </w:t>
      </w:r>
      <w:r w:rsidRPr="003746BC">
        <w:rPr>
          <w:sz w:val="22"/>
          <w:szCs w:val="22"/>
        </w:rPr>
        <w:t>Белый цвет одного из полей флага Белгородской области, на котором помещен цветной герб области, символизирует чистоту, невинность, непорочность, мудрость, мир, правдивость, благородство.</w:t>
      </w:r>
    </w:p>
    <w:p w:rsidR="003746BC" w:rsidRPr="003746BC" w:rsidRDefault="003746BC" w:rsidP="003746BC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sz w:val="22"/>
          <w:szCs w:val="22"/>
        </w:rPr>
        <w:t>А в условиях Белгородской области символизируют белый цвет богатые залежи и добычу мела, значительное производство в крае молока и сахара. </w:t>
      </w:r>
    </w:p>
    <w:p w:rsidR="003746BC" w:rsidRPr="003746BC" w:rsidRDefault="003746BC" w:rsidP="003746BC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Ученик 4</w:t>
      </w:r>
      <w:r>
        <w:rPr>
          <w:rStyle w:val="s1"/>
          <w:i/>
          <w:sz w:val="22"/>
          <w:szCs w:val="22"/>
        </w:rPr>
        <w:t xml:space="preserve">. </w:t>
      </w:r>
      <w:r w:rsidRPr="003746BC">
        <w:rPr>
          <w:sz w:val="22"/>
          <w:szCs w:val="22"/>
        </w:rPr>
        <w:t>Красный цвет одного из полей флага нашей области символизирует кровь, пролитую защитниками Отечества на Земле Белгородской в 16-20 веках.</w:t>
      </w:r>
      <w:r>
        <w:rPr>
          <w:sz w:val="22"/>
          <w:szCs w:val="22"/>
        </w:rPr>
        <w:t xml:space="preserve"> </w:t>
      </w:r>
      <w:proofErr w:type="gramStart"/>
      <w:r w:rsidRPr="003746BC">
        <w:rPr>
          <w:sz w:val="22"/>
          <w:szCs w:val="22"/>
        </w:rPr>
        <w:t>Этот цвет символизирует такие качества, как право, сила, мужество, храбрость, неустрашимость, смелость, любовь, великодушие. </w:t>
      </w:r>
      <w:proofErr w:type="gramEnd"/>
    </w:p>
    <w:p w:rsidR="003746BC" w:rsidRPr="003746BC" w:rsidRDefault="003746BC" w:rsidP="003746BC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Ученик 5</w:t>
      </w:r>
      <w:r>
        <w:rPr>
          <w:rStyle w:val="s1"/>
          <w:i/>
          <w:sz w:val="22"/>
          <w:szCs w:val="22"/>
        </w:rPr>
        <w:t xml:space="preserve">. </w:t>
      </w:r>
      <w:r w:rsidRPr="003746BC">
        <w:rPr>
          <w:sz w:val="22"/>
          <w:szCs w:val="22"/>
        </w:rPr>
        <w:t>Зеленый цвет одного из полей флага символизирует свободу, надежду, радость, здоровье.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 xml:space="preserve">А на </w:t>
      </w:r>
      <w:proofErr w:type="spellStart"/>
      <w:r w:rsidRPr="003746BC">
        <w:rPr>
          <w:sz w:val="22"/>
          <w:szCs w:val="22"/>
        </w:rPr>
        <w:t>Белгородчине</w:t>
      </w:r>
      <w:proofErr w:type="spellEnd"/>
      <w:r w:rsidRPr="003746BC">
        <w:rPr>
          <w:sz w:val="22"/>
          <w:szCs w:val="22"/>
        </w:rPr>
        <w:t xml:space="preserve"> символизирует изобилие и плодородие Белгородской земли, ее полей и лесов.</w:t>
      </w:r>
    </w:p>
    <w:p w:rsidR="003746BC" w:rsidRPr="003746BC" w:rsidRDefault="003746BC" w:rsidP="003746BC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Ученик 6</w:t>
      </w:r>
      <w:r>
        <w:rPr>
          <w:rStyle w:val="s1"/>
          <w:i/>
          <w:sz w:val="22"/>
          <w:szCs w:val="22"/>
        </w:rPr>
        <w:t xml:space="preserve">. </w:t>
      </w:r>
      <w:r w:rsidRPr="003746BC">
        <w:rPr>
          <w:sz w:val="22"/>
          <w:szCs w:val="22"/>
        </w:rPr>
        <w:t>Черный цвет одного из полей флага Белгородской области символизирует благоразумие, осторожность, постоянство, скромность, печаль, покой.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Это общее значение цвета, а ещё он означает основное богатство края – чернозем.</w:t>
      </w:r>
    </w:p>
    <w:p w:rsidR="003746BC" w:rsidRPr="003746BC" w:rsidRDefault="003746BC" w:rsidP="003746BC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s1"/>
          <w:i/>
          <w:sz w:val="22"/>
          <w:szCs w:val="22"/>
        </w:rPr>
        <w:t xml:space="preserve">Учитель. </w:t>
      </w:r>
      <w:r w:rsidRPr="003746BC">
        <w:rPr>
          <w:sz w:val="22"/>
          <w:szCs w:val="22"/>
        </w:rPr>
        <w:t>А кроме флага, какой ещё символ есть у Белгородской области?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Герб.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Герб Белгородской области воссоздает герб Белгородской губернии, существовавшей в составе Российской империи (в 1727-1779 годах). 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В лазоревом поле черный орел с серебряными глазами и золотыми клювом, языком и когтями над лежащим на зеленой земле золотым львом с серебряными глазами, зубами, когтями и с красным языком.</w:t>
      </w:r>
    </w:p>
    <w:p w:rsidR="003746BC" w:rsidRPr="003746BC" w:rsidRDefault="003746BC" w:rsidP="003746BC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Ученик 1</w:t>
      </w:r>
      <w:r>
        <w:rPr>
          <w:rStyle w:val="s1"/>
          <w:i/>
          <w:sz w:val="22"/>
          <w:szCs w:val="22"/>
        </w:rPr>
        <w:t xml:space="preserve">. </w:t>
      </w:r>
      <w:proofErr w:type="gramStart"/>
      <w:r w:rsidRPr="003746BC">
        <w:rPr>
          <w:sz w:val="22"/>
          <w:szCs w:val="22"/>
        </w:rPr>
        <w:t>Орел – одна из наиболее распространенных древних эмблем, является символом храбрости, силы, победы, веры, божественности, величия, власти, гордости, великодушия.</w:t>
      </w:r>
      <w:proofErr w:type="gramEnd"/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proofErr w:type="gramStart"/>
      <w:r w:rsidRPr="003746BC">
        <w:rPr>
          <w:sz w:val="22"/>
          <w:szCs w:val="22"/>
        </w:rPr>
        <w:t>Черный цвет орла – это символ благоразумия, осторожности, постоянства, скромности, печали, покоя.</w:t>
      </w:r>
      <w:proofErr w:type="gramEnd"/>
    </w:p>
    <w:p w:rsidR="003746BC" w:rsidRPr="003746BC" w:rsidRDefault="003746BC" w:rsidP="003746BC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Ученик 2</w:t>
      </w:r>
      <w:r>
        <w:rPr>
          <w:rStyle w:val="s1"/>
          <w:i/>
          <w:sz w:val="22"/>
          <w:szCs w:val="22"/>
        </w:rPr>
        <w:t xml:space="preserve">. </w:t>
      </w:r>
      <w:r w:rsidRPr="003746BC">
        <w:rPr>
          <w:sz w:val="22"/>
          <w:szCs w:val="22"/>
        </w:rPr>
        <w:t>Лежащий золотой лев в гербе области является символом справедливости, милосердия, смирения. Золотой цвет льва, языка, клюва и когтей орла является символом силы, мужества, храбрости, неустрашимости, смелости, любви.</w:t>
      </w:r>
      <w:r>
        <w:rPr>
          <w:sz w:val="22"/>
          <w:szCs w:val="22"/>
        </w:rPr>
        <w:t xml:space="preserve"> 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lastRenderedPageBreak/>
        <w:t>Серебряный цвет глаз орла и льва, а также зубов и когтей льва является символом чистоты, невинности, мудрости, радости, мира, правдивости, откровенности, благородства.</w:t>
      </w:r>
    </w:p>
    <w:p w:rsidR="003746BC" w:rsidRPr="003746BC" w:rsidRDefault="003746BC" w:rsidP="003746BC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Ученик 3</w:t>
      </w:r>
      <w:r>
        <w:rPr>
          <w:rStyle w:val="s1"/>
          <w:i/>
          <w:sz w:val="22"/>
          <w:szCs w:val="22"/>
        </w:rPr>
        <w:t xml:space="preserve">. </w:t>
      </w:r>
      <w:r w:rsidRPr="003746BC">
        <w:rPr>
          <w:sz w:val="22"/>
          <w:szCs w:val="22"/>
        </w:rPr>
        <w:t>Лазоревое поле  обозначает небо и является символом славы, чести, верности, искренности, целомудрия, мягкости, красоты.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Зеленая земля в гербе является символом свободы, надежды, радости, здоровья и обозначает изобилие и плодородие полей и лесов Земли Белгородской.</w:t>
      </w:r>
    </w:p>
    <w:p w:rsidR="003746BC" w:rsidRPr="003746BC" w:rsidRDefault="003746BC" w:rsidP="003746BC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Учитель</w:t>
      </w:r>
      <w:r>
        <w:rPr>
          <w:rStyle w:val="s1"/>
          <w:i/>
          <w:sz w:val="22"/>
          <w:szCs w:val="22"/>
        </w:rPr>
        <w:t xml:space="preserve">. </w:t>
      </w:r>
      <w:r w:rsidRPr="003746BC">
        <w:rPr>
          <w:sz w:val="22"/>
          <w:szCs w:val="22"/>
        </w:rPr>
        <w:t>И нельзя не вспомнить про символику нашей страны – России.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Белый цвет флага - мир, чистота, надежда</w:t>
      </w:r>
      <w:r w:rsidRPr="003746BC">
        <w:rPr>
          <w:rStyle w:val="s1"/>
          <w:sz w:val="22"/>
          <w:szCs w:val="22"/>
        </w:rPr>
        <w:t>.</w:t>
      </w:r>
      <w:r>
        <w:rPr>
          <w:rStyle w:val="s1"/>
          <w:sz w:val="22"/>
          <w:szCs w:val="22"/>
        </w:rPr>
        <w:t xml:space="preserve"> </w:t>
      </w:r>
      <w:proofErr w:type="gramStart"/>
      <w:r w:rsidRPr="003746BC">
        <w:rPr>
          <w:sz w:val="22"/>
          <w:szCs w:val="22"/>
        </w:rPr>
        <w:t>Синий</w:t>
      </w:r>
      <w:proofErr w:type="gramEnd"/>
      <w:r w:rsidRPr="003746BC">
        <w:rPr>
          <w:sz w:val="22"/>
          <w:szCs w:val="22"/>
        </w:rPr>
        <w:t xml:space="preserve"> - безоблачное мирное небо, верность и правда.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Красный – цвет  крови, жизни.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 А когда отмечается День Государственного флага России?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22 августа. Отмечается с 1994 года.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Учитель</w:t>
      </w:r>
      <w:r>
        <w:rPr>
          <w:rStyle w:val="s1"/>
          <w:i/>
          <w:sz w:val="22"/>
          <w:szCs w:val="22"/>
        </w:rPr>
        <w:t xml:space="preserve">. </w:t>
      </w:r>
      <w:r w:rsidRPr="003746BC">
        <w:rPr>
          <w:sz w:val="22"/>
          <w:szCs w:val="22"/>
        </w:rPr>
        <w:t>Нашей любимой родине посвящено множество песен и пословиц.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И сейчас у вас будет задание – составить пословицу из данных слов.</w:t>
      </w:r>
      <w:r>
        <w:rPr>
          <w:sz w:val="22"/>
          <w:szCs w:val="22"/>
        </w:rPr>
        <w:t xml:space="preserve"> 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  <w:u w:val="single"/>
        </w:rPr>
      </w:pPr>
      <w:r w:rsidRPr="003746BC">
        <w:rPr>
          <w:rStyle w:val="s1"/>
          <w:sz w:val="22"/>
          <w:szCs w:val="22"/>
          <w:u w:val="single"/>
        </w:rPr>
        <w:t>Игра «Составь и прочти пословицу»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rStyle w:val="s1"/>
          <w:i/>
          <w:sz w:val="22"/>
          <w:szCs w:val="22"/>
        </w:rPr>
        <w:t>Учитель</w:t>
      </w:r>
      <w:proofErr w:type="gramStart"/>
      <w:r w:rsidRPr="003746BC">
        <w:rPr>
          <w:rStyle w:val="s1"/>
          <w:i/>
          <w:sz w:val="22"/>
          <w:szCs w:val="22"/>
        </w:rPr>
        <w:t> </w:t>
      </w:r>
      <w:r>
        <w:rPr>
          <w:rStyle w:val="s1"/>
          <w:i/>
          <w:sz w:val="22"/>
          <w:szCs w:val="22"/>
        </w:rPr>
        <w:t>.</w:t>
      </w:r>
      <w:proofErr w:type="gramEnd"/>
      <w:r>
        <w:rPr>
          <w:rStyle w:val="s1"/>
          <w:i/>
          <w:sz w:val="22"/>
          <w:szCs w:val="22"/>
        </w:rPr>
        <w:t xml:space="preserve"> </w:t>
      </w:r>
      <w:r w:rsidRPr="003746BC">
        <w:rPr>
          <w:sz w:val="22"/>
          <w:szCs w:val="22"/>
        </w:rPr>
        <w:t>В некоторых государствах существуют законодательно закрепленные официальные слоганы страны. При этом их употребление так же важно, как и употребление герба, гимна, флага.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>Во Франции: «Свобода, Равенство и Братство»;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 xml:space="preserve">в США: «При разнообразии – </w:t>
      </w:r>
      <w:proofErr w:type="gramStart"/>
      <w:r w:rsidRPr="003746BC">
        <w:rPr>
          <w:sz w:val="22"/>
          <w:szCs w:val="22"/>
        </w:rPr>
        <w:t>едины</w:t>
      </w:r>
      <w:proofErr w:type="gramEnd"/>
      <w:r w:rsidRPr="003746BC">
        <w:rPr>
          <w:sz w:val="22"/>
          <w:szCs w:val="22"/>
        </w:rPr>
        <w:t>»;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>в Канаде: «От моря и до моря»;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>в Камеруне: «Мир, труд, Родина»,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>в СССР: «Пролетарии всех стран, соединяйтесь!».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>Официального девиза в Российской Федерации нет. 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 xml:space="preserve">Какой бы вы предложили слоган нашей родине - </w:t>
      </w:r>
      <w:proofErr w:type="spellStart"/>
      <w:r w:rsidRPr="003746BC">
        <w:rPr>
          <w:sz w:val="22"/>
          <w:szCs w:val="22"/>
        </w:rPr>
        <w:t>Белгородчине</w:t>
      </w:r>
      <w:proofErr w:type="spellEnd"/>
      <w:r w:rsidRPr="003746BC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А теперь давайте посмотрим, что Вы знаете о нашей Белгородской области.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rStyle w:val="s1"/>
          <w:sz w:val="22"/>
          <w:szCs w:val="22"/>
        </w:rPr>
        <w:t>Вопросы: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>В каком году был основан Белгород?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>Когда и как была образована Белгородская область?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>Кто является губернатором Белгородской области?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 xml:space="preserve">Крупнейшие месторождения железной руды. </w:t>
      </w:r>
      <w:proofErr w:type="spellStart"/>
      <w:r w:rsidRPr="003746BC">
        <w:rPr>
          <w:sz w:val="22"/>
          <w:szCs w:val="22"/>
        </w:rPr>
        <w:t>Лебединское</w:t>
      </w:r>
      <w:proofErr w:type="spellEnd"/>
      <w:r w:rsidRPr="003746BC">
        <w:rPr>
          <w:sz w:val="22"/>
          <w:szCs w:val="22"/>
        </w:rPr>
        <w:t xml:space="preserve">, Стойленское, </w:t>
      </w:r>
      <w:proofErr w:type="spellStart"/>
      <w:r w:rsidRPr="003746BC">
        <w:rPr>
          <w:sz w:val="22"/>
          <w:szCs w:val="22"/>
        </w:rPr>
        <w:t>Яковлевское</w:t>
      </w:r>
      <w:proofErr w:type="spellEnd"/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>Назовите самое распространённое дерево в области. Дуб 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>Назовите самое крупное животное, которое обитает на территории области. Лось</w:t>
      </w:r>
    </w:p>
    <w:p w:rsidR="003746BC" w:rsidRPr="003746BC" w:rsidRDefault="003746BC" w:rsidP="00280D3D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sz w:val="22"/>
          <w:szCs w:val="22"/>
        </w:rPr>
        <w:t>Назвать реки, которые протекают по территории области</w:t>
      </w:r>
      <w:r w:rsidR="00280D3D">
        <w:rPr>
          <w:sz w:val="22"/>
          <w:szCs w:val="22"/>
        </w:rPr>
        <w:t xml:space="preserve">: </w:t>
      </w:r>
      <w:proofErr w:type="gramStart"/>
      <w:r w:rsidRPr="003746BC">
        <w:rPr>
          <w:sz w:val="22"/>
          <w:szCs w:val="22"/>
        </w:rPr>
        <w:t xml:space="preserve">Северский Донец, </w:t>
      </w:r>
      <w:proofErr w:type="spellStart"/>
      <w:r w:rsidRPr="003746BC">
        <w:rPr>
          <w:sz w:val="22"/>
          <w:szCs w:val="22"/>
        </w:rPr>
        <w:t>Ворскла</w:t>
      </w:r>
      <w:proofErr w:type="spellEnd"/>
      <w:r w:rsidRPr="003746BC">
        <w:rPr>
          <w:sz w:val="22"/>
          <w:szCs w:val="22"/>
        </w:rPr>
        <w:t xml:space="preserve">, </w:t>
      </w:r>
      <w:proofErr w:type="spellStart"/>
      <w:r w:rsidRPr="003746BC">
        <w:rPr>
          <w:sz w:val="22"/>
          <w:szCs w:val="22"/>
        </w:rPr>
        <w:t>Ворсклица</w:t>
      </w:r>
      <w:proofErr w:type="spellEnd"/>
      <w:r w:rsidRPr="003746BC">
        <w:rPr>
          <w:sz w:val="22"/>
          <w:szCs w:val="22"/>
        </w:rPr>
        <w:t xml:space="preserve">, </w:t>
      </w:r>
      <w:proofErr w:type="spellStart"/>
      <w:r w:rsidRPr="003746BC">
        <w:rPr>
          <w:sz w:val="22"/>
          <w:szCs w:val="22"/>
        </w:rPr>
        <w:t>Псёл</w:t>
      </w:r>
      <w:proofErr w:type="spellEnd"/>
      <w:r w:rsidRPr="003746BC">
        <w:rPr>
          <w:sz w:val="22"/>
          <w:szCs w:val="22"/>
        </w:rPr>
        <w:t>, в восточных районах — Оскол, Тихая Сосна, Чёрная Калитва, Валуй.</w:t>
      </w:r>
      <w:proofErr w:type="gramEnd"/>
      <w:r w:rsidRPr="003746BC">
        <w:rPr>
          <w:sz w:val="22"/>
          <w:szCs w:val="22"/>
        </w:rPr>
        <w:t xml:space="preserve"> Общая протяжённость речной сети — 5000 км. Кроме того, в области насчитывается 1100 прудов и 4 водохранилища.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Мемориальный комплекс, визитная карточка области</w:t>
      </w:r>
      <w:r>
        <w:rPr>
          <w:sz w:val="22"/>
          <w:szCs w:val="22"/>
        </w:rPr>
        <w:t xml:space="preserve">. </w:t>
      </w:r>
      <w:r w:rsidRPr="003746BC">
        <w:rPr>
          <w:sz w:val="22"/>
          <w:szCs w:val="22"/>
        </w:rPr>
        <w:t xml:space="preserve">Третье ратное поле России” в Прохоровке 2 мая 2010 года распахнул свои двери музей «Третье ратное поле России». Это явилось знаменательным событием не только для </w:t>
      </w:r>
      <w:proofErr w:type="spellStart"/>
      <w:r w:rsidRPr="003746BC">
        <w:rPr>
          <w:sz w:val="22"/>
          <w:szCs w:val="22"/>
        </w:rPr>
        <w:t>Белгородчины</w:t>
      </w:r>
      <w:proofErr w:type="spellEnd"/>
      <w:r w:rsidRPr="003746BC">
        <w:rPr>
          <w:sz w:val="22"/>
          <w:szCs w:val="22"/>
        </w:rPr>
        <w:t xml:space="preserve">, но и всей России в целом. Попадая на территорию музейного </w:t>
      </w:r>
      <w:proofErr w:type="gramStart"/>
      <w:r w:rsidRPr="003746BC">
        <w:rPr>
          <w:sz w:val="22"/>
          <w:szCs w:val="22"/>
        </w:rPr>
        <w:t>комплекса</w:t>
      </w:r>
      <w:proofErr w:type="gramEnd"/>
      <w:r w:rsidRPr="003746BC">
        <w:rPr>
          <w:sz w:val="22"/>
          <w:szCs w:val="22"/>
        </w:rPr>
        <w:t xml:space="preserve"> сразу же попадаешь в атмосферу величия, подвига и благодарной памяти потомков. В центре </w:t>
      </w:r>
      <w:proofErr w:type="spellStart"/>
      <w:r w:rsidRPr="003746BC">
        <w:rPr>
          <w:sz w:val="22"/>
          <w:szCs w:val="22"/>
        </w:rPr>
        <w:t>предмузейной</w:t>
      </w:r>
      <w:proofErr w:type="spellEnd"/>
      <w:r w:rsidRPr="003746BC">
        <w:rPr>
          <w:sz w:val="22"/>
          <w:szCs w:val="22"/>
        </w:rPr>
        <w:t xml:space="preserve"> площади величественная </w:t>
      </w:r>
      <w:proofErr w:type="spellStart"/>
      <w:r w:rsidRPr="003746BC">
        <w:rPr>
          <w:sz w:val="22"/>
          <w:szCs w:val="22"/>
        </w:rPr>
        <w:t>скульптурно</w:t>
      </w:r>
      <w:proofErr w:type="spellEnd"/>
      <w:r w:rsidRPr="003746BC">
        <w:rPr>
          <w:sz w:val="22"/>
          <w:szCs w:val="22"/>
        </w:rPr>
        <w:t>-художественная композиция «Танковое сражение под Прохоровкой. Таран».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 xml:space="preserve">Это композиция – символ, олицетворяющая героизм советских воинов. Это </w:t>
      </w:r>
      <w:proofErr w:type="spellStart"/>
      <w:r w:rsidRPr="003746BC">
        <w:rPr>
          <w:sz w:val="22"/>
          <w:szCs w:val="22"/>
        </w:rPr>
        <w:t>Прохоровское</w:t>
      </w:r>
      <w:proofErr w:type="spellEnd"/>
      <w:r w:rsidRPr="003746BC">
        <w:rPr>
          <w:sz w:val="22"/>
          <w:szCs w:val="22"/>
        </w:rPr>
        <w:t xml:space="preserve"> сражение в миниатюре, тем не </w:t>
      </w:r>
      <w:proofErr w:type="gramStart"/>
      <w:r w:rsidRPr="003746BC">
        <w:rPr>
          <w:sz w:val="22"/>
          <w:szCs w:val="22"/>
        </w:rPr>
        <w:t>менее</w:t>
      </w:r>
      <w:proofErr w:type="gramEnd"/>
      <w:r w:rsidRPr="003746BC">
        <w:rPr>
          <w:sz w:val="22"/>
          <w:szCs w:val="22"/>
        </w:rPr>
        <w:t xml:space="preserve"> в полной мере передающее накал сражения. За зданием музея представлен фрагмент советских и немецких оборонительных укреплений, состоящих из траншей, окопов, ходов сообщений площадками под орудия и укрытием для танков. В систему окопов вписан блиндаж.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Самый большой исторический музей г. Белгорода.</w:t>
      </w:r>
      <w:r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>Музей-диорама "Огненная дуга».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 xml:space="preserve">Основные сельскохозяйственные культуры, выращиваемые на </w:t>
      </w:r>
      <w:proofErr w:type="spellStart"/>
      <w:r w:rsidRPr="003746BC">
        <w:rPr>
          <w:sz w:val="22"/>
          <w:szCs w:val="22"/>
        </w:rPr>
        <w:t>Белгородчине</w:t>
      </w:r>
      <w:proofErr w:type="spellEnd"/>
      <w:r w:rsidRPr="003746BC">
        <w:rPr>
          <w:sz w:val="22"/>
          <w:szCs w:val="22"/>
        </w:rPr>
        <w:t>.</w:t>
      </w:r>
    </w:p>
    <w:p w:rsidR="003746BC" w:rsidRPr="003746BC" w:rsidRDefault="003746BC" w:rsidP="00280D3D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3746BC">
        <w:rPr>
          <w:sz w:val="22"/>
          <w:szCs w:val="22"/>
        </w:rPr>
        <w:t>Район Белгородской области, который славится яблоками?</w:t>
      </w:r>
      <w:r w:rsidR="00280D3D">
        <w:rPr>
          <w:sz w:val="22"/>
          <w:szCs w:val="22"/>
        </w:rPr>
        <w:t xml:space="preserve"> </w:t>
      </w:r>
      <w:r w:rsidRPr="003746BC">
        <w:rPr>
          <w:sz w:val="22"/>
          <w:szCs w:val="22"/>
        </w:rPr>
        <w:t xml:space="preserve">Красногвардейский, </w:t>
      </w:r>
      <w:proofErr w:type="spellStart"/>
      <w:r w:rsidRPr="003746BC">
        <w:rPr>
          <w:sz w:val="22"/>
          <w:szCs w:val="22"/>
        </w:rPr>
        <w:t>Корочанский</w:t>
      </w:r>
      <w:proofErr w:type="spellEnd"/>
      <w:r w:rsidRPr="003746BC">
        <w:rPr>
          <w:sz w:val="22"/>
          <w:szCs w:val="22"/>
        </w:rPr>
        <w:t>.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  <w:u w:val="single"/>
        </w:rPr>
      </w:pPr>
      <w:r w:rsidRPr="003746BC">
        <w:rPr>
          <w:rStyle w:val="s1"/>
          <w:sz w:val="22"/>
          <w:szCs w:val="22"/>
          <w:u w:val="single"/>
        </w:rPr>
        <w:t>Рефлексия</w:t>
      </w:r>
    </w:p>
    <w:p w:rsidR="003746BC" w:rsidRPr="003746BC" w:rsidRDefault="003746BC" w:rsidP="003746BC">
      <w:pPr>
        <w:pStyle w:val="p7"/>
        <w:spacing w:before="0" w:beforeAutospacing="0" w:after="0" w:afterAutospacing="0"/>
        <w:rPr>
          <w:sz w:val="22"/>
          <w:szCs w:val="22"/>
        </w:rPr>
      </w:pPr>
      <w:r w:rsidRPr="003746BC">
        <w:rPr>
          <w:sz w:val="22"/>
          <w:szCs w:val="22"/>
        </w:rPr>
        <w:t>Что Вы нового узнали на классном часе?</w:t>
      </w:r>
    </w:p>
    <w:p w:rsidR="003746BC" w:rsidRPr="003746BC" w:rsidRDefault="003746BC" w:rsidP="00280D3D">
      <w:pPr>
        <w:pStyle w:val="p7"/>
        <w:spacing w:before="0" w:beforeAutospacing="0" w:after="0" w:afterAutospacing="0"/>
        <w:jc w:val="both"/>
        <w:rPr>
          <w:sz w:val="22"/>
          <w:szCs w:val="22"/>
        </w:rPr>
      </w:pPr>
      <w:r w:rsidRPr="00280D3D">
        <w:rPr>
          <w:rStyle w:val="s1"/>
          <w:i/>
          <w:sz w:val="22"/>
          <w:szCs w:val="22"/>
        </w:rPr>
        <w:t>Подведение итогов</w:t>
      </w:r>
      <w:r w:rsidR="00280D3D">
        <w:rPr>
          <w:rStyle w:val="s1"/>
          <w:i/>
          <w:sz w:val="22"/>
          <w:szCs w:val="22"/>
        </w:rPr>
        <w:t xml:space="preserve">. </w:t>
      </w:r>
      <w:bookmarkStart w:id="0" w:name="_GoBack"/>
      <w:bookmarkEnd w:id="0"/>
      <w:r w:rsidRPr="003746BC">
        <w:rPr>
          <w:sz w:val="22"/>
          <w:szCs w:val="22"/>
        </w:rPr>
        <w:t>Символы есть не что иное, как связь между прошлым и будущим. И возможно, именно нынешние символы, которые включают в себя элементы предыдущего опыта, сплотят белгородцев, воодушевят нас на созидательную деятельность во имя процветания нашей Родины.</w:t>
      </w:r>
    </w:p>
    <w:p w:rsidR="00B47E69" w:rsidRPr="003746BC" w:rsidRDefault="00B47E69" w:rsidP="003746BC">
      <w:pPr>
        <w:spacing w:after="0" w:line="240" w:lineRule="auto"/>
      </w:pPr>
    </w:p>
    <w:sectPr w:rsidR="00B47E69" w:rsidRPr="003746BC" w:rsidSect="003746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4F"/>
    <w:rsid w:val="00280D3D"/>
    <w:rsid w:val="003746BC"/>
    <w:rsid w:val="00A8574F"/>
    <w:rsid w:val="00B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46BC"/>
  </w:style>
  <w:style w:type="paragraph" w:customStyle="1" w:styleId="p7">
    <w:name w:val="p7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46BC"/>
  </w:style>
  <w:style w:type="paragraph" w:customStyle="1" w:styleId="p7">
    <w:name w:val="p7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7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2018-03-01T18:16:00Z</dcterms:created>
  <dcterms:modified xsi:type="dcterms:W3CDTF">2018-03-01T18:29:00Z</dcterms:modified>
</cp:coreProperties>
</file>