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Классный час на тему: "</w:t>
      </w:r>
      <w:r w:rsidR="003A3566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Семья и её ценности»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"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Задачи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способствовать</w:t>
      </w:r>
      <w:proofErr w:type="gramEnd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формированию представлений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о жизненном идеале семьи;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учить 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вырабатывать собственную тактику принятия решений и способность видеть за отдельным фактом явление жизни, развивать мышление, речь, воображение, соблюдение семейных традиций.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Актуальные вопросы для обсуж</w:t>
      </w:r>
      <w:bookmarkStart w:id="0" w:name="_GoBack"/>
      <w:bookmarkEnd w:id="0"/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дения с детьми:</w:t>
      </w:r>
    </w:p>
    <w:p w:rsidR="00EF12E8" w:rsidRPr="00EF12E8" w:rsidRDefault="00EF12E8" w:rsidP="00EF1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Что для тебя означает понятие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семья?</w:t>
      </w:r>
    </w:p>
    <w:p w:rsidR="00EF12E8" w:rsidRPr="00EF12E8" w:rsidRDefault="00EF12E8" w:rsidP="00EF1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Какая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семья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считается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счастливой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?</w:t>
      </w:r>
    </w:p>
    <w:p w:rsidR="00EF12E8" w:rsidRPr="00EF12E8" w:rsidRDefault="00EF12E8" w:rsidP="00EF1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Требует ли жизнь в семье большого творчества?</w:t>
      </w:r>
    </w:p>
    <w:p w:rsidR="00EF12E8" w:rsidRPr="00EF12E8" w:rsidRDefault="00EF12E8" w:rsidP="00EF1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Как понимать родных тебе людей и быть ими понятым?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Подготовительный этап: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Листы бумаги, ручки, ручки бумажные, наградные жетоны. Оформление доски. Плакат с контурами Дома, куда будут прикрепляться ручки.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Эпиграф: «Семья вся вместе - душа на месте»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А сейчас хочу рассказать вам притчу.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Когда-то жил очень старый человек. Глаза его ослепли, слух притупился, колени дрожали. Он почти не мог держать в руках ложку и во время еды часто проливал на скатерть суп, а иногда кое-что из пищи выпадало у него изо рта. Сын и его жена с отвращением смотрели на старика и стали во время еды сажать его в угол за печку, а еду подавали ему в старом блюдечке. Оттуда он печально смотрел на стол, и глаза его становились влажными. Однажды руки его так тряслись, что он не смог удержать блюдечко с едой. Оно упало на пол и разбилось. Молодая хозяйка стала ругать старика, но он не сказал ни слова, а только тяжело вздохнул. Тогда ему купили деревянную </w:t>
      </w:r>
      <w:proofErr w:type="spellStart"/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миску.Теперь</w:t>
      </w:r>
      <w:proofErr w:type="spellEnd"/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он должен был есть из неё.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Как-то раз, когда родители сидели за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столом ,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в комнату вошёл их четырёхлетний сын с куском дерева в руках.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- Что ты хочешь сделать? - спросил отец.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-Деревянную кормушку, - ответил малыш. - Из неё папа с мамой будут кушать, когда я вырасту.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О чём поведала вам притча? Какой вывод вы сделали?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Вывод: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Главная семейная ценность – это наши родители, которые дали нам жизнь, вырастили и воспитали нас. Родителей надо уважать и оберегать их старость. Счастливая старость наших родителей – это залог и нашей счастливой старости, потому что дети учатся у своих родителей отношению к старшим.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       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Перед вами лежат ладошки.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Задание: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опишите вашу семью, в которой вы живете, какая она?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каждый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пальчик необходимо вписать слова - характеристики.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Учитель: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Посмотрите на доску.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На ней -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силуэт дома, символ семейного очага, ведь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недаром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говорят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моя семья – моя крепость. Теперь вам необходимо выйти зачитать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о своей семьей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и прикрепить свою ладошку.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- Как вы думаете, почему руки? (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ответы детей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) (умелые руки, рука взаимопомощи, мамины руки, ласковые руки…)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Викторина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Вопросы: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lastRenderedPageBreak/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Какое растение олицетворяет собой одновременно и родного, и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приемного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одственника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?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Мать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-и-мачеха.)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Как говорят о тех, кто разглашает внутренние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семейные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неприятности и ссоры?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(Выносить сор из избы.)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Вот русская пословица: «Жить для себя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– тлеть, для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семьи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– … (пропущен глагол), а для народа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– светить». Назовите пропущенный глагол.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(Гореть.)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семья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». Что это за слово?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(Родина.)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 какой сказке К.И. Чуковского именины заканчиваются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свадьбой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?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(«Муха-Цокотуха».)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Геометрический символ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брака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– это…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(Два кольца.)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Назовите самую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семейную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геометрическую фигуру.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(Круг. Тесный семейный круг, в семейном кругу.)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Ребенок моего отца, мне не брат. Кто это? 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(Моя сестра.)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Меня зовут Юра. У моей сестры только один брат. Как зовут брата моей сестры?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(Юра.)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Самые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семейные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грибы – это… Какие?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(Опята.)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Какая птица спасла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Дюймовочку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от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свадьбы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с кротом?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(Ласточка.)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 какой сказке Андерсена нарушено право ребёнка: «Дети имеют право жить со своими 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родителями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, и никому не позволено их разлучать»?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(«Снежная Королева». Из дома бабушки Снежная Королева увезла маленького Кая в свой ледяной дворец.)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 каком месяце отмечается Международный день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семей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?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 мае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;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Учитель.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Сейчас я хочу прочитать отрывок из стихотворения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И.Яворовской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осемье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А семья – это дом,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Это двое и третий,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И, быть может, четвёртый,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И пятый потом.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Это тёплые строки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В желанном конверте,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Если машет разлука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Печальным крылом.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( И.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Яворовской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А еще послушайте стихи поэтессы Л. Сусловой.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proofErr w:type="gramStart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заставленный добром, - еще не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И даже люстра над столом, -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еще не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 на окне с живым цветом - еще не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Когда вечерняя сгустится темнота,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Так эта истина понятна и проста-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Что от ладоней до окна наполнен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Твоим теплом.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Мне не хватает теплоты, -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Она сказала дочке.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Дочь удивилась: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Мерзнешь ты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И в летние денечки?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Ты не поймешь, еще мала, -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Вздохнула мать устало.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А дочь кричит: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Я поняла! -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И тащит одеяло.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Учитель. О какой теплоте говориться в этих отрывках? (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душевной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F12E8" w:rsidRPr="00EF12E8" w:rsidRDefault="00EF12E8" w:rsidP="007A6B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никакие неприятности, в такой семье есть душевное 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Сейчас я прочту вам правила, существующие в некоей семье, скажем, Ивановых. Послушайте их и скажите, какие правила вы, будучи взрослыми и уважаемыми главами своих семейств, не сочли бы возможным ввести в обиход вашей семьи.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Родители контролируют школьные дела детей.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Каждый член семьи имеет свои обязанности.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Родители каждую неделю выдают детям небольшую сумму денег на карманные расходы.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Дети имеют право без ограничений смотреть телевизор.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При подготовке к семейным праздникам каждый член семьи вносит свое посильное участие.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Родители не обязаны знать, чем занимаются дети в свое свободное от занятий время.</w:t>
      </w:r>
    </w:p>
    <w:p w:rsidR="00EF12E8" w:rsidRPr="00EF12E8" w:rsidRDefault="00EF12E8" w:rsidP="00EF12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Старшие дети оказывают помощь младшим, в отсутствие родителей присматривают за ними.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Будни это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тяжелый труд всех членов семьи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Взаимовыручка, взаимопомощь, понимание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и 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т.д. Но в семье как же праздников.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 каждой семье справляют праздники. Наряду с традиционными, т.е. такими, которые празднует вся страна, у каждой семьи есть свои собственные. Давайте; поиграем.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АНКЕТА :</w:t>
      </w:r>
      <w:proofErr w:type="gram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Перечислите всех членов </w:t>
      </w:r>
      <w:proofErr w:type="spellStart"/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семьи,живущих</w:t>
      </w:r>
      <w:proofErr w:type="spellEnd"/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вместе с вами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мама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папа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брат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сестра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бабушка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дедушка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тётя</w:t>
      </w:r>
      <w:proofErr w:type="spellEnd"/>
    </w:p>
    <w:p w:rsidR="00EF12E8" w:rsidRPr="00EF12E8" w:rsidRDefault="00EF12E8" w:rsidP="00EF12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дядя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Какие семейные традиции вы соблюдаете?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Посещение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кино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театра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концертов</w:t>
      </w:r>
      <w:proofErr w:type="spellEnd"/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Дни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поминовения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усопших</w:t>
      </w:r>
      <w:proofErr w:type="spellEnd"/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Дни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рождения</w:t>
      </w:r>
      <w:proofErr w:type="spellEnd"/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Религиозные обряды (посещения церкви, посты,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праздники 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. )</w:t>
      </w:r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Гражданские праздники (Новый год, 8 Марта, 1 мая, 9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мая 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. )</w:t>
      </w:r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Интеллектуальные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конкурсы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викторины</w:t>
      </w:r>
      <w:proofErr w:type="spellEnd"/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Совместные спортивные мероприятия, походы, экскурсии, поездки на природу</w:t>
      </w:r>
    </w:p>
    <w:p w:rsidR="00EF12E8" w:rsidRPr="00EF12E8" w:rsidRDefault="00EF12E8" w:rsidP="00EF12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Школьные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праздники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Отметьте, какими увлечениями вы занимаетесь вместе с родителями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Чтение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книг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Домашнее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животное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(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уход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дрессировка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)</w:t>
      </w:r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Живопись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рисование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Шахматы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Коллекционирование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Рыбалка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Спорт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Шитьё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вышивка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вязание</w:t>
      </w:r>
      <w:proofErr w:type="spellEnd"/>
    </w:p>
    <w:p w:rsidR="00EF12E8" w:rsidRPr="00EF12E8" w:rsidRDefault="00EF12E8" w:rsidP="00EF12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Сочинение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стихов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.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сказок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рассказов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Какой труд объединяет вашу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семью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?</w:t>
      </w:r>
      <w:proofErr w:type="gramEnd"/>
    </w:p>
    <w:p w:rsidR="00EF12E8" w:rsidRPr="00EF12E8" w:rsidRDefault="00EF12E8" w:rsidP="00EF1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Общего труда нет,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у каждого свое дело</w:t>
      </w:r>
      <w:proofErr w:type="gramEnd"/>
    </w:p>
    <w:p w:rsidR="00EF12E8" w:rsidRPr="00EF12E8" w:rsidRDefault="00EF12E8" w:rsidP="00EF1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Уборка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квартиры</w:t>
      </w:r>
      <w:proofErr w:type="spellEnd"/>
    </w:p>
    <w:p w:rsidR="00EF12E8" w:rsidRPr="00EF12E8" w:rsidRDefault="00EF12E8" w:rsidP="00EF1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Работа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в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саду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на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даче</w:t>
      </w:r>
      <w:proofErr w:type="spellEnd"/>
    </w:p>
    <w:p w:rsidR="00EF12E8" w:rsidRPr="00EF12E8" w:rsidRDefault="00EF12E8" w:rsidP="00EF1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Ремонт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квартиры</w:t>
      </w:r>
      <w:proofErr w:type="spellEnd"/>
    </w:p>
    <w:p w:rsidR="00EF12E8" w:rsidRPr="00EF12E8" w:rsidRDefault="00EF12E8" w:rsidP="00EF1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Уход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за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маленьким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ребёнком</w:t>
      </w:r>
      <w:proofErr w:type="spellEnd"/>
    </w:p>
    <w:p w:rsidR="00EF12E8" w:rsidRPr="00EF12E8" w:rsidRDefault="00EF12E8" w:rsidP="00EF12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Уход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за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домашними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животными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Собираете ли вы семейные советы для того, чтобы: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Обсуждать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проблемы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воспитания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детей</w:t>
      </w:r>
      <w:proofErr w:type="spellEnd"/>
    </w:p>
    <w:p w:rsidR="00EF12E8" w:rsidRPr="00EF12E8" w:rsidRDefault="00EF12E8" w:rsidP="00EF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Обсуждать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покупки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членов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семьи</w:t>
      </w:r>
      <w:proofErr w:type="spellEnd"/>
    </w:p>
    <w:p w:rsidR="00EF12E8" w:rsidRPr="00EF12E8" w:rsidRDefault="00EF12E8" w:rsidP="00EF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Распределять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работу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дому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ответственность</w:t>
      </w:r>
      <w:proofErr w:type="spellEnd"/>
    </w:p>
    <w:p w:rsidR="00EF12E8" w:rsidRPr="00EF12E8" w:rsidRDefault="00EF12E8" w:rsidP="00EF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Планировать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отпуск</w:t>
      </w:r>
      <w:proofErr w:type="spellEnd"/>
    </w:p>
    <w:p w:rsidR="00EF12E8" w:rsidRPr="00EF12E8" w:rsidRDefault="00EF12E8" w:rsidP="00EF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Распределить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бюджет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семьи</w:t>
      </w:r>
      <w:proofErr w:type="spellEnd"/>
    </w:p>
    <w:p w:rsidR="00EF12E8" w:rsidRPr="00EF12E8" w:rsidRDefault="00EF12E8" w:rsidP="00EF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Семейные проблемы решаются в рабочем порядке, без специальных семейных советов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Задачи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способствовать</w:t>
      </w:r>
      <w:proofErr w:type="gramEnd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формированию представлений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о жизненном идеале семьи;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учить 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вырабатывать собственную тактику принятия решений и способность видеть за отдельным фактом явление жизни, развивать мышление, речь, воображение, соблюдение семейных традиций.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Актуальные вопросы для обсуждения с детьми:</w:t>
      </w:r>
    </w:p>
    <w:p w:rsidR="00EF12E8" w:rsidRPr="00EF12E8" w:rsidRDefault="00EF12E8" w:rsidP="00EF12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Что для тебя означает понятие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семья?</w:t>
      </w:r>
    </w:p>
    <w:p w:rsidR="00EF12E8" w:rsidRPr="00EF12E8" w:rsidRDefault="00EF12E8" w:rsidP="00EF12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Какая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семья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считается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счастливой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?</w:t>
      </w:r>
    </w:p>
    <w:p w:rsidR="00EF12E8" w:rsidRPr="00EF12E8" w:rsidRDefault="00EF12E8" w:rsidP="00EF12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Требует ли жизнь в семье большого творчества?</w:t>
      </w:r>
    </w:p>
    <w:p w:rsidR="00EF12E8" w:rsidRPr="00EF12E8" w:rsidRDefault="00EF12E8" w:rsidP="00EF12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Как понимать родных тебе людей и быть ими понятым?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Подготовительный этап:</w:t>
      </w:r>
    </w:p>
    <w:p w:rsidR="007A6B0B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Листы бумаги, ручки, ручки бумажные, наградные жетоны. Оформление доски. Плакат с контурами Дома, куда будут прикрепляться ручки.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Эпиграф: 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 </w:t>
      </w:r>
      <w:proofErr w:type="gramEnd"/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          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«Семья вся вместе - душа на месте»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«Из россыпи народной мудрости»: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Где в семье согласие, там и дети хорошо воспитываются!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Любовь и уважение к родителям без всякого сомнения есть чувство святое.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(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В.Г.Белинский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)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Неуважение к предкам есть первый признак безнравственности.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(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А.С.Пушкин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)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Любовь к родителям – основа всех добродетелей.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(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Цицерон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)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Родителей слушать – горя не знать!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Кого в детстве воспитаешь на того в старости и обопрешься!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При солнце тепло, при родителях хорошо!</w:t>
      </w:r>
    </w:p>
    <w:p w:rsidR="00EF12E8" w:rsidRPr="00EF12E8" w:rsidRDefault="00EF12E8" w:rsidP="00EF12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Береги отца с матерью: других не найдешь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Алгоритм деятельности: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Звучит тихая </w:t>
      </w:r>
      <w:proofErr w:type="gramStart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музыка 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</w:t>
      </w:r>
      <w:proofErr w:type="gramEnd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: 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Здравствуйте дети, гости. Сегодня мы проводим с вами классный час под названием «Уроки семьи и семейных ценностей».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А сейчас хочу рассказать вам притчу.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Когда-то жил очень старый человек. Глаза его ослепли, слух притупился, колени дрожали. Он почти не мог держать в руках ложку и во время еды часто проливал на скатерть суп, а иногда кое-что из пищи выпадало у него изо рта. Сын и его жена с отвращением смотрели на старика и стали во время еды сажать его в угол за печку, а еду подавали ему в старом блюдечке. Оттуда он печально смотрел на стол, и глаза его становились влажными. Однажды руки его так тряслись, что он не смог удержать блюдечко с едой. Оно упало на пол и разбилось. Молодая хозяйка стала ругать старика, но он не сказал ни слова, а только тяжело вздохнул. Тогда ему купили деревянную </w:t>
      </w:r>
      <w:proofErr w:type="spellStart"/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миску.Теперь</w:t>
      </w:r>
      <w:proofErr w:type="spellEnd"/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он должен был есть из неё.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Как-то раз, когда родители сидели за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столом ,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в комнату вошёл их четырёхлетний сын с куском дерева в руках.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- Что ты хочешь сделать? - спросил отец.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-Деревянную кормушку, - ответил малыш. - Из неё папа с мамой будут кушать, когда я вырасту.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О чём поведала вам притча? Какой вывод вы сделали?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Вывод: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Главная семейная ценность – это наши родители, которые дали нам жизнь, вырастили и воспитали нас. Родителей надо уважать и оберегать их старость. Счастливая старость наших родителей – это залог и нашей счастливой старости, потому что дети учатся у своих родителей отношению к старшим.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       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Перед вами лежат ладошки.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Задание: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опишите вашу семью, в которой вы живете, какая она?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каждый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пальчик необходимо вписать слова - характеристики.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Учитель: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Посмотрите на доску.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На ней -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силуэт дома, символ семейного очага, ведь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недаром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говорят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моя семья – моя крепость. Теперь вам необходимо выйти зачитать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о своей семьей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и прикрепить свою ладошку.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- Как вы думаете, почему руки? (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ответы детей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) (умелые руки, рука взаимопомощи, мамины руки, ласковые руки…)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Викторина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Вопросы: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Какое растение олицетворяет собой одновременно и родного, и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приемного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одственника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?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Мать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-и-мачеха.)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Как говорят о тех, кто разглашает внутренние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семейные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неприятности и ссоры?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(Выносить сор из избы.)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Вот русская пословица: «Жить для себя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– тлеть, для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семьи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– … (пропущен глагол), а для народа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– светить». Назовите пропущенный глагол.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(Гореть.)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lastRenderedPageBreak/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семья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». Что это за слово?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(Родина.)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 какой сказке К.И. Чуковского именины заканчиваются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свадьбой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?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(«Муха-Цокотуха».)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Геометрический символ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брака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– это…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(Два кольца.)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Назовите самую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семейную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геометрическую фигуру.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(Круг. Тесный семейный круг, в семейном кругу.)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Ребенок моего отца, мне не брат. Кто это? 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(Моя сестра.)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Меня зовут Юра. У моей сестры только один брат. Как зовут брата моей сестры?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(Юра.)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Самые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семейные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грибы – это… Какие?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(Опята.)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Какая птица спасла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Дюймовочку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от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свадьбы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с кротом?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(Ласточка.)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 какой сказке Андерсена нарушено право ребёнка: «Дети имеют право жить со своими 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родителями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, и никому не позволено их разлучать»?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(«Снежная Королева». Из дома бабушки Снежная Королева увезла маленького Кая в свой ледяной дворец.)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В каком месяце отмечается Международный день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семей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?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 мае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;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Учитель.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Сейчас я хочу прочитать отрывок из стихотворения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И.Яворовской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осемье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А семья – это дом,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Это двое и третий,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И, быть может, четвёртый,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И пятый потом.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Это тёплые строки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В желанном конверте,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Если машет разлука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Печальным крылом.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( И.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Яворовской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А еще послушайте стихи поэтессы Л. Сусловой.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proofErr w:type="gramStart"/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заставленный добром, - еще не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И даже люстра над столом, -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еще не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И на окне с живым цветом - еще не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Когда вечерняя сгустится темнота,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Так эта истина понятна и проста-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Что от ладоней до окна наполнен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дом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Твоим теплом.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Мне не хватает теплоты, -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Она сказала дочке.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Дочь удивилась: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Мерзнешь ты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И в летние денечки?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Ты не поймешь, еще мала, -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Вздохнула мать устало.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А дочь кричит: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Я поняла! -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br/>
        <w:t>И тащит одеяло.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Учитель. О какой теплоте говориться в этих отрывках? (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душевной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никакие неприятности, в такой семье есть душевное тепло и взаимопонимание.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АНКЕТА :</w:t>
      </w:r>
      <w:proofErr w:type="gram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Перечислите всех членов </w:t>
      </w:r>
      <w:proofErr w:type="spellStart"/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семьи,живущих</w:t>
      </w:r>
      <w:proofErr w:type="spellEnd"/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вместе с вами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мама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папа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брат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сестра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бабушка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дедушка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тётя</w:t>
      </w:r>
      <w:proofErr w:type="spellEnd"/>
    </w:p>
    <w:p w:rsidR="00EF12E8" w:rsidRPr="00EF12E8" w:rsidRDefault="00EF12E8" w:rsidP="00EF12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дядя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Какие семейные традиции вы соблюдаете?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Посещение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кино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театра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концертов</w:t>
      </w:r>
      <w:proofErr w:type="spellEnd"/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Дни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поминовения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усопших</w:t>
      </w:r>
      <w:proofErr w:type="spellEnd"/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Дни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рождения</w:t>
      </w:r>
      <w:proofErr w:type="spellEnd"/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Религиозные обряды (посещения церкви, посты,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праздники 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. )</w:t>
      </w:r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Гражданские праздники (Новый год, 8 Марта, 1 мая, 9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мая 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. )</w:t>
      </w:r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Интеллектуальные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конкурсы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викторины</w:t>
      </w:r>
      <w:proofErr w:type="spellEnd"/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Совместные спортивные мероприятия, походы, экскурсии, поездки на природу</w:t>
      </w:r>
    </w:p>
    <w:p w:rsidR="00EF12E8" w:rsidRPr="00EF12E8" w:rsidRDefault="00EF12E8" w:rsidP="00EF12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Школьные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праздники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Отметьте, какими увлечениями вы занимаетесь вместе с родителями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Чтение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книг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Домашнее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животное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(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уход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дрессировка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)</w:t>
      </w:r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Живопись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рисование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Шахматы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Коллекционирование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Рыбалка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Спорт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Шитьё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вышивка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вязание</w:t>
      </w:r>
      <w:proofErr w:type="spellEnd"/>
    </w:p>
    <w:p w:rsidR="00EF12E8" w:rsidRPr="00EF12E8" w:rsidRDefault="00EF12E8" w:rsidP="00EF12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Сочинение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стихов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.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сказок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рассказов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Какой труд объединяет вашу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семью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?</w:t>
      </w:r>
      <w:proofErr w:type="gramEnd"/>
    </w:p>
    <w:p w:rsidR="00EF12E8" w:rsidRPr="00EF12E8" w:rsidRDefault="00EF12E8" w:rsidP="00EF12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Общего труда нет,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у каждого свое дело</w:t>
      </w:r>
      <w:proofErr w:type="gramEnd"/>
    </w:p>
    <w:p w:rsidR="00EF12E8" w:rsidRPr="00EF12E8" w:rsidRDefault="00EF12E8" w:rsidP="00EF12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Уборка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квартиры</w:t>
      </w:r>
      <w:proofErr w:type="spellEnd"/>
    </w:p>
    <w:p w:rsidR="00EF12E8" w:rsidRPr="00EF12E8" w:rsidRDefault="00EF12E8" w:rsidP="00EF12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lastRenderedPageBreak/>
        <w:t>Работа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в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саду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на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даче</w:t>
      </w:r>
      <w:proofErr w:type="spellEnd"/>
    </w:p>
    <w:p w:rsidR="00EF12E8" w:rsidRPr="00EF12E8" w:rsidRDefault="00EF12E8" w:rsidP="00EF12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Ремонт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квартиры</w:t>
      </w:r>
      <w:proofErr w:type="spellEnd"/>
    </w:p>
    <w:p w:rsidR="00EF12E8" w:rsidRPr="00EF12E8" w:rsidRDefault="00EF12E8" w:rsidP="00EF12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Уход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за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маленьким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ребёнком</w:t>
      </w:r>
      <w:proofErr w:type="spellEnd"/>
    </w:p>
    <w:p w:rsidR="00EF12E8" w:rsidRPr="00EF12E8" w:rsidRDefault="00EF12E8" w:rsidP="00EF12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Уход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за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домашними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животными</w:t>
      </w:r>
      <w:proofErr w:type="spellEnd"/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Собираете ли вы семейные советы для того, чтобы: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EF12E8" w:rsidRPr="00EF12E8" w:rsidRDefault="00EF12E8" w:rsidP="00EF12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Обсуждать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проблемы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воспитания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детей</w:t>
      </w:r>
      <w:proofErr w:type="spellEnd"/>
    </w:p>
    <w:p w:rsidR="00EF12E8" w:rsidRPr="00EF12E8" w:rsidRDefault="00EF12E8" w:rsidP="00EF12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Обсуждать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покупки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членов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семьи</w:t>
      </w:r>
      <w:proofErr w:type="spellEnd"/>
    </w:p>
    <w:p w:rsidR="00EF12E8" w:rsidRPr="00EF12E8" w:rsidRDefault="00EF12E8" w:rsidP="00EF12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Распределять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работу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дому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,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ответственность</w:t>
      </w:r>
      <w:proofErr w:type="spellEnd"/>
    </w:p>
    <w:p w:rsidR="00EF12E8" w:rsidRPr="00EF12E8" w:rsidRDefault="00EF12E8" w:rsidP="00EF12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Планировать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отпуск</w:t>
      </w:r>
      <w:proofErr w:type="spellEnd"/>
    </w:p>
    <w:p w:rsidR="00EF12E8" w:rsidRPr="00EF12E8" w:rsidRDefault="00EF12E8" w:rsidP="00EF12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Распределить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бюджет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семьи</w:t>
      </w:r>
      <w:proofErr w:type="spellEnd"/>
    </w:p>
    <w:p w:rsidR="00EF12E8" w:rsidRPr="00EF12E8" w:rsidRDefault="00EF12E8" w:rsidP="00EF12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Семейные проблемы решаются в рабочем порядке, без специальных семейных советов</w:t>
      </w:r>
    </w:p>
    <w:p w:rsidR="00EF12E8" w:rsidRPr="00EF12E8" w:rsidRDefault="00EF12E8" w:rsidP="00EF1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3A3566" w:rsidRPr="00EF12E8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Сейчас я прочту вам правила, существующие в некоей семье, скажем, Ивановых. Послушайте их и скажите, какие правила вы, будучи взрослыми и уважаемыми главами своих семейств, не сочли бы возможным ввести в обиход вашей семьи.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Родители контролируют школьные дела детей.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Каждый член семьи имеет свои обязанности.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Родители каждую неделю выдают детям небольшую сумму денег на карманные расходы.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Дети имеют право без ограничений смотреть телевизор.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При подготовке к семейным праздникам каждый член семьи вносит свое посильное участие.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Родители не обязаны знать, чем занимаются дети в свое свободное от занятий время.</w:t>
      </w:r>
    </w:p>
    <w:p w:rsidR="003A3566" w:rsidRPr="00EF12E8" w:rsidRDefault="003A3566" w:rsidP="003A35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>Старшие дети оказывают помощь младшим, в отсутствие родителей присматривают за ними.</w:t>
      </w:r>
    </w:p>
    <w:p w:rsidR="003A3566" w:rsidRPr="003A3566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Будни это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тяжелый труд всех членов семьи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Взаимовыручка, взаимопомощь, понимание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и .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т.д. Но в семье как же праздников.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В каждой семье справляют праздники. Наряду с традиционными, т.е. такими, которые празднует вся страна, у каждой семьи есть свои собственные. </w:t>
      </w:r>
      <w:r w:rsidRPr="003A3566">
        <w:rPr>
          <w:rFonts w:ascii="Arial" w:eastAsia="Times New Roman" w:hAnsi="Arial" w:cs="Arial"/>
          <w:sz w:val="18"/>
          <w:szCs w:val="18"/>
          <w:lang w:eastAsia="ru-RU"/>
        </w:rPr>
        <w:t>Давайте; поиграем.</w:t>
      </w:r>
    </w:p>
    <w:p w:rsidR="003A3566" w:rsidRPr="00EF12E8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Игра: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Кто последним назовет семейный праздник, тот – победитель.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(День рождения, день бракосочетания, проводы в армию, новоселье, вручение аттестата об окончании школы, день первой зарплаты, поступление в первый класс, прощание с детским садом, прощание с начальной школой, покупка дачи, автомобиля, победа в конкурсе...)</w:t>
      </w:r>
    </w:p>
    <w:p w:rsidR="003A3566" w:rsidRPr="00EF12E8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Учитель:</w:t>
      </w:r>
      <w:r w:rsidRPr="00EF12E8">
        <w:rPr>
          <w:rFonts w:ascii="Arial" w:eastAsia="Times New Roman" w:hAnsi="Arial" w:cs="Arial"/>
          <w:i/>
          <w:iCs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Удача празднования зависит не только от подаваемых кушаний и напитков, но и от царящей при этом атмосферы, приятная остроумная беседа, непринужденное веселье, радостное оживление - вот непременные спутники.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Конечно, многое зависит от гостей, но главную роль все же играют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>хозяева .</w:t>
      </w:r>
      <w:proofErr w:type="gramEnd"/>
    </w:p>
    <w:p w:rsidR="003A3566" w:rsidRPr="003A3566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Задание.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Скажите, 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End"/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 каких людей пригласили бы вы к себе в гости? </w:t>
      </w:r>
      <w:r w:rsidRPr="003A3566">
        <w:rPr>
          <w:rFonts w:ascii="Arial" w:eastAsia="Times New Roman" w:hAnsi="Arial" w:cs="Arial"/>
          <w:sz w:val="18"/>
          <w:szCs w:val="18"/>
          <w:lang w:eastAsia="ru-RU"/>
        </w:rPr>
        <w:t>Почему?</w:t>
      </w:r>
    </w:p>
    <w:p w:rsidR="003A3566" w:rsidRPr="003A3566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Учитель:</w:t>
      </w:r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По каким критериям окружающие могут составить мнение о вашей семье? </w:t>
      </w:r>
      <w:r w:rsidRPr="003A3566">
        <w:rPr>
          <w:rFonts w:ascii="Arial" w:eastAsia="Times New Roman" w:hAnsi="Arial" w:cs="Arial"/>
          <w:sz w:val="18"/>
          <w:szCs w:val="18"/>
          <w:lang w:eastAsia="ru-RU"/>
        </w:rPr>
        <w:t>(ответы детей).</w:t>
      </w:r>
    </w:p>
    <w:p w:rsidR="003A3566" w:rsidRPr="003A3566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A35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Задание:</w:t>
      </w:r>
    </w:p>
    <w:p w:rsidR="003A3566" w:rsidRPr="003A3566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12E8">
        <w:rPr>
          <w:rFonts w:ascii="Arial" w:eastAsia="Times New Roman" w:hAnsi="Arial" w:cs="Arial"/>
          <w:sz w:val="18"/>
          <w:szCs w:val="18"/>
          <w:lang w:eastAsia="ru-RU"/>
        </w:rPr>
        <w:t xml:space="preserve">А теперь вообразите, что у вас, допустим, в Америке, объявилась дальняя родственница, которая прислала вам письмо и попросила рассказать о семье. </w:t>
      </w:r>
      <w:r w:rsidRPr="003A3566">
        <w:rPr>
          <w:rFonts w:ascii="Arial" w:eastAsia="Times New Roman" w:hAnsi="Arial" w:cs="Arial"/>
          <w:sz w:val="18"/>
          <w:szCs w:val="18"/>
          <w:lang w:eastAsia="ru-RU"/>
        </w:rPr>
        <w:t>Как вы оригинальным способом представите портрет своей семьи?</w:t>
      </w:r>
    </w:p>
    <w:p w:rsidR="003A3566" w:rsidRPr="00EF12E8" w:rsidRDefault="003A3566" w:rsidP="003A35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3A3566">
        <w:rPr>
          <w:rFonts w:ascii="Arial" w:eastAsia="Times New Roman" w:hAnsi="Arial" w:cs="Arial"/>
          <w:sz w:val="18"/>
          <w:szCs w:val="18"/>
          <w:lang w:eastAsia="ru-RU"/>
        </w:rPr>
        <w:t xml:space="preserve">Подведение итогов.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Награждение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победителей</w:t>
      </w:r>
      <w:proofErr w:type="spellEnd"/>
      <w:r w:rsidRPr="00EF12E8">
        <w:rPr>
          <w:rFonts w:ascii="Arial" w:eastAsia="Times New Roman" w:hAnsi="Arial" w:cs="Arial"/>
          <w:sz w:val="18"/>
          <w:szCs w:val="18"/>
          <w:lang w:val="en" w:eastAsia="ru-RU"/>
        </w:rPr>
        <w:t>.</w:t>
      </w:r>
    </w:p>
    <w:p w:rsidR="00D014DE" w:rsidRDefault="00D014DE"/>
    <w:sectPr w:rsidR="00D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F"/>
    <w:multiLevelType w:val="multilevel"/>
    <w:tmpl w:val="3F1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D19C4"/>
    <w:multiLevelType w:val="multilevel"/>
    <w:tmpl w:val="6B8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F25"/>
    <w:multiLevelType w:val="multilevel"/>
    <w:tmpl w:val="D2D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004CB"/>
    <w:multiLevelType w:val="multilevel"/>
    <w:tmpl w:val="42B0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253DE"/>
    <w:multiLevelType w:val="multilevel"/>
    <w:tmpl w:val="8C54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279E2"/>
    <w:multiLevelType w:val="multilevel"/>
    <w:tmpl w:val="65D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50EFF"/>
    <w:multiLevelType w:val="multilevel"/>
    <w:tmpl w:val="FDC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072FB"/>
    <w:multiLevelType w:val="multilevel"/>
    <w:tmpl w:val="B3D6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93214"/>
    <w:multiLevelType w:val="multilevel"/>
    <w:tmpl w:val="42B0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D7228"/>
    <w:multiLevelType w:val="multilevel"/>
    <w:tmpl w:val="4DE0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F01A6"/>
    <w:multiLevelType w:val="multilevel"/>
    <w:tmpl w:val="BE60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22813"/>
    <w:multiLevelType w:val="multilevel"/>
    <w:tmpl w:val="3060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63FA5"/>
    <w:multiLevelType w:val="multilevel"/>
    <w:tmpl w:val="A55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E401A"/>
    <w:multiLevelType w:val="multilevel"/>
    <w:tmpl w:val="B3DA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D0AD4"/>
    <w:multiLevelType w:val="multilevel"/>
    <w:tmpl w:val="1C5A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D605B"/>
    <w:multiLevelType w:val="multilevel"/>
    <w:tmpl w:val="B90E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56C2E"/>
    <w:multiLevelType w:val="multilevel"/>
    <w:tmpl w:val="42B0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36CB4"/>
    <w:multiLevelType w:val="multilevel"/>
    <w:tmpl w:val="13B0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9215D"/>
    <w:multiLevelType w:val="multilevel"/>
    <w:tmpl w:val="3A2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D15CB7"/>
    <w:multiLevelType w:val="multilevel"/>
    <w:tmpl w:val="3DF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18"/>
  </w:num>
  <w:num w:numId="10">
    <w:abstractNumId w:val="15"/>
  </w:num>
  <w:num w:numId="11">
    <w:abstractNumId w:val="5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8"/>
    <w:rsid w:val="003A3566"/>
    <w:rsid w:val="007A6B0B"/>
    <w:rsid w:val="00D014DE"/>
    <w:rsid w:val="00D62EB7"/>
    <w:rsid w:val="00E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77E2"/>
  <w15:chartTrackingRefBased/>
  <w15:docId w15:val="{0C43A2FE-DC0B-4923-853C-C0B3FB2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597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Владочка)</dc:creator>
  <cp:keywords/>
  <dc:description/>
  <cp:lastModifiedBy>Владочка)</cp:lastModifiedBy>
  <cp:revision>2</cp:revision>
  <dcterms:created xsi:type="dcterms:W3CDTF">2017-12-23T21:02:00Z</dcterms:created>
  <dcterms:modified xsi:type="dcterms:W3CDTF">2017-12-23T21:02:00Z</dcterms:modified>
</cp:coreProperties>
</file>