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99" w:rsidRPr="007B5C1D" w:rsidRDefault="00D63F99" w:rsidP="00D63F99">
      <w:pPr>
        <w:jc w:val="center"/>
        <w:rPr>
          <w:sz w:val="22"/>
          <w:szCs w:val="22"/>
        </w:rPr>
      </w:pPr>
      <w:r w:rsidRPr="007B5C1D">
        <w:rPr>
          <w:b/>
          <w:sz w:val="22"/>
          <w:szCs w:val="22"/>
        </w:rPr>
        <w:t xml:space="preserve">Конспект </w:t>
      </w:r>
      <w:proofErr w:type="spellStart"/>
      <w:r w:rsidRPr="007B5C1D">
        <w:rPr>
          <w:b/>
          <w:sz w:val="22"/>
          <w:szCs w:val="22"/>
        </w:rPr>
        <w:t>АМО-урока</w:t>
      </w:r>
      <w:proofErr w:type="spellEnd"/>
      <w:r w:rsidRPr="007B5C1D">
        <w:rPr>
          <w:b/>
          <w:sz w:val="22"/>
          <w:szCs w:val="22"/>
        </w:rPr>
        <w:t xml:space="preserve"> </w:t>
      </w:r>
    </w:p>
    <w:p w:rsidR="00D63F99" w:rsidRPr="007B5C1D" w:rsidRDefault="00D63F99" w:rsidP="00D63F99">
      <w:pPr>
        <w:jc w:val="both"/>
        <w:rPr>
          <w:sz w:val="22"/>
          <w:szCs w:val="22"/>
        </w:rPr>
      </w:pPr>
    </w:p>
    <w:p w:rsidR="00D63F99" w:rsidRPr="007B5C1D" w:rsidRDefault="00D63F99" w:rsidP="00D63F99">
      <w:pPr>
        <w:jc w:val="center"/>
        <w:rPr>
          <w:sz w:val="22"/>
          <w:szCs w:val="22"/>
        </w:rPr>
      </w:pPr>
      <w:r w:rsidRPr="007B5C1D">
        <w:rPr>
          <w:b/>
          <w:sz w:val="22"/>
          <w:szCs w:val="22"/>
        </w:rPr>
        <w:t>Организационная информация</w:t>
      </w:r>
    </w:p>
    <w:p w:rsidR="00D63F99" w:rsidRPr="007B5C1D" w:rsidRDefault="00686AD4" w:rsidP="00D63F99">
      <w:pPr>
        <w:jc w:val="both"/>
        <w:rPr>
          <w:sz w:val="22"/>
          <w:szCs w:val="22"/>
        </w:rPr>
      </w:pPr>
      <w:r>
        <w:rPr>
          <w:sz w:val="22"/>
          <w:szCs w:val="22"/>
        </w:rPr>
        <w:t xml:space="preserve">Автор урока: </w:t>
      </w:r>
      <w:proofErr w:type="spellStart"/>
      <w:r>
        <w:rPr>
          <w:sz w:val="22"/>
          <w:szCs w:val="22"/>
        </w:rPr>
        <w:t>Сабанова</w:t>
      </w:r>
      <w:proofErr w:type="spellEnd"/>
      <w:r>
        <w:rPr>
          <w:sz w:val="22"/>
          <w:szCs w:val="22"/>
        </w:rPr>
        <w:t xml:space="preserve"> Е.М.</w:t>
      </w:r>
    </w:p>
    <w:p w:rsidR="00D63F99" w:rsidRPr="007B5C1D" w:rsidRDefault="00D63F99" w:rsidP="00D63F99">
      <w:pPr>
        <w:jc w:val="both"/>
        <w:rPr>
          <w:sz w:val="22"/>
          <w:szCs w:val="22"/>
        </w:rPr>
      </w:pPr>
      <w:r w:rsidRPr="007B5C1D">
        <w:rPr>
          <w:sz w:val="22"/>
          <w:szCs w:val="22"/>
        </w:rPr>
        <w:t>Предмет: ИЗО</w:t>
      </w:r>
    </w:p>
    <w:p w:rsidR="00D63F99" w:rsidRPr="007B5C1D" w:rsidRDefault="00D63F99" w:rsidP="00D63F99">
      <w:pPr>
        <w:jc w:val="both"/>
        <w:rPr>
          <w:sz w:val="22"/>
          <w:szCs w:val="22"/>
        </w:rPr>
      </w:pPr>
      <w:r w:rsidRPr="007B5C1D">
        <w:rPr>
          <w:sz w:val="22"/>
          <w:szCs w:val="22"/>
        </w:rPr>
        <w:t>Класс: 5 класс (24 чел.)</w:t>
      </w:r>
    </w:p>
    <w:p w:rsidR="00D63F99" w:rsidRPr="007B5C1D" w:rsidRDefault="00D63F99" w:rsidP="00D63F99">
      <w:pPr>
        <w:jc w:val="both"/>
        <w:rPr>
          <w:sz w:val="22"/>
          <w:szCs w:val="22"/>
        </w:rPr>
      </w:pPr>
      <w:r w:rsidRPr="007B5C1D">
        <w:rPr>
          <w:sz w:val="22"/>
          <w:szCs w:val="22"/>
        </w:rPr>
        <w:t>Продолжительность урока: 45 минут</w:t>
      </w:r>
    </w:p>
    <w:p w:rsidR="00D63F99" w:rsidRPr="007B5C1D" w:rsidRDefault="00D63F99" w:rsidP="00D63F99">
      <w:pPr>
        <w:jc w:val="center"/>
        <w:rPr>
          <w:b/>
          <w:sz w:val="22"/>
          <w:szCs w:val="22"/>
        </w:rPr>
      </w:pPr>
      <w:r w:rsidRPr="007B5C1D">
        <w:rPr>
          <w:b/>
          <w:sz w:val="22"/>
          <w:szCs w:val="22"/>
        </w:rPr>
        <w:t>Методическая информация</w:t>
      </w:r>
    </w:p>
    <w:p w:rsidR="00D63F99" w:rsidRPr="007B5C1D" w:rsidRDefault="00D63F99" w:rsidP="00D63F99">
      <w:pPr>
        <w:jc w:val="both"/>
        <w:rPr>
          <w:sz w:val="22"/>
          <w:szCs w:val="22"/>
        </w:rPr>
      </w:pPr>
      <w:r w:rsidRPr="007B5C1D">
        <w:rPr>
          <w:sz w:val="22"/>
          <w:szCs w:val="22"/>
        </w:rPr>
        <w:t xml:space="preserve">Тема урока: Городецкая роспись </w:t>
      </w:r>
    </w:p>
    <w:p w:rsidR="00D63F99" w:rsidRPr="007B5C1D" w:rsidRDefault="00D63F99" w:rsidP="00D63F99">
      <w:pPr>
        <w:jc w:val="both"/>
        <w:rPr>
          <w:sz w:val="22"/>
          <w:szCs w:val="22"/>
        </w:rPr>
      </w:pPr>
      <w:r w:rsidRPr="007B5C1D">
        <w:rPr>
          <w:sz w:val="22"/>
          <w:szCs w:val="22"/>
        </w:rPr>
        <w:t>Автор учебника</w:t>
      </w:r>
      <w:r w:rsidRPr="007B5C1D">
        <w:rPr>
          <w:i/>
          <w:sz w:val="22"/>
          <w:szCs w:val="22"/>
        </w:rPr>
        <w:t xml:space="preserve">: </w:t>
      </w:r>
      <w:r w:rsidRPr="007B5C1D">
        <w:rPr>
          <w:sz w:val="22"/>
          <w:szCs w:val="22"/>
        </w:rPr>
        <w:t>Горячева Н.А.</w:t>
      </w:r>
    </w:p>
    <w:p w:rsidR="00D63F99" w:rsidRPr="007B5C1D" w:rsidRDefault="00D63F99" w:rsidP="00D63F99">
      <w:pPr>
        <w:jc w:val="both"/>
        <w:rPr>
          <w:sz w:val="22"/>
          <w:szCs w:val="22"/>
        </w:rPr>
      </w:pPr>
      <w:proofErr w:type="gramStart"/>
      <w:r w:rsidRPr="007B5C1D">
        <w:rPr>
          <w:sz w:val="22"/>
          <w:szCs w:val="22"/>
        </w:rPr>
        <w:t>Тип урока: комбинированный  урок (пятый урок в теме:</w:t>
      </w:r>
      <w:proofErr w:type="gramEnd"/>
      <w:r w:rsidRPr="007B5C1D">
        <w:rPr>
          <w:sz w:val="22"/>
          <w:szCs w:val="22"/>
        </w:rPr>
        <w:t xml:space="preserve"> </w:t>
      </w:r>
      <w:proofErr w:type="gramStart"/>
      <w:r w:rsidRPr="007B5C1D">
        <w:rPr>
          <w:sz w:val="22"/>
          <w:szCs w:val="22"/>
        </w:rPr>
        <w:t>"Народные промыслы" из 6 уроков, запланированных на изучение данной те</w:t>
      </w:r>
      <w:r w:rsidR="00686AD4">
        <w:rPr>
          <w:sz w:val="22"/>
          <w:szCs w:val="22"/>
        </w:rPr>
        <w:t>мы., базовая модель обучения, 34</w:t>
      </w:r>
      <w:r w:rsidRPr="007B5C1D">
        <w:rPr>
          <w:sz w:val="22"/>
          <w:szCs w:val="22"/>
        </w:rPr>
        <w:t xml:space="preserve"> ч в год, 1ч в неделю).</w:t>
      </w:r>
      <w:proofErr w:type="gramEnd"/>
    </w:p>
    <w:p w:rsidR="00D63F99" w:rsidRPr="007B5C1D" w:rsidRDefault="00D63F99" w:rsidP="00D63F99">
      <w:pPr>
        <w:rPr>
          <w:sz w:val="22"/>
          <w:szCs w:val="22"/>
        </w:rPr>
      </w:pPr>
      <w:proofErr w:type="spellStart"/>
      <w:proofErr w:type="gramStart"/>
      <w:r w:rsidRPr="007B5C1D">
        <w:rPr>
          <w:rStyle w:val="apple-style-span"/>
          <w:sz w:val="22"/>
          <w:szCs w:val="22"/>
        </w:rPr>
        <w:t>Психолого</w:t>
      </w:r>
      <w:proofErr w:type="spellEnd"/>
      <w:r w:rsidRPr="007B5C1D">
        <w:rPr>
          <w:rStyle w:val="apple-style-span"/>
          <w:sz w:val="22"/>
          <w:szCs w:val="22"/>
        </w:rPr>
        <w:t xml:space="preserve"> – педагогическая</w:t>
      </w:r>
      <w:proofErr w:type="gramEnd"/>
      <w:r w:rsidRPr="007B5C1D">
        <w:rPr>
          <w:rStyle w:val="apple-style-span"/>
          <w:sz w:val="22"/>
          <w:szCs w:val="22"/>
        </w:rPr>
        <w:t xml:space="preserve">   характеристика особенностей </w:t>
      </w:r>
      <w:r w:rsidRPr="007B5C1D">
        <w:rPr>
          <w:sz w:val="22"/>
          <w:szCs w:val="22"/>
        </w:rPr>
        <w:t>класса:</w:t>
      </w:r>
    </w:p>
    <w:p w:rsidR="00D63F99" w:rsidRPr="007B5C1D" w:rsidRDefault="00D63F99" w:rsidP="00D63F99">
      <w:pPr>
        <w:ind w:firstLine="709"/>
        <w:jc w:val="both"/>
        <w:rPr>
          <w:sz w:val="22"/>
          <w:szCs w:val="22"/>
        </w:rPr>
      </w:pPr>
      <w:r w:rsidRPr="007B5C1D">
        <w:rPr>
          <w:sz w:val="22"/>
          <w:szCs w:val="22"/>
        </w:rPr>
        <w:t>Учащиеся 5 класса относятся к среднему школьному возрасту (10-12 лет) в это время происходит дальнейшее   физическое   и   психофизическое   развитие,   активное   развитие головного мозга, неустойчивость умственной работоспособности, повышенная утомляемость, нервно-психическая  ранимость,  неспособность к длительному сосредоточению,     возбудимость,     эмоциональность,     развитие     словесно-логического   мышления,   умения   рассуждать.   Кроме   того,   познавательная деятельность по-прежнему  является  ведущей, появляется новый вид учебного мотива  -  мотив  самообразования,  представленный  в  активном  интересе  к дополнительным  источникам   знаний, на первое место выходит потребность понимания смысла учения «для себя».</w:t>
      </w:r>
    </w:p>
    <w:p w:rsidR="00D63F99" w:rsidRPr="007B5C1D" w:rsidRDefault="00D63F99" w:rsidP="00D63F99">
      <w:pPr>
        <w:ind w:firstLine="709"/>
        <w:jc w:val="both"/>
        <w:rPr>
          <w:sz w:val="22"/>
          <w:szCs w:val="22"/>
        </w:rPr>
      </w:pPr>
      <w:r w:rsidRPr="007B5C1D">
        <w:rPr>
          <w:sz w:val="22"/>
          <w:szCs w:val="22"/>
        </w:rPr>
        <w:t xml:space="preserve">Появляются следующие центральные личностные образования: </w:t>
      </w:r>
    </w:p>
    <w:p w:rsidR="00D63F99" w:rsidRPr="007B5C1D" w:rsidRDefault="00D63F99" w:rsidP="00D63F99">
      <w:pPr>
        <w:numPr>
          <w:ilvl w:val="0"/>
          <w:numId w:val="1"/>
        </w:numPr>
        <w:jc w:val="both"/>
        <w:rPr>
          <w:sz w:val="22"/>
          <w:szCs w:val="22"/>
        </w:rPr>
      </w:pPr>
      <w:proofErr w:type="gramStart"/>
      <w:r w:rsidRPr="007B5C1D">
        <w:rPr>
          <w:sz w:val="22"/>
          <w:szCs w:val="22"/>
        </w:rPr>
        <w:t>произвольная</w:t>
      </w:r>
      <w:proofErr w:type="gramEnd"/>
      <w:r w:rsidRPr="007B5C1D">
        <w:rPr>
          <w:sz w:val="22"/>
          <w:szCs w:val="22"/>
        </w:rPr>
        <w:t xml:space="preserve"> </w:t>
      </w:r>
      <w:proofErr w:type="spellStart"/>
      <w:r w:rsidRPr="007B5C1D">
        <w:rPr>
          <w:sz w:val="22"/>
          <w:szCs w:val="22"/>
        </w:rPr>
        <w:t>саморегуляция</w:t>
      </w:r>
      <w:proofErr w:type="spellEnd"/>
      <w:r w:rsidRPr="007B5C1D">
        <w:rPr>
          <w:sz w:val="22"/>
          <w:szCs w:val="22"/>
        </w:rPr>
        <w:t xml:space="preserve"> поведения и деятельности,</w:t>
      </w:r>
    </w:p>
    <w:p w:rsidR="00D63F99" w:rsidRPr="007B5C1D" w:rsidRDefault="00D63F99" w:rsidP="00D63F99">
      <w:pPr>
        <w:numPr>
          <w:ilvl w:val="0"/>
          <w:numId w:val="1"/>
        </w:numPr>
        <w:jc w:val="both"/>
        <w:rPr>
          <w:sz w:val="22"/>
          <w:szCs w:val="22"/>
        </w:rPr>
      </w:pPr>
      <w:r w:rsidRPr="007B5C1D">
        <w:rPr>
          <w:sz w:val="22"/>
          <w:szCs w:val="22"/>
        </w:rPr>
        <w:t>появление   рефлексии,   анализа   и   умения   строить   внутренний   план действий,</w:t>
      </w:r>
    </w:p>
    <w:p w:rsidR="00D63F99" w:rsidRPr="007B5C1D" w:rsidRDefault="00D63F99" w:rsidP="00D63F99">
      <w:pPr>
        <w:numPr>
          <w:ilvl w:val="0"/>
          <w:numId w:val="1"/>
        </w:numPr>
        <w:jc w:val="both"/>
        <w:rPr>
          <w:sz w:val="22"/>
          <w:szCs w:val="22"/>
        </w:rPr>
      </w:pPr>
      <w:r w:rsidRPr="007B5C1D">
        <w:rPr>
          <w:sz w:val="22"/>
          <w:szCs w:val="22"/>
        </w:rPr>
        <w:t>ориентация на группу сверстников.</w:t>
      </w:r>
    </w:p>
    <w:p w:rsidR="00D63F99" w:rsidRPr="007B5C1D" w:rsidRDefault="00D63F99" w:rsidP="00D63F99">
      <w:pPr>
        <w:ind w:firstLine="709"/>
        <w:jc w:val="both"/>
        <w:rPr>
          <w:sz w:val="22"/>
          <w:szCs w:val="22"/>
        </w:rPr>
      </w:pPr>
      <w:r w:rsidRPr="007B5C1D">
        <w:rPr>
          <w:sz w:val="22"/>
          <w:szCs w:val="22"/>
        </w:rPr>
        <w:t xml:space="preserve">Основные   задачи   психолого-педагогического   развития   учащихся   в     5-6  классе:  </w:t>
      </w:r>
    </w:p>
    <w:p w:rsidR="00D63F99" w:rsidRPr="007B5C1D" w:rsidRDefault="00D63F99" w:rsidP="00D63F99">
      <w:pPr>
        <w:numPr>
          <w:ilvl w:val="0"/>
          <w:numId w:val="2"/>
        </w:numPr>
        <w:jc w:val="both"/>
        <w:rPr>
          <w:sz w:val="22"/>
          <w:szCs w:val="22"/>
        </w:rPr>
      </w:pPr>
      <w:r w:rsidRPr="007B5C1D">
        <w:rPr>
          <w:sz w:val="22"/>
          <w:szCs w:val="22"/>
        </w:rPr>
        <w:t>формирование мотивов учения (осуществляется через внедрение  новых предметов, в том числе уроков психологии),</w:t>
      </w:r>
    </w:p>
    <w:p w:rsidR="00D63F99" w:rsidRPr="007B5C1D" w:rsidRDefault="00D63F99" w:rsidP="00D63F99">
      <w:pPr>
        <w:numPr>
          <w:ilvl w:val="0"/>
          <w:numId w:val="2"/>
        </w:numPr>
        <w:jc w:val="both"/>
        <w:rPr>
          <w:sz w:val="22"/>
          <w:szCs w:val="22"/>
        </w:rPr>
      </w:pPr>
      <w:r w:rsidRPr="007B5C1D">
        <w:rPr>
          <w:sz w:val="22"/>
          <w:szCs w:val="22"/>
        </w:rPr>
        <w:t>развитие устойчивых познавательных потребностей и интересов,</w:t>
      </w:r>
    </w:p>
    <w:p w:rsidR="00D63F99" w:rsidRPr="007B5C1D" w:rsidRDefault="00D63F99" w:rsidP="00D63F99">
      <w:pPr>
        <w:numPr>
          <w:ilvl w:val="0"/>
          <w:numId w:val="2"/>
        </w:numPr>
        <w:jc w:val="both"/>
        <w:rPr>
          <w:sz w:val="22"/>
          <w:szCs w:val="22"/>
        </w:rPr>
      </w:pPr>
      <w:r w:rsidRPr="007B5C1D">
        <w:rPr>
          <w:sz w:val="22"/>
          <w:szCs w:val="22"/>
        </w:rPr>
        <w:t>развитие   продуктивных   навыков   и   приемов   учебной   деятельности, умение учиться,</w:t>
      </w:r>
    </w:p>
    <w:p w:rsidR="00D63F99" w:rsidRPr="007B5C1D" w:rsidRDefault="00D63F99" w:rsidP="00D63F99">
      <w:pPr>
        <w:numPr>
          <w:ilvl w:val="0"/>
          <w:numId w:val="2"/>
        </w:numPr>
        <w:jc w:val="both"/>
        <w:rPr>
          <w:sz w:val="22"/>
          <w:szCs w:val="22"/>
        </w:rPr>
      </w:pPr>
      <w:r w:rsidRPr="007B5C1D">
        <w:rPr>
          <w:sz w:val="22"/>
          <w:szCs w:val="22"/>
        </w:rPr>
        <w:t>раскрытие индивидуальных способностей и особенностей,</w:t>
      </w:r>
    </w:p>
    <w:p w:rsidR="00D63F99" w:rsidRPr="007B5C1D" w:rsidRDefault="00D63F99" w:rsidP="00D63F99">
      <w:pPr>
        <w:numPr>
          <w:ilvl w:val="0"/>
          <w:numId w:val="2"/>
        </w:numPr>
        <w:jc w:val="both"/>
        <w:rPr>
          <w:sz w:val="22"/>
          <w:szCs w:val="22"/>
        </w:rPr>
      </w:pPr>
      <w:r w:rsidRPr="007B5C1D">
        <w:rPr>
          <w:sz w:val="22"/>
          <w:szCs w:val="22"/>
        </w:rPr>
        <w:t>становление адекватной самооценки, развитие критичности к себе и  к окружающим людям,</w:t>
      </w:r>
    </w:p>
    <w:p w:rsidR="00D63F99" w:rsidRPr="007B5C1D" w:rsidRDefault="00D63F99" w:rsidP="00D63F99">
      <w:pPr>
        <w:numPr>
          <w:ilvl w:val="0"/>
          <w:numId w:val="2"/>
        </w:numPr>
        <w:jc w:val="both"/>
        <w:rPr>
          <w:sz w:val="22"/>
          <w:szCs w:val="22"/>
        </w:rPr>
      </w:pPr>
      <w:r w:rsidRPr="007B5C1D">
        <w:rPr>
          <w:sz w:val="22"/>
          <w:szCs w:val="22"/>
        </w:rPr>
        <w:t>усвоение социальных норм, нравственное развитие личности,</w:t>
      </w:r>
    </w:p>
    <w:p w:rsidR="00D63F99" w:rsidRPr="007B5C1D" w:rsidRDefault="00D63F99" w:rsidP="00D63F99">
      <w:pPr>
        <w:numPr>
          <w:ilvl w:val="0"/>
          <w:numId w:val="2"/>
        </w:numPr>
        <w:jc w:val="both"/>
        <w:rPr>
          <w:sz w:val="22"/>
          <w:szCs w:val="22"/>
        </w:rPr>
      </w:pPr>
      <w:r w:rsidRPr="007B5C1D">
        <w:rPr>
          <w:sz w:val="22"/>
          <w:szCs w:val="22"/>
        </w:rPr>
        <w:t>развитие  навыков  общения  со  сверстниками,  установление   прочных дружеских связей.</w:t>
      </w:r>
    </w:p>
    <w:p w:rsidR="00D63F99" w:rsidRPr="007B5C1D" w:rsidRDefault="00D63F99" w:rsidP="00D63F99">
      <w:pPr>
        <w:ind w:firstLine="709"/>
        <w:jc w:val="both"/>
        <w:rPr>
          <w:sz w:val="22"/>
          <w:szCs w:val="22"/>
        </w:rPr>
      </w:pPr>
      <w:r w:rsidRPr="007B5C1D">
        <w:rPr>
          <w:sz w:val="22"/>
          <w:szCs w:val="22"/>
        </w:rPr>
        <w:t>Кроме того, основным и необходимым является</w:t>
      </w:r>
    </w:p>
    <w:p w:rsidR="00D63F99" w:rsidRPr="007B5C1D" w:rsidRDefault="00D63F99" w:rsidP="00D63F99">
      <w:pPr>
        <w:numPr>
          <w:ilvl w:val="0"/>
          <w:numId w:val="3"/>
        </w:numPr>
        <w:jc w:val="both"/>
        <w:rPr>
          <w:sz w:val="22"/>
          <w:szCs w:val="22"/>
        </w:rPr>
      </w:pPr>
      <w:r w:rsidRPr="007B5C1D">
        <w:rPr>
          <w:sz w:val="22"/>
          <w:szCs w:val="22"/>
        </w:rPr>
        <w:t>овладение базовыми школьными знаниями и умениями;</w:t>
      </w:r>
    </w:p>
    <w:p w:rsidR="00D63F99" w:rsidRPr="007B5C1D" w:rsidRDefault="00D63F99" w:rsidP="00D63F99">
      <w:pPr>
        <w:numPr>
          <w:ilvl w:val="0"/>
          <w:numId w:val="3"/>
        </w:numPr>
        <w:jc w:val="both"/>
        <w:rPr>
          <w:sz w:val="22"/>
          <w:szCs w:val="22"/>
        </w:rPr>
      </w:pPr>
      <w:r w:rsidRPr="007B5C1D">
        <w:rPr>
          <w:sz w:val="22"/>
          <w:szCs w:val="22"/>
        </w:rPr>
        <w:t>формирование умения учиться в средней школе;</w:t>
      </w:r>
    </w:p>
    <w:p w:rsidR="00D63F99" w:rsidRPr="007B5C1D" w:rsidRDefault="00D63F99" w:rsidP="00D63F99">
      <w:pPr>
        <w:numPr>
          <w:ilvl w:val="0"/>
          <w:numId w:val="3"/>
        </w:numPr>
        <w:jc w:val="both"/>
        <w:rPr>
          <w:sz w:val="22"/>
          <w:szCs w:val="22"/>
        </w:rPr>
      </w:pPr>
      <w:r w:rsidRPr="007B5C1D">
        <w:rPr>
          <w:sz w:val="22"/>
          <w:szCs w:val="22"/>
        </w:rPr>
        <w:t>развитие учебной мотивации, формирование учебных интересов;</w:t>
      </w:r>
    </w:p>
    <w:p w:rsidR="00D63F99" w:rsidRPr="007B5C1D" w:rsidRDefault="00D63F99" w:rsidP="00D63F99">
      <w:pPr>
        <w:numPr>
          <w:ilvl w:val="0"/>
          <w:numId w:val="3"/>
        </w:numPr>
        <w:jc w:val="both"/>
        <w:rPr>
          <w:sz w:val="22"/>
          <w:szCs w:val="22"/>
        </w:rPr>
      </w:pPr>
      <w:r w:rsidRPr="007B5C1D">
        <w:rPr>
          <w:sz w:val="22"/>
          <w:szCs w:val="22"/>
        </w:rPr>
        <w:t>развитие навыков сотрудничества со сверстниками, умение соревноваться с  другими,  правильно  и  разносторонне  сравнивать  свои  результаты  с успехами других;</w:t>
      </w:r>
    </w:p>
    <w:p w:rsidR="00D63F99" w:rsidRPr="007B5C1D" w:rsidRDefault="00D63F99" w:rsidP="00D63F99">
      <w:pPr>
        <w:numPr>
          <w:ilvl w:val="0"/>
          <w:numId w:val="3"/>
        </w:numPr>
        <w:jc w:val="both"/>
        <w:rPr>
          <w:sz w:val="22"/>
          <w:szCs w:val="22"/>
        </w:rPr>
      </w:pPr>
      <w:r w:rsidRPr="007B5C1D">
        <w:rPr>
          <w:sz w:val="22"/>
          <w:szCs w:val="22"/>
        </w:rPr>
        <w:t>формирование  умения  добиваться  успеха  и  правильно  относиться   к успехам и неудачам, развитие уверенности в себе;</w:t>
      </w:r>
    </w:p>
    <w:p w:rsidR="00D63F99" w:rsidRPr="007B5C1D" w:rsidRDefault="00D63F99" w:rsidP="00D63F99">
      <w:pPr>
        <w:numPr>
          <w:ilvl w:val="0"/>
          <w:numId w:val="3"/>
        </w:numPr>
        <w:jc w:val="both"/>
        <w:rPr>
          <w:sz w:val="22"/>
          <w:szCs w:val="22"/>
        </w:rPr>
      </w:pPr>
      <w:r w:rsidRPr="007B5C1D">
        <w:rPr>
          <w:sz w:val="22"/>
          <w:szCs w:val="22"/>
        </w:rPr>
        <w:t>формирование представлений о себе как об умелом человеке с большими возможностями развития.</w:t>
      </w:r>
    </w:p>
    <w:p w:rsidR="00D63F99" w:rsidRPr="007B5C1D" w:rsidRDefault="00D63F99" w:rsidP="00D63F99">
      <w:pPr>
        <w:ind w:firstLine="709"/>
        <w:jc w:val="both"/>
        <w:rPr>
          <w:sz w:val="22"/>
          <w:szCs w:val="22"/>
        </w:rPr>
      </w:pPr>
      <w:r w:rsidRPr="007B5C1D">
        <w:rPr>
          <w:sz w:val="22"/>
          <w:szCs w:val="22"/>
        </w:rPr>
        <w:t>Переход  от  статуса  ученика  младшего  звена  в  статус  ученика  среднего звена, начало активного самопознания, развитие интереса к себе.</w:t>
      </w:r>
    </w:p>
    <w:p w:rsidR="00D63F99" w:rsidRPr="007B5C1D" w:rsidRDefault="00D63F99" w:rsidP="00D63F99">
      <w:pPr>
        <w:ind w:firstLine="709"/>
        <w:jc w:val="both"/>
        <w:rPr>
          <w:sz w:val="22"/>
          <w:szCs w:val="22"/>
        </w:rPr>
      </w:pPr>
      <w:r w:rsidRPr="007B5C1D">
        <w:rPr>
          <w:sz w:val="22"/>
          <w:szCs w:val="22"/>
        </w:rPr>
        <w:t xml:space="preserve">В связи началом   половым созревания замедляется темп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w:t>
      </w:r>
    </w:p>
    <w:p w:rsidR="00D63F99" w:rsidRPr="007B5C1D" w:rsidRDefault="00D63F99" w:rsidP="00D63F99">
      <w:pPr>
        <w:ind w:firstLine="709"/>
        <w:jc w:val="both"/>
        <w:rPr>
          <w:sz w:val="22"/>
          <w:szCs w:val="22"/>
        </w:rPr>
      </w:pPr>
      <w:r w:rsidRPr="007B5C1D">
        <w:rPr>
          <w:sz w:val="22"/>
          <w:szCs w:val="22"/>
        </w:rPr>
        <w:t xml:space="preserve">Психологические особенности школьника 10-12 лет:    </w:t>
      </w:r>
    </w:p>
    <w:p w:rsidR="00D63F99" w:rsidRPr="007B5C1D" w:rsidRDefault="00D63F99" w:rsidP="00D63F99">
      <w:pPr>
        <w:numPr>
          <w:ilvl w:val="0"/>
          <w:numId w:val="4"/>
        </w:numPr>
        <w:jc w:val="both"/>
        <w:rPr>
          <w:sz w:val="22"/>
          <w:szCs w:val="22"/>
        </w:rPr>
      </w:pPr>
      <w:r w:rsidRPr="007B5C1D">
        <w:rPr>
          <w:sz w:val="22"/>
          <w:szCs w:val="22"/>
        </w:rPr>
        <w:t>«Чувство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w:t>
      </w:r>
      <w:r>
        <w:rPr>
          <w:sz w:val="22"/>
          <w:szCs w:val="22"/>
        </w:rPr>
        <w:t xml:space="preserve"> </w:t>
      </w:r>
      <w:r w:rsidRPr="007B5C1D">
        <w:rPr>
          <w:sz w:val="22"/>
          <w:szCs w:val="22"/>
        </w:rPr>
        <w:t>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w:t>
      </w:r>
    </w:p>
    <w:p w:rsidR="00D63F99" w:rsidRPr="007B5C1D" w:rsidRDefault="00D63F99" w:rsidP="00D63F99">
      <w:pPr>
        <w:numPr>
          <w:ilvl w:val="0"/>
          <w:numId w:val="4"/>
        </w:numPr>
        <w:jc w:val="both"/>
        <w:rPr>
          <w:sz w:val="22"/>
          <w:szCs w:val="22"/>
        </w:rPr>
      </w:pPr>
      <w:r w:rsidRPr="007B5C1D">
        <w:rPr>
          <w:sz w:val="22"/>
          <w:szCs w:val="22"/>
        </w:rPr>
        <w:lastRenderedPageBreak/>
        <w:t xml:space="preserve">Стремление экспериментировать, используя свои возможности, - едва ли не самая яркая характеристика младших подростков. </w:t>
      </w:r>
    </w:p>
    <w:p w:rsidR="00D63F99" w:rsidRPr="007B5C1D" w:rsidRDefault="00D63F99" w:rsidP="00D63F99">
      <w:pPr>
        <w:numPr>
          <w:ilvl w:val="0"/>
          <w:numId w:val="4"/>
        </w:numPr>
        <w:jc w:val="both"/>
        <w:rPr>
          <w:sz w:val="22"/>
          <w:szCs w:val="22"/>
        </w:rPr>
      </w:pPr>
      <w:r w:rsidRPr="007B5C1D">
        <w:rPr>
          <w:sz w:val="22"/>
          <w:szCs w:val="22"/>
        </w:rPr>
        <w:t>Теоретическое мышление подростков находится в этом возрасте лишь на начальном этапе своего развития. Поэтому опасна тенденция перегрузки новыми понятиями. Новые научные термины нужно вводить постепенно, на основе имеющихся представлений и общих ориентировок школьников в ходе разнообразной практической деятельности.</w:t>
      </w:r>
    </w:p>
    <w:p w:rsidR="00D63F99" w:rsidRPr="007B5C1D" w:rsidRDefault="00D63F99" w:rsidP="00D63F99">
      <w:pPr>
        <w:jc w:val="both"/>
        <w:rPr>
          <w:color w:val="FF0000"/>
          <w:sz w:val="22"/>
          <w:szCs w:val="22"/>
        </w:rPr>
      </w:pPr>
    </w:p>
    <w:p w:rsidR="00D63F99" w:rsidRPr="007B5C1D" w:rsidRDefault="00D63F99" w:rsidP="00D63F99">
      <w:pPr>
        <w:jc w:val="both"/>
        <w:rPr>
          <w:sz w:val="22"/>
          <w:szCs w:val="22"/>
        </w:rPr>
      </w:pPr>
      <w:r w:rsidRPr="007B5C1D">
        <w:rPr>
          <w:sz w:val="22"/>
          <w:szCs w:val="22"/>
        </w:rPr>
        <w:t xml:space="preserve">Цели урока:  </w:t>
      </w:r>
    </w:p>
    <w:p w:rsidR="00D63F99" w:rsidRPr="007B5C1D" w:rsidRDefault="00D63F99" w:rsidP="00D63F99">
      <w:pPr>
        <w:suppressAutoHyphens w:val="0"/>
        <w:jc w:val="both"/>
        <w:rPr>
          <w:sz w:val="22"/>
          <w:szCs w:val="22"/>
        </w:rPr>
      </w:pPr>
      <w:r w:rsidRPr="007B5C1D">
        <w:rPr>
          <w:sz w:val="22"/>
          <w:szCs w:val="22"/>
          <w:u w:val="single"/>
        </w:rPr>
        <w:t xml:space="preserve">Дидактические: </w:t>
      </w:r>
      <w:r w:rsidRPr="007B5C1D">
        <w:rPr>
          <w:sz w:val="22"/>
          <w:szCs w:val="22"/>
        </w:rPr>
        <w:t>1. Познакомить учащихся с историей развития городецкой росписи и изделиями промысла.</w:t>
      </w:r>
    </w:p>
    <w:p w:rsidR="00D63F99" w:rsidRPr="007B5C1D" w:rsidRDefault="00D63F99" w:rsidP="00D63F99">
      <w:pPr>
        <w:suppressAutoHyphens w:val="0"/>
        <w:jc w:val="both"/>
        <w:rPr>
          <w:sz w:val="22"/>
          <w:szCs w:val="22"/>
        </w:rPr>
      </w:pPr>
      <w:r w:rsidRPr="007B5C1D">
        <w:rPr>
          <w:sz w:val="22"/>
          <w:szCs w:val="22"/>
          <w:u w:val="single"/>
        </w:rPr>
        <w:t xml:space="preserve">Развивающие: </w:t>
      </w:r>
      <w:r w:rsidRPr="007B5C1D">
        <w:rPr>
          <w:sz w:val="22"/>
          <w:szCs w:val="22"/>
        </w:rPr>
        <w:t>2. Развивать творческую и познавательную активность, фантазию, художественный вкус.</w:t>
      </w:r>
    </w:p>
    <w:p w:rsidR="00D63F99" w:rsidRPr="007B5C1D" w:rsidRDefault="00D63F99" w:rsidP="00D63F99">
      <w:pPr>
        <w:suppressAutoHyphens w:val="0"/>
        <w:jc w:val="both"/>
        <w:rPr>
          <w:sz w:val="22"/>
          <w:szCs w:val="22"/>
        </w:rPr>
      </w:pPr>
      <w:r w:rsidRPr="007B5C1D">
        <w:rPr>
          <w:sz w:val="22"/>
          <w:szCs w:val="22"/>
          <w:u w:val="single"/>
        </w:rPr>
        <w:t xml:space="preserve">Воспитательные: </w:t>
      </w:r>
      <w:r w:rsidRPr="007B5C1D">
        <w:rPr>
          <w:sz w:val="22"/>
          <w:szCs w:val="22"/>
        </w:rPr>
        <w:t>3. Воспитывать любовь и интерес к родной культуре, её истории и традициям.</w:t>
      </w:r>
    </w:p>
    <w:p w:rsidR="00D63F99" w:rsidRPr="007B5C1D" w:rsidRDefault="00D63F99" w:rsidP="00D63F99">
      <w:pPr>
        <w:jc w:val="both"/>
        <w:rPr>
          <w:sz w:val="22"/>
          <w:szCs w:val="22"/>
        </w:rPr>
      </w:pPr>
    </w:p>
    <w:p w:rsidR="00D63F99" w:rsidRPr="007B5C1D" w:rsidRDefault="00D63F99" w:rsidP="00D63F99">
      <w:pPr>
        <w:jc w:val="both"/>
        <w:rPr>
          <w:sz w:val="22"/>
          <w:szCs w:val="22"/>
        </w:rPr>
      </w:pPr>
      <w:r w:rsidRPr="007B5C1D">
        <w:rPr>
          <w:sz w:val="22"/>
          <w:szCs w:val="22"/>
        </w:rPr>
        <w:t>Задачи урока:</w:t>
      </w:r>
    </w:p>
    <w:p w:rsidR="00D63F99" w:rsidRPr="007B5C1D" w:rsidRDefault="00D63F99" w:rsidP="00D63F99">
      <w:pPr>
        <w:jc w:val="both"/>
        <w:rPr>
          <w:color w:val="FF0000"/>
          <w:sz w:val="22"/>
          <w:szCs w:val="22"/>
        </w:rPr>
      </w:pPr>
    </w:p>
    <w:p w:rsidR="00D63F99" w:rsidRPr="007B5C1D" w:rsidRDefault="00D63F99" w:rsidP="00D63F99">
      <w:pPr>
        <w:pStyle w:val="a3"/>
        <w:suppressAutoHyphens/>
        <w:spacing w:after="0"/>
        <w:ind w:left="0"/>
        <w:contextualSpacing w:val="0"/>
        <w:rPr>
          <w:rFonts w:ascii="Times New Roman" w:hAnsi="Times New Roman"/>
        </w:rPr>
      </w:pPr>
      <w:r w:rsidRPr="007B5C1D">
        <w:rPr>
          <w:rFonts w:ascii="Times New Roman" w:hAnsi="Times New Roman"/>
        </w:rPr>
        <w:t>1. Систематизировать  полученные ранее знания о декоративно-прикладном искусстве и, в частности, о народных промыслах.</w:t>
      </w:r>
    </w:p>
    <w:p w:rsidR="00D63F99" w:rsidRPr="007B5C1D" w:rsidRDefault="00D63F99" w:rsidP="00D63F99">
      <w:pPr>
        <w:pStyle w:val="a3"/>
        <w:suppressAutoHyphens/>
        <w:spacing w:after="0"/>
        <w:ind w:left="0"/>
        <w:contextualSpacing w:val="0"/>
        <w:rPr>
          <w:rFonts w:ascii="Times New Roman" w:hAnsi="Times New Roman"/>
        </w:rPr>
      </w:pPr>
      <w:r w:rsidRPr="007B5C1D">
        <w:rPr>
          <w:rFonts w:ascii="Times New Roman" w:hAnsi="Times New Roman"/>
        </w:rPr>
        <w:t>2. Дать представление учащимся о промысле городецкой росписи.</w:t>
      </w:r>
    </w:p>
    <w:p w:rsidR="00D63F99" w:rsidRPr="007B5C1D" w:rsidRDefault="00D63F99" w:rsidP="00D63F99">
      <w:pPr>
        <w:jc w:val="both"/>
        <w:rPr>
          <w:sz w:val="22"/>
          <w:szCs w:val="22"/>
        </w:rPr>
      </w:pPr>
      <w:r w:rsidRPr="007B5C1D">
        <w:rPr>
          <w:sz w:val="22"/>
          <w:szCs w:val="22"/>
        </w:rPr>
        <w:t>3. Познакомить с технологией выполнения мотивов городецкой росписи.</w:t>
      </w:r>
    </w:p>
    <w:p w:rsidR="00D63F99" w:rsidRPr="007B5C1D" w:rsidRDefault="00D63F99" w:rsidP="00D63F99">
      <w:pPr>
        <w:jc w:val="both"/>
        <w:rPr>
          <w:sz w:val="22"/>
          <w:szCs w:val="22"/>
        </w:rPr>
      </w:pPr>
      <w:r w:rsidRPr="007B5C1D">
        <w:rPr>
          <w:sz w:val="22"/>
          <w:szCs w:val="22"/>
        </w:rPr>
        <w:t xml:space="preserve">4. </w:t>
      </w:r>
      <w:r w:rsidRPr="007B5C1D">
        <w:rPr>
          <w:sz w:val="22"/>
          <w:szCs w:val="22"/>
          <w:lang w:eastAsia="ru-RU"/>
        </w:rPr>
        <w:t>Формировать навыки кистевой росписи.</w:t>
      </w:r>
    </w:p>
    <w:p w:rsidR="00D63F99" w:rsidRPr="007B5C1D" w:rsidRDefault="00D63F99" w:rsidP="00D63F99">
      <w:pPr>
        <w:jc w:val="both"/>
        <w:rPr>
          <w:sz w:val="22"/>
          <w:szCs w:val="22"/>
        </w:rPr>
      </w:pPr>
      <w:r w:rsidRPr="007B5C1D">
        <w:rPr>
          <w:sz w:val="22"/>
          <w:szCs w:val="22"/>
        </w:rPr>
        <w:t>5. Создать на уроке позитивную творческую атмосферу.</w:t>
      </w:r>
    </w:p>
    <w:p w:rsidR="00D63F99" w:rsidRPr="007B5C1D" w:rsidRDefault="00D63F99" w:rsidP="00D63F99">
      <w:pPr>
        <w:jc w:val="both"/>
        <w:rPr>
          <w:sz w:val="22"/>
          <w:szCs w:val="22"/>
        </w:rPr>
      </w:pPr>
      <w:r w:rsidRPr="007B5C1D">
        <w:rPr>
          <w:sz w:val="22"/>
          <w:szCs w:val="22"/>
        </w:rPr>
        <w:t>6. Организовать работу коллективную работу и работу в группах.</w:t>
      </w:r>
    </w:p>
    <w:p w:rsidR="00D63F99" w:rsidRPr="007B5C1D" w:rsidRDefault="00D63F99" w:rsidP="00D63F99">
      <w:pPr>
        <w:jc w:val="both"/>
        <w:rPr>
          <w:sz w:val="22"/>
          <w:szCs w:val="22"/>
        </w:rPr>
      </w:pPr>
    </w:p>
    <w:p w:rsidR="00D63F99" w:rsidRPr="007B5C1D" w:rsidRDefault="00D63F99" w:rsidP="00D63F99">
      <w:pPr>
        <w:jc w:val="both"/>
        <w:rPr>
          <w:sz w:val="22"/>
          <w:szCs w:val="22"/>
        </w:rPr>
      </w:pPr>
      <w:r w:rsidRPr="007B5C1D">
        <w:rPr>
          <w:sz w:val="22"/>
          <w:szCs w:val="22"/>
        </w:rPr>
        <w:t xml:space="preserve">ЗУНК, которые </w:t>
      </w:r>
      <w:proofErr w:type="gramStart"/>
      <w:r w:rsidRPr="007B5C1D">
        <w:rPr>
          <w:sz w:val="22"/>
          <w:szCs w:val="22"/>
        </w:rPr>
        <w:t>актуализируют</w:t>
      </w:r>
      <w:proofErr w:type="gramEnd"/>
      <w:r w:rsidRPr="007B5C1D">
        <w:rPr>
          <w:sz w:val="22"/>
          <w:szCs w:val="22"/>
        </w:rPr>
        <w:t>/приобретут/закрепят/др. ученики/коллектив в ходе урока / занятия/ мероприятия:</w:t>
      </w:r>
    </w:p>
    <w:p w:rsidR="00D63F99" w:rsidRPr="007B5C1D" w:rsidRDefault="00D63F99" w:rsidP="00D63F99">
      <w:pPr>
        <w:jc w:val="both"/>
        <w:rPr>
          <w:sz w:val="22"/>
          <w:szCs w:val="22"/>
          <w:lang w:eastAsia="ru-RU"/>
        </w:rPr>
      </w:pPr>
      <w:r w:rsidRPr="007B5C1D">
        <w:rPr>
          <w:sz w:val="22"/>
          <w:szCs w:val="22"/>
          <w:lang w:eastAsia="ru-RU"/>
        </w:rPr>
        <w:t xml:space="preserve">Актуализируют - знания о народных промыслах России. </w:t>
      </w:r>
    </w:p>
    <w:p w:rsidR="00D63F99" w:rsidRPr="007B5C1D" w:rsidRDefault="00D63F99" w:rsidP="00D63F99">
      <w:pPr>
        <w:jc w:val="both"/>
        <w:rPr>
          <w:sz w:val="22"/>
          <w:szCs w:val="22"/>
          <w:lang w:eastAsia="ru-RU"/>
        </w:rPr>
      </w:pPr>
      <w:r w:rsidRPr="007B5C1D">
        <w:rPr>
          <w:sz w:val="22"/>
          <w:szCs w:val="22"/>
          <w:lang w:eastAsia="ru-RU"/>
        </w:rPr>
        <w:t>Приобретут - представления о городецкой росписи, навыки оценки и самооценки своей деятельности на уроке.</w:t>
      </w:r>
    </w:p>
    <w:p w:rsidR="00D63F99" w:rsidRPr="007B5C1D" w:rsidRDefault="00D63F99" w:rsidP="00D63F99">
      <w:pPr>
        <w:jc w:val="both"/>
        <w:rPr>
          <w:sz w:val="22"/>
          <w:szCs w:val="22"/>
          <w:lang w:eastAsia="ru-RU"/>
        </w:rPr>
      </w:pPr>
      <w:r w:rsidRPr="007B5C1D">
        <w:rPr>
          <w:sz w:val="22"/>
          <w:szCs w:val="22"/>
          <w:lang w:eastAsia="ru-RU"/>
        </w:rPr>
        <w:t xml:space="preserve">Закрепят - знания и представления </w:t>
      </w:r>
      <w:proofErr w:type="gramStart"/>
      <w:r w:rsidRPr="007B5C1D">
        <w:rPr>
          <w:sz w:val="22"/>
          <w:szCs w:val="22"/>
          <w:lang w:eastAsia="ru-RU"/>
        </w:rPr>
        <w:t>способах</w:t>
      </w:r>
      <w:proofErr w:type="gramEnd"/>
      <w:r w:rsidRPr="007B5C1D">
        <w:rPr>
          <w:sz w:val="22"/>
          <w:szCs w:val="22"/>
          <w:lang w:eastAsia="ru-RU"/>
        </w:rPr>
        <w:t xml:space="preserve"> и приёмах городецкой росписи.</w:t>
      </w:r>
    </w:p>
    <w:p w:rsidR="00D63F99" w:rsidRPr="007B5C1D" w:rsidRDefault="00D63F99" w:rsidP="00D63F99">
      <w:pPr>
        <w:jc w:val="both"/>
        <w:rPr>
          <w:color w:val="FF0000"/>
          <w:sz w:val="22"/>
          <w:szCs w:val="22"/>
        </w:rPr>
      </w:pPr>
    </w:p>
    <w:p w:rsidR="00D63F99" w:rsidRPr="007B5C1D" w:rsidRDefault="00D63F99" w:rsidP="00D63F99">
      <w:pPr>
        <w:jc w:val="both"/>
        <w:rPr>
          <w:sz w:val="22"/>
          <w:szCs w:val="22"/>
        </w:rPr>
      </w:pPr>
      <w:r w:rsidRPr="007B5C1D">
        <w:rPr>
          <w:sz w:val="22"/>
          <w:szCs w:val="22"/>
        </w:rPr>
        <w:t>Учебный материал, подлежащий усвоению, актуализации, закреплению:</w:t>
      </w:r>
    </w:p>
    <w:p w:rsidR="00D63F99" w:rsidRPr="00D63F99" w:rsidRDefault="00D63F99" w:rsidP="00D63F99">
      <w:pPr>
        <w:numPr>
          <w:ilvl w:val="0"/>
          <w:numId w:val="4"/>
        </w:numPr>
        <w:jc w:val="both"/>
        <w:rPr>
          <w:sz w:val="22"/>
          <w:szCs w:val="22"/>
        </w:rPr>
      </w:pPr>
      <w:r w:rsidRPr="007B5C1D">
        <w:rPr>
          <w:color w:val="000000"/>
          <w:sz w:val="22"/>
          <w:szCs w:val="22"/>
        </w:rPr>
        <w:t xml:space="preserve">      Нас приветствует </w:t>
      </w:r>
      <w:r w:rsidRPr="007B5C1D">
        <w:rPr>
          <w:sz w:val="22"/>
          <w:szCs w:val="22"/>
        </w:rPr>
        <w:t xml:space="preserve">Городец - старейший из русских городов Нижегородского Поволжья. Он был основан во второй половине XII века как крепость для защиты восточных границ Ростово-Суздальского княжества от волжских болгар князем Юрием Долгоруким </w:t>
      </w:r>
      <w:r w:rsidRPr="007B5C1D">
        <w:rPr>
          <w:color w:val="333333"/>
          <w:sz w:val="22"/>
          <w:szCs w:val="22"/>
        </w:rPr>
        <w:t>Городец - один из малых исторических городов России, древнейший город Нижегородского края. Он стоит на высоком левом берегу Волги, в 60 км вверх по реке от Нижнего Новгорода. За века он пережил периоды расцвета и упадка, славы и забвения. Городец был городом честолюбивых князей и талантливых мастеров, городом суровых старообрядцев и предприимчивых купцов. Но особую известность городу принес местный промысел – городецкая роспись.</w:t>
      </w:r>
      <w:r w:rsidRPr="007B5C1D">
        <w:rPr>
          <w:color w:val="000000"/>
          <w:sz w:val="22"/>
          <w:szCs w:val="22"/>
        </w:rPr>
        <w:t xml:space="preserve"> Возникновение городецкой росписи связано с производством деревянных </w:t>
      </w:r>
      <w:proofErr w:type="spellStart"/>
      <w:r w:rsidRPr="007B5C1D">
        <w:rPr>
          <w:color w:val="000000"/>
          <w:sz w:val="22"/>
          <w:szCs w:val="22"/>
        </w:rPr>
        <w:t>прялочных</w:t>
      </w:r>
      <w:proofErr w:type="spellEnd"/>
      <w:r w:rsidRPr="007B5C1D">
        <w:rPr>
          <w:color w:val="000000"/>
          <w:sz w:val="22"/>
          <w:szCs w:val="22"/>
        </w:rPr>
        <w:t xml:space="preserve"> донец в деревнях, расположенных вблизи Городца, на берегах </w:t>
      </w:r>
      <w:r w:rsidRPr="007B5C1D">
        <w:rPr>
          <w:sz w:val="22"/>
          <w:szCs w:val="22"/>
        </w:rPr>
        <w:t xml:space="preserve">чистой и светлой речки Узоры. </w:t>
      </w:r>
      <w:r w:rsidRPr="007B5C1D">
        <w:rPr>
          <w:color w:val="000000"/>
          <w:sz w:val="22"/>
          <w:szCs w:val="22"/>
        </w:rPr>
        <w:t xml:space="preserve"> </w:t>
      </w:r>
      <w:r w:rsidRPr="007B5C1D">
        <w:rPr>
          <w:sz w:val="22"/>
          <w:szCs w:val="22"/>
        </w:rPr>
        <w:t xml:space="preserve">Толковый словарь русского языка В.И. Даля объясняет, что слово "донце" означает "дощечку, на которую садится у нас пряха, втыкая в нее гребень". Окончив работу, она вынимала гребень, а донце вешала на стену, и оно украшало избу. Поэтому народные умельцы уделяли особое внимание украшению досок резьбой и росписью. Прялка была верной спутницей на протяжении всей жизни крестьянки. Часто служила подарком: жених дарил ее невесте, отец — дочери, муж — жене. Поэтому донце выбиралось нарядное, красочное, всем на радость и удивление. Прялка передавалась по наследству, ее берегли и хранили. </w:t>
      </w:r>
      <w:r w:rsidRPr="007B5C1D">
        <w:rPr>
          <w:color w:val="021D24"/>
          <w:sz w:val="22"/>
          <w:szCs w:val="22"/>
        </w:rPr>
        <w:t>Обычно прялки вытесывались из целикового деревянного массива, городецкие же состояли из двух частей: гребня и донца.</w:t>
      </w:r>
      <w:r w:rsidRPr="007B5C1D">
        <w:rPr>
          <w:color w:val="021D24"/>
          <w:sz w:val="22"/>
          <w:szCs w:val="22"/>
        </w:rPr>
        <w:br/>
        <w:t xml:space="preserve">Донце </w:t>
      </w:r>
      <w:proofErr w:type="gramStart"/>
      <w:r w:rsidRPr="007B5C1D">
        <w:rPr>
          <w:color w:val="021D24"/>
          <w:sz w:val="22"/>
          <w:szCs w:val="22"/>
        </w:rPr>
        <w:t>представляло из себя</w:t>
      </w:r>
      <w:proofErr w:type="gramEnd"/>
      <w:r w:rsidRPr="007B5C1D">
        <w:rPr>
          <w:color w:val="021D24"/>
          <w:sz w:val="22"/>
          <w:szCs w:val="22"/>
        </w:rPr>
        <w:t xml:space="preserve"> широкую доску, которая суживалась с одного конца и имела отверстие, в которое</w:t>
      </w:r>
      <w:r w:rsidRPr="00D63F99">
        <w:rPr>
          <w:color w:val="021D24"/>
          <w:sz w:val="22"/>
          <w:szCs w:val="22"/>
        </w:rPr>
        <w:t xml:space="preserve"> </w:t>
      </w:r>
      <w:r w:rsidRPr="007B5C1D">
        <w:rPr>
          <w:color w:val="021D24"/>
          <w:sz w:val="22"/>
          <w:szCs w:val="22"/>
        </w:rPr>
        <w:t>вставлялась ножка гребня. Донце было расписным, и в то время, когда с прялкой не работали, оно вешалось</w:t>
      </w:r>
    </w:p>
    <w:p w:rsidR="00D63F99" w:rsidRPr="007B5C1D" w:rsidRDefault="00D63F99" w:rsidP="00D63F99">
      <w:pPr>
        <w:ind w:firstLine="709"/>
        <w:jc w:val="both"/>
        <w:rPr>
          <w:color w:val="FF0000"/>
          <w:sz w:val="22"/>
          <w:szCs w:val="22"/>
        </w:rPr>
      </w:pPr>
      <w:r w:rsidRPr="007B5C1D">
        <w:rPr>
          <w:sz w:val="22"/>
          <w:szCs w:val="22"/>
        </w:rPr>
        <w:t xml:space="preserve">Археологические находки подобных прялок XII-XVI веков указывают на то, что их конструкция оставалась неизменной. Менялись лишь элементы декора. Одна семья могла изготовить до 2000 таких донец за год. </w:t>
      </w:r>
      <w:r w:rsidRPr="007B5C1D">
        <w:rPr>
          <w:color w:val="021D24"/>
          <w:sz w:val="22"/>
          <w:szCs w:val="22"/>
        </w:rPr>
        <w:t xml:space="preserve">Позже стали расписывать не только прялки, но и </w:t>
      </w:r>
      <w:r w:rsidRPr="007B5C1D">
        <w:rPr>
          <w:color w:val="021D24"/>
          <w:sz w:val="22"/>
          <w:szCs w:val="22"/>
        </w:rPr>
        <w:lastRenderedPageBreak/>
        <w:t xml:space="preserve">всевозможные предметы из крестьянского быта - лукошки, солонки, деревянные игрушки, короба для хранения пряжи, панно и многие другие изделия. Традиционным рисунком росписи являются кавалеры на конях, сюжеты городской жизни, прогулки и т.д. Цвета городецкой росписи всегда были яркими, сочными. </w:t>
      </w:r>
      <w:r w:rsidRPr="007B5C1D">
        <w:rPr>
          <w:sz w:val="22"/>
          <w:szCs w:val="22"/>
        </w:rPr>
        <w:t xml:space="preserve">У каждого мастера были свои любимые оттенки цвета и их сочетание. При этом они использовали общие приемы для создания грамотного колорита. Городецкие мастера умели создавать равновесие красочных пятен на поверхности предмета, достигая единства колорита и завершенности росписи. </w:t>
      </w:r>
    </w:p>
    <w:p w:rsidR="00D63F99" w:rsidRPr="007B5C1D" w:rsidRDefault="00D63F99" w:rsidP="00D63F99">
      <w:pPr>
        <w:jc w:val="center"/>
        <w:rPr>
          <w:b/>
          <w:sz w:val="22"/>
          <w:szCs w:val="22"/>
        </w:rPr>
      </w:pPr>
      <w:r w:rsidRPr="007B5C1D">
        <w:rPr>
          <w:b/>
          <w:sz w:val="22"/>
          <w:szCs w:val="22"/>
        </w:rPr>
        <w:t>Ход урока</w:t>
      </w:r>
    </w:p>
    <w:p w:rsidR="00D63F99" w:rsidRPr="007B5C1D" w:rsidRDefault="00D63F99" w:rsidP="00D63F99">
      <w:pPr>
        <w:rPr>
          <w:b/>
          <w:sz w:val="22"/>
          <w:szCs w:val="22"/>
        </w:rPr>
      </w:pPr>
      <w:r w:rsidRPr="007B5C1D">
        <w:rPr>
          <w:b/>
          <w:sz w:val="22"/>
          <w:szCs w:val="22"/>
        </w:rPr>
        <w:t>Фаза 1 «Начало образовательного мероприятия»</w:t>
      </w:r>
      <w:r w:rsidRPr="007B5C1D">
        <w:rPr>
          <w:b/>
          <w:sz w:val="22"/>
          <w:szCs w:val="22"/>
        </w:rPr>
        <w:tab/>
      </w:r>
    </w:p>
    <w:p w:rsidR="00D63F99" w:rsidRPr="007B5C1D" w:rsidRDefault="00C83CAC" w:rsidP="00D63F99">
      <w:pPr>
        <w:rPr>
          <w:b/>
          <w:sz w:val="22"/>
          <w:szCs w:val="22"/>
        </w:rPr>
      </w:pPr>
      <w:r>
        <w:rPr>
          <w:b/>
          <w:sz w:val="22"/>
          <w:szCs w:val="22"/>
        </w:rPr>
        <w:t>Приветствие</w:t>
      </w:r>
      <w:r>
        <w:rPr>
          <w:b/>
          <w:sz w:val="22"/>
          <w:szCs w:val="22"/>
        </w:rPr>
        <w:tab/>
        <w:t>«Комплимент»</w:t>
      </w:r>
    </w:p>
    <w:p w:rsidR="00D63F99" w:rsidRPr="007B5C1D" w:rsidRDefault="00D63F99" w:rsidP="00D63F99">
      <w:pPr>
        <w:rPr>
          <w:b/>
          <w:sz w:val="22"/>
          <w:szCs w:val="22"/>
        </w:rPr>
      </w:pPr>
      <w:r w:rsidRPr="007B5C1D">
        <w:rPr>
          <w:b/>
          <w:sz w:val="22"/>
          <w:szCs w:val="22"/>
        </w:rPr>
        <w:t>Создание благоприятной позитивной обстановки, настрой на работу, на успех.</w:t>
      </w:r>
      <w:r w:rsidRPr="007B5C1D">
        <w:rPr>
          <w:b/>
          <w:sz w:val="22"/>
          <w:szCs w:val="22"/>
        </w:rPr>
        <w:tab/>
      </w:r>
    </w:p>
    <w:p w:rsidR="00D63F99" w:rsidRPr="007B5C1D" w:rsidRDefault="00D63F99" w:rsidP="00D63F99">
      <w:pPr>
        <w:rPr>
          <w:b/>
          <w:sz w:val="22"/>
          <w:szCs w:val="22"/>
        </w:rPr>
      </w:pPr>
      <w:r w:rsidRPr="007B5C1D">
        <w:rPr>
          <w:b/>
          <w:sz w:val="22"/>
          <w:szCs w:val="22"/>
        </w:rPr>
        <w:t>3 мин</w:t>
      </w:r>
    </w:p>
    <w:p w:rsidR="00D63F99" w:rsidRPr="007B5C1D" w:rsidRDefault="00D63F99" w:rsidP="00D63F99">
      <w:pPr>
        <w:jc w:val="both"/>
        <w:rPr>
          <w:sz w:val="22"/>
          <w:szCs w:val="22"/>
        </w:rPr>
      </w:pPr>
      <w:r w:rsidRPr="007B5C1D">
        <w:rPr>
          <w:sz w:val="22"/>
          <w:szCs w:val="22"/>
        </w:rPr>
        <w:t xml:space="preserve">(Все учащиеся делятся на 2 </w:t>
      </w:r>
      <w:proofErr w:type="gramStart"/>
      <w:r w:rsidRPr="007B5C1D">
        <w:rPr>
          <w:sz w:val="22"/>
          <w:szCs w:val="22"/>
        </w:rPr>
        <w:t>команды</w:t>
      </w:r>
      <w:proofErr w:type="gramEnd"/>
      <w:r w:rsidRPr="007B5C1D">
        <w:rPr>
          <w:sz w:val="22"/>
          <w:szCs w:val="22"/>
        </w:rPr>
        <w:t xml:space="preserve">  которые выстраиваются друг напротив друга.).</w:t>
      </w:r>
    </w:p>
    <w:p w:rsidR="00D63F99" w:rsidRPr="007B5C1D" w:rsidRDefault="00D63F99" w:rsidP="00D63F99">
      <w:pPr>
        <w:jc w:val="both"/>
        <w:rPr>
          <w:sz w:val="22"/>
          <w:szCs w:val="22"/>
        </w:rPr>
      </w:pPr>
      <w:r w:rsidRPr="007B5C1D">
        <w:rPr>
          <w:sz w:val="22"/>
          <w:szCs w:val="22"/>
        </w:rPr>
        <w:t>Перед началом урока мы обязательно передадим друзьям хорошее настроение Ребята, давайте поприветствуем друг друга. Кома</w:t>
      </w:r>
      <w:r w:rsidR="00C83CAC">
        <w:rPr>
          <w:sz w:val="22"/>
          <w:szCs w:val="22"/>
        </w:rPr>
        <w:t xml:space="preserve">нда 1 приветствует команду </w:t>
      </w:r>
      <w:proofErr w:type="gramStart"/>
      <w:r w:rsidR="00C83CAC">
        <w:rPr>
          <w:sz w:val="22"/>
          <w:szCs w:val="22"/>
        </w:rPr>
        <w:t>2</w:t>
      </w:r>
      <w:proofErr w:type="gramEnd"/>
      <w:r w:rsidR="00C83CAC">
        <w:rPr>
          <w:sz w:val="22"/>
          <w:szCs w:val="22"/>
        </w:rPr>
        <w:t xml:space="preserve">  и говорят друг другу красивые слова в виде комплиментов.</w:t>
      </w:r>
    </w:p>
    <w:p w:rsidR="00D63F99" w:rsidRPr="007B5C1D" w:rsidRDefault="00D63F99" w:rsidP="00D63F99">
      <w:pPr>
        <w:rPr>
          <w:sz w:val="22"/>
          <w:szCs w:val="22"/>
        </w:rPr>
      </w:pPr>
      <w:r w:rsidRPr="007B5C1D">
        <w:rPr>
          <w:sz w:val="22"/>
          <w:szCs w:val="22"/>
        </w:rPr>
        <w:t>А теперь все хором, дружно отвечаем на мои вопросы:</w:t>
      </w:r>
    </w:p>
    <w:p w:rsidR="00D63F99" w:rsidRPr="007B5C1D" w:rsidRDefault="00D63F99" w:rsidP="00D63F99">
      <w:pPr>
        <w:numPr>
          <w:ilvl w:val="0"/>
          <w:numId w:val="5"/>
        </w:numPr>
        <w:suppressAutoHyphens w:val="0"/>
        <w:rPr>
          <w:sz w:val="22"/>
          <w:szCs w:val="22"/>
        </w:rPr>
      </w:pPr>
      <w:r w:rsidRPr="007B5C1D">
        <w:rPr>
          <w:sz w:val="22"/>
          <w:szCs w:val="22"/>
        </w:rPr>
        <w:t xml:space="preserve">Вы пришли на урок </w:t>
      </w:r>
      <w:proofErr w:type="gramStart"/>
      <w:r w:rsidRPr="007B5C1D">
        <w:rPr>
          <w:sz w:val="22"/>
          <w:szCs w:val="22"/>
        </w:rPr>
        <w:t>ИЗО</w:t>
      </w:r>
      <w:proofErr w:type="gramEnd"/>
      <w:r w:rsidRPr="007B5C1D">
        <w:rPr>
          <w:sz w:val="22"/>
          <w:szCs w:val="22"/>
        </w:rPr>
        <w:t>?</w:t>
      </w:r>
    </w:p>
    <w:p w:rsidR="00D63F99" w:rsidRPr="007B5C1D" w:rsidRDefault="00D63F99" w:rsidP="00D63F99">
      <w:pPr>
        <w:numPr>
          <w:ilvl w:val="0"/>
          <w:numId w:val="5"/>
        </w:numPr>
        <w:suppressAutoHyphens w:val="0"/>
        <w:rPr>
          <w:i/>
          <w:sz w:val="22"/>
          <w:szCs w:val="22"/>
        </w:rPr>
      </w:pPr>
      <w:r w:rsidRPr="007B5C1D">
        <w:rPr>
          <w:i/>
          <w:sz w:val="22"/>
          <w:szCs w:val="22"/>
        </w:rPr>
        <w:t xml:space="preserve">Мы пришли на урок </w:t>
      </w:r>
      <w:proofErr w:type="gramStart"/>
      <w:r w:rsidRPr="007B5C1D">
        <w:rPr>
          <w:i/>
          <w:sz w:val="22"/>
          <w:szCs w:val="22"/>
        </w:rPr>
        <w:t>ИЗО</w:t>
      </w:r>
      <w:proofErr w:type="gramEnd"/>
      <w:r w:rsidRPr="007B5C1D">
        <w:rPr>
          <w:i/>
          <w:sz w:val="22"/>
          <w:szCs w:val="22"/>
        </w:rPr>
        <w:t>!</w:t>
      </w:r>
    </w:p>
    <w:p w:rsidR="00D63F99" w:rsidRPr="007B5C1D" w:rsidRDefault="00D63F99" w:rsidP="00D63F99">
      <w:pPr>
        <w:numPr>
          <w:ilvl w:val="0"/>
          <w:numId w:val="5"/>
        </w:numPr>
        <w:suppressAutoHyphens w:val="0"/>
        <w:rPr>
          <w:sz w:val="22"/>
          <w:szCs w:val="22"/>
        </w:rPr>
      </w:pPr>
      <w:r w:rsidRPr="007B5C1D">
        <w:rPr>
          <w:sz w:val="22"/>
          <w:szCs w:val="22"/>
        </w:rPr>
        <w:t>У вас хорошее настроение?</w:t>
      </w:r>
    </w:p>
    <w:p w:rsidR="00D63F99" w:rsidRPr="007B5C1D" w:rsidRDefault="00D63F99" w:rsidP="00D63F99">
      <w:pPr>
        <w:numPr>
          <w:ilvl w:val="0"/>
          <w:numId w:val="5"/>
        </w:numPr>
        <w:suppressAutoHyphens w:val="0"/>
        <w:rPr>
          <w:i/>
          <w:sz w:val="22"/>
          <w:szCs w:val="22"/>
        </w:rPr>
      </w:pPr>
      <w:r w:rsidRPr="007B5C1D">
        <w:rPr>
          <w:i/>
          <w:sz w:val="22"/>
          <w:szCs w:val="22"/>
        </w:rPr>
        <w:t>У нас хорошее настроение!</w:t>
      </w:r>
    </w:p>
    <w:p w:rsidR="00D63F99" w:rsidRPr="007B5C1D" w:rsidRDefault="00D63F99" w:rsidP="00D63F99">
      <w:pPr>
        <w:numPr>
          <w:ilvl w:val="0"/>
          <w:numId w:val="5"/>
        </w:numPr>
        <w:suppressAutoHyphens w:val="0"/>
        <w:rPr>
          <w:sz w:val="22"/>
          <w:szCs w:val="22"/>
        </w:rPr>
      </w:pPr>
      <w:r w:rsidRPr="007B5C1D">
        <w:rPr>
          <w:sz w:val="22"/>
          <w:szCs w:val="22"/>
        </w:rPr>
        <w:t>Ваше сердце бьется радостно?</w:t>
      </w:r>
    </w:p>
    <w:p w:rsidR="00D63F99" w:rsidRPr="007B5C1D" w:rsidRDefault="00D63F99" w:rsidP="00D63F99">
      <w:pPr>
        <w:numPr>
          <w:ilvl w:val="0"/>
          <w:numId w:val="5"/>
        </w:numPr>
        <w:suppressAutoHyphens w:val="0"/>
        <w:rPr>
          <w:i/>
          <w:sz w:val="22"/>
          <w:szCs w:val="22"/>
        </w:rPr>
      </w:pPr>
      <w:r w:rsidRPr="007B5C1D">
        <w:rPr>
          <w:i/>
          <w:sz w:val="22"/>
          <w:szCs w:val="22"/>
        </w:rPr>
        <w:t>Наше сердце бьется радостно!</w:t>
      </w:r>
    </w:p>
    <w:p w:rsidR="00D63F99" w:rsidRPr="007B5C1D" w:rsidRDefault="00D63F99" w:rsidP="00D63F99">
      <w:pPr>
        <w:numPr>
          <w:ilvl w:val="0"/>
          <w:numId w:val="5"/>
        </w:numPr>
        <w:suppressAutoHyphens w:val="0"/>
        <w:rPr>
          <w:sz w:val="22"/>
          <w:szCs w:val="22"/>
        </w:rPr>
      </w:pPr>
      <w:r w:rsidRPr="007B5C1D">
        <w:rPr>
          <w:sz w:val="22"/>
          <w:szCs w:val="22"/>
        </w:rPr>
        <w:t>Вы готовы к началу урока?</w:t>
      </w:r>
    </w:p>
    <w:p w:rsidR="00D63F99" w:rsidRPr="007B5C1D" w:rsidRDefault="00D63F99" w:rsidP="00D63F99">
      <w:pPr>
        <w:numPr>
          <w:ilvl w:val="0"/>
          <w:numId w:val="5"/>
        </w:numPr>
        <w:suppressAutoHyphens w:val="0"/>
        <w:rPr>
          <w:i/>
          <w:sz w:val="22"/>
          <w:szCs w:val="22"/>
        </w:rPr>
      </w:pPr>
      <w:r w:rsidRPr="007B5C1D">
        <w:rPr>
          <w:i/>
          <w:sz w:val="22"/>
          <w:szCs w:val="22"/>
        </w:rPr>
        <w:t>Мы готовы к началу урока!</w:t>
      </w:r>
    </w:p>
    <w:p w:rsidR="00D63F99" w:rsidRPr="007B5C1D" w:rsidRDefault="00D63F99" w:rsidP="00D63F99">
      <w:pPr>
        <w:numPr>
          <w:ilvl w:val="0"/>
          <w:numId w:val="5"/>
        </w:numPr>
        <w:suppressAutoHyphens w:val="0"/>
        <w:rPr>
          <w:sz w:val="22"/>
          <w:szCs w:val="22"/>
        </w:rPr>
      </w:pPr>
      <w:r w:rsidRPr="007B5C1D">
        <w:rPr>
          <w:sz w:val="22"/>
          <w:szCs w:val="22"/>
        </w:rPr>
        <w:t>Нам все задачи по плечу?</w:t>
      </w:r>
    </w:p>
    <w:p w:rsidR="00D63F99" w:rsidRPr="007B5C1D" w:rsidRDefault="00D63F99" w:rsidP="00D63F99">
      <w:pPr>
        <w:numPr>
          <w:ilvl w:val="0"/>
          <w:numId w:val="5"/>
        </w:numPr>
        <w:suppressAutoHyphens w:val="0"/>
        <w:rPr>
          <w:i/>
          <w:sz w:val="22"/>
          <w:szCs w:val="22"/>
        </w:rPr>
      </w:pPr>
      <w:r w:rsidRPr="007B5C1D">
        <w:rPr>
          <w:i/>
          <w:sz w:val="22"/>
          <w:szCs w:val="22"/>
        </w:rPr>
        <w:t>Нам все задачи по плечу!</w:t>
      </w:r>
    </w:p>
    <w:p w:rsidR="00D63F99" w:rsidRPr="007B5C1D" w:rsidRDefault="00D63F99" w:rsidP="00D63F99">
      <w:pPr>
        <w:tabs>
          <w:tab w:val="left" w:pos="107"/>
          <w:tab w:val="left" w:pos="816"/>
          <w:tab w:val="left" w:pos="1525"/>
          <w:tab w:val="left" w:pos="2234"/>
          <w:tab w:val="left" w:pos="3226"/>
        </w:tabs>
        <w:suppressAutoHyphens w:val="0"/>
        <w:ind w:left="-601"/>
        <w:rPr>
          <w:sz w:val="22"/>
          <w:szCs w:val="22"/>
        </w:rPr>
      </w:pPr>
    </w:p>
    <w:p w:rsidR="00D63F99" w:rsidRPr="007B5C1D" w:rsidRDefault="00D63F99" w:rsidP="00D63F99">
      <w:pPr>
        <w:jc w:val="both"/>
        <w:rPr>
          <w:b/>
          <w:sz w:val="22"/>
          <w:szCs w:val="22"/>
        </w:rPr>
      </w:pPr>
      <w:r w:rsidRPr="007B5C1D">
        <w:rPr>
          <w:b/>
          <w:sz w:val="22"/>
          <w:szCs w:val="22"/>
        </w:rPr>
        <w:t>Погру</w:t>
      </w:r>
      <w:r w:rsidR="00C83CAC">
        <w:rPr>
          <w:b/>
          <w:sz w:val="22"/>
          <w:szCs w:val="22"/>
        </w:rPr>
        <w:t>жение в тему</w:t>
      </w:r>
      <w:r w:rsidR="00C83CAC">
        <w:rPr>
          <w:b/>
          <w:sz w:val="22"/>
          <w:szCs w:val="22"/>
        </w:rPr>
        <w:tab/>
        <w:t xml:space="preserve">«Собери </w:t>
      </w:r>
      <w:proofErr w:type="spellStart"/>
      <w:r w:rsidR="00C83CAC">
        <w:rPr>
          <w:b/>
          <w:sz w:val="22"/>
          <w:szCs w:val="22"/>
        </w:rPr>
        <w:t>пазл</w:t>
      </w:r>
      <w:proofErr w:type="spellEnd"/>
      <w:r w:rsidR="00C83CAC">
        <w:rPr>
          <w:b/>
          <w:sz w:val="22"/>
          <w:szCs w:val="22"/>
        </w:rPr>
        <w:t>»</w:t>
      </w:r>
    </w:p>
    <w:p w:rsidR="00D63F99" w:rsidRPr="007B5C1D" w:rsidRDefault="00D63F99" w:rsidP="00D63F99">
      <w:pPr>
        <w:jc w:val="both"/>
        <w:rPr>
          <w:b/>
          <w:sz w:val="22"/>
          <w:szCs w:val="22"/>
        </w:rPr>
      </w:pPr>
      <w:r w:rsidRPr="007B5C1D">
        <w:rPr>
          <w:b/>
          <w:sz w:val="22"/>
          <w:szCs w:val="22"/>
        </w:rPr>
        <w:t>Сосредоточение учащихся на предстоящей теме урока</w:t>
      </w:r>
      <w:r w:rsidRPr="007B5C1D">
        <w:rPr>
          <w:b/>
          <w:sz w:val="22"/>
          <w:szCs w:val="22"/>
        </w:rPr>
        <w:tab/>
      </w:r>
    </w:p>
    <w:p w:rsidR="00D63F99" w:rsidRPr="007B5C1D" w:rsidRDefault="00223B83" w:rsidP="00D63F99">
      <w:pPr>
        <w:jc w:val="both"/>
        <w:rPr>
          <w:b/>
          <w:sz w:val="22"/>
          <w:szCs w:val="22"/>
        </w:rPr>
      </w:pPr>
      <w:r>
        <w:rPr>
          <w:b/>
          <w:sz w:val="22"/>
          <w:szCs w:val="22"/>
        </w:rPr>
        <w:t>3</w:t>
      </w:r>
      <w:r w:rsidR="00D63F99" w:rsidRPr="007B5C1D">
        <w:rPr>
          <w:b/>
          <w:sz w:val="22"/>
          <w:szCs w:val="22"/>
        </w:rPr>
        <w:t xml:space="preserve"> мин</w:t>
      </w:r>
      <w:r w:rsidR="00D63F99" w:rsidRPr="007B5C1D">
        <w:rPr>
          <w:b/>
          <w:sz w:val="22"/>
          <w:szCs w:val="22"/>
        </w:rPr>
        <w:tab/>
      </w:r>
    </w:p>
    <w:p w:rsidR="00D63F99" w:rsidRPr="007B5C1D" w:rsidRDefault="00D63F99" w:rsidP="00D63F99">
      <w:pPr>
        <w:jc w:val="both"/>
        <w:rPr>
          <w:sz w:val="22"/>
          <w:szCs w:val="22"/>
        </w:rPr>
      </w:pPr>
      <w:r w:rsidRPr="007B5C1D">
        <w:rPr>
          <w:sz w:val="22"/>
          <w:szCs w:val="22"/>
        </w:rPr>
        <w:t>Ребята,</w:t>
      </w:r>
      <w:r w:rsidR="00C83CAC">
        <w:rPr>
          <w:sz w:val="22"/>
          <w:szCs w:val="22"/>
        </w:rPr>
        <w:t xml:space="preserve"> на доске висит</w:t>
      </w:r>
      <w:r w:rsidR="00223B83">
        <w:rPr>
          <w:sz w:val="22"/>
          <w:szCs w:val="22"/>
        </w:rPr>
        <w:t xml:space="preserve"> вы видите лист ватмана с рисунком</w:t>
      </w:r>
      <w:proofErr w:type="gramStart"/>
      <w:r w:rsidR="00223B83">
        <w:rPr>
          <w:sz w:val="22"/>
          <w:szCs w:val="22"/>
        </w:rPr>
        <w:t>.</w:t>
      </w:r>
      <w:proofErr w:type="gramEnd"/>
      <w:r w:rsidR="00223B83">
        <w:rPr>
          <w:sz w:val="22"/>
          <w:szCs w:val="22"/>
        </w:rPr>
        <w:t xml:space="preserve"> Я</w:t>
      </w:r>
      <w:r w:rsidRPr="007B5C1D">
        <w:rPr>
          <w:sz w:val="22"/>
          <w:szCs w:val="22"/>
        </w:rPr>
        <w:t xml:space="preserve"> прошу вас</w:t>
      </w:r>
      <w:r w:rsidR="00223B83">
        <w:rPr>
          <w:sz w:val="22"/>
          <w:szCs w:val="22"/>
        </w:rPr>
        <w:t xml:space="preserve"> собрать этот рисунок</w:t>
      </w:r>
      <w:proofErr w:type="gramStart"/>
      <w:r w:rsidR="00223B83">
        <w:rPr>
          <w:sz w:val="22"/>
          <w:szCs w:val="22"/>
        </w:rPr>
        <w:t xml:space="preserve"> .</w:t>
      </w:r>
      <w:proofErr w:type="gramEnd"/>
      <w:r w:rsidRPr="007B5C1D">
        <w:rPr>
          <w:sz w:val="22"/>
          <w:szCs w:val="22"/>
        </w:rPr>
        <w:t xml:space="preserve"> Чья команда быстрее разгадает, та и объявит тему сегодняшнего урока.</w:t>
      </w:r>
    </w:p>
    <w:p w:rsidR="00223B83" w:rsidRDefault="00223B83" w:rsidP="00D63F99">
      <w:pPr>
        <w:rPr>
          <w:b/>
          <w:sz w:val="22"/>
          <w:szCs w:val="22"/>
        </w:rPr>
      </w:pPr>
    </w:p>
    <w:p w:rsidR="00D63F99" w:rsidRPr="007B5C1D" w:rsidRDefault="00D63F99" w:rsidP="00D63F99">
      <w:pPr>
        <w:rPr>
          <w:b/>
          <w:sz w:val="22"/>
          <w:szCs w:val="22"/>
        </w:rPr>
      </w:pPr>
      <w:r w:rsidRPr="007B5C1D">
        <w:rPr>
          <w:b/>
          <w:sz w:val="22"/>
          <w:szCs w:val="22"/>
        </w:rPr>
        <w:t>Определение ожиданий и опасений «Фруктовый сад»</w:t>
      </w:r>
    </w:p>
    <w:p w:rsidR="00D63F99" w:rsidRPr="007B5C1D" w:rsidRDefault="00D63F99" w:rsidP="00D63F99">
      <w:pPr>
        <w:jc w:val="both"/>
        <w:rPr>
          <w:sz w:val="22"/>
          <w:szCs w:val="22"/>
        </w:rPr>
      </w:pPr>
      <w:r w:rsidRPr="007B5C1D">
        <w:rPr>
          <w:sz w:val="22"/>
          <w:szCs w:val="22"/>
        </w:rPr>
        <w:t>Сосредоточение внимания учащихся на предстоящей деятельности и теме урока.</w:t>
      </w:r>
    </w:p>
    <w:p w:rsidR="00D63F99" w:rsidRPr="007B5C1D" w:rsidRDefault="00D63F99" w:rsidP="00D63F99">
      <w:pPr>
        <w:jc w:val="both"/>
        <w:rPr>
          <w:sz w:val="22"/>
          <w:szCs w:val="22"/>
        </w:rPr>
      </w:pPr>
      <w:r w:rsidRPr="007B5C1D">
        <w:rPr>
          <w:sz w:val="22"/>
          <w:szCs w:val="22"/>
        </w:rPr>
        <w:t>5 мин</w:t>
      </w:r>
    </w:p>
    <w:p w:rsidR="00D63F99" w:rsidRPr="007B5C1D" w:rsidRDefault="00D63F99" w:rsidP="00D63F99">
      <w:pPr>
        <w:jc w:val="both"/>
        <w:rPr>
          <w:sz w:val="22"/>
          <w:szCs w:val="22"/>
        </w:rPr>
      </w:pPr>
      <w:r w:rsidRPr="007B5C1D">
        <w:rPr>
          <w:sz w:val="22"/>
          <w:szCs w:val="22"/>
        </w:rPr>
        <w:t xml:space="preserve">Ребята, предлагаю определить, что вы ожидаете от урока и чего опасаетесь. Свои ожидания вы можете записать на шаблонах яблок, а опасения на шаблонах лимонов и прикрепить на доске к соответствующему дереву. </w:t>
      </w:r>
    </w:p>
    <w:p w:rsidR="00D63F99" w:rsidRPr="007B5C1D" w:rsidRDefault="00D63F99" w:rsidP="00D63F99">
      <w:pPr>
        <w:jc w:val="both"/>
        <w:rPr>
          <w:b/>
          <w:sz w:val="22"/>
          <w:szCs w:val="22"/>
        </w:rPr>
      </w:pPr>
      <w:r w:rsidRPr="007B5C1D">
        <w:rPr>
          <w:sz w:val="22"/>
          <w:szCs w:val="22"/>
        </w:rPr>
        <w:t>После озвучивания учителем детских ожиданий и опасений краткое обсуждение. В завершение обсуждения учитель подводит итоги выяснения ожиданий и опасений.</w:t>
      </w:r>
      <w:r w:rsidRPr="007B5C1D">
        <w:rPr>
          <w:color w:val="FF0000"/>
          <w:sz w:val="22"/>
          <w:szCs w:val="22"/>
        </w:rPr>
        <w:br/>
      </w:r>
    </w:p>
    <w:p w:rsidR="00D63F99" w:rsidRPr="007B5C1D" w:rsidRDefault="00D63F99" w:rsidP="00D63F99">
      <w:pPr>
        <w:rPr>
          <w:b/>
          <w:sz w:val="22"/>
          <w:szCs w:val="22"/>
        </w:rPr>
      </w:pPr>
    </w:p>
    <w:p w:rsidR="00D63F99" w:rsidRPr="007B5C1D" w:rsidRDefault="00D63F99" w:rsidP="00D63F99">
      <w:pPr>
        <w:ind w:right="113"/>
        <w:rPr>
          <w:b/>
          <w:sz w:val="22"/>
          <w:szCs w:val="22"/>
        </w:rPr>
      </w:pPr>
      <w:r w:rsidRPr="007B5C1D">
        <w:rPr>
          <w:b/>
          <w:sz w:val="22"/>
          <w:szCs w:val="22"/>
        </w:rPr>
        <w:t>Цель:</w:t>
      </w:r>
    </w:p>
    <w:p w:rsidR="00D63F99" w:rsidRPr="007B5C1D" w:rsidRDefault="00D63F99" w:rsidP="00D63F99">
      <w:pPr>
        <w:ind w:right="113"/>
        <w:rPr>
          <w:sz w:val="22"/>
          <w:szCs w:val="22"/>
        </w:rPr>
      </w:pPr>
      <w:r w:rsidRPr="007B5C1D">
        <w:rPr>
          <w:sz w:val="22"/>
          <w:szCs w:val="22"/>
        </w:rPr>
        <w:t>Быстрая проверка домашнего задания</w:t>
      </w:r>
    </w:p>
    <w:p w:rsidR="00D63F99" w:rsidRPr="007B5C1D" w:rsidRDefault="00D63F99" w:rsidP="00D63F99">
      <w:pPr>
        <w:rPr>
          <w:b/>
          <w:sz w:val="22"/>
          <w:szCs w:val="22"/>
        </w:rPr>
      </w:pPr>
      <w:r w:rsidRPr="007B5C1D">
        <w:rPr>
          <w:b/>
          <w:sz w:val="22"/>
          <w:szCs w:val="22"/>
        </w:rPr>
        <w:t xml:space="preserve">Задачи: </w:t>
      </w:r>
    </w:p>
    <w:p w:rsidR="00D63F99" w:rsidRPr="007B5C1D" w:rsidRDefault="00D63F99" w:rsidP="00D63F99">
      <w:pPr>
        <w:ind w:right="113"/>
        <w:rPr>
          <w:sz w:val="22"/>
          <w:szCs w:val="22"/>
        </w:rPr>
      </w:pPr>
      <w:r w:rsidRPr="007B5C1D">
        <w:rPr>
          <w:sz w:val="22"/>
          <w:szCs w:val="22"/>
        </w:rPr>
        <w:t>Проверить учащихся на понимание изученной темы</w:t>
      </w:r>
    </w:p>
    <w:p w:rsidR="00D63F99" w:rsidRPr="007B5C1D" w:rsidRDefault="00D63F99" w:rsidP="00D63F99">
      <w:pPr>
        <w:ind w:right="113"/>
        <w:rPr>
          <w:sz w:val="22"/>
          <w:szCs w:val="22"/>
        </w:rPr>
      </w:pPr>
    </w:p>
    <w:p w:rsidR="00D63F99" w:rsidRPr="007B5C1D" w:rsidRDefault="00D63F99" w:rsidP="00D63F99">
      <w:pPr>
        <w:rPr>
          <w:b/>
          <w:sz w:val="22"/>
          <w:szCs w:val="22"/>
        </w:rPr>
      </w:pPr>
      <w:r w:rsidRPr="007B5C1D">
        <w:rPr>
          <w:b/>
          <w:sz w:val="22"/>
          <w:szCs w:val="22"/>
        </w:rPr>
        <w:t>Технология проведения:</w:t>
      </w:r>
    </w:p>
    <w:p w:rsidR="00D63F99" w:rsidRPr="007B5C1D" w:rsidRDefault="00D63F99" w:rsidP="00D63F99">
      <w:pPr>
        <w:ind w:right="113"/>
        <w:rPr>
          <w:sz w:val="22"/>
          <w:szCs w:val="22"/>
        </w:rPr>
      </w:pPr>
    </w:p>
    <w:p w:rsidR="00D63F99" w:rsidRPr="007B5C1D" w:rsidRDefault="00D63F99" w:rsidP="00D63F99">
      <w:pPr>
        <w:jc w:val="both"/>
        <w:rPr>
          <w:sz w:val="22"/>
          <w:szCs w:val="22"/>
        </w:rPr>
      </w:pPr>
      <w:r w:rsidRPr="007B5C1D">
        <w:rPr>
          <w:sz w:val="22"/>
          <w:szCs w:val="22"/>
        </w:rPr>
        <w:t xml:space="preserve">      Класс делится на две команды. Каждой команде задаётся вопрос, который начинается со слов «Верите ли вы, что…?», на который учащиеся  каждой группы дают положительный или отрицательный ответ, коротко обосновывая его. </w:t>
      </w:r>
      <w:proofErr w:type="gramStart"/>
      <w:r w:rsidRPr="007B5C1D">
        <w:rPr>
          <w:sz w:val="22"/>
          <w:szCs w:val="22"/>
        </w:rPr>
        <w:t>(Например, Верите ли вы, что в Гжельской росписи используются краски только жёлтого цвета?</w:t>
      </w:r>
      <w:proofErr w:type="gramEnd"/>
      <w:r w:rsidRPr="007B5C1D">
        <w:rPr>
          <w:sz w:val="22"/>
          <w:szCs w:val="22"/>
        </w:rPr>
        <w:t xml:space="preserve">  </w:t>
      </w:r>
      <w:proofErr w:type="gramStart"/>
      <w:r w:rsidRPr="007B5C1D">
        <w:rPr>
          <w:sz w:val="22"/>
          <w:szCs w:val="22"/>
        </w:rPr>
        <w:t>Верите ли вы, что хохломской узор состоит из геометрических фигур? и т.д.)</w:t>
      </w:r>
      <w:proofErr w:type="gramEnd"/>
    </w:p>
    <w:p w:rsidR="00D63F99" w:rsidRPr="007B5C1D" w:rsidRDefault="00D63F99" w:rsidP="00D63F99">
      <w:pPr>
        <w:rPr>
          <w:b/>
          <w:sz w:val="22"/>
          <w:szCs w:val="22"/>
        </w:rPr>
      </w:pPr>
    </w:p>
    <w:p w:rsidR="00D63F99" w:rsidRPr="007B5C1D" w:rsidRDefault="00D63F99" w:rsidP="00D63F99">
      <w:pPr>
        <w:tabs>
          <w:tab w:val="left" w:pos="107"/>
          <w:tab w:val="left" w:pos="816"/>
          <w:tab w:val="left" w:pos="1525"/>
          <w:tab w:val="left" w:pos="2234"/>
          <w:tab w:val="left" w:pos="3226"/>
        </w:tabs>
        <w:rPr>
          <w:color w:val="FF0000"/>
          <w:sz w:val="22"/>
          <w:szCs w:val="22"/>
          <w:shd w:val="clear" w:color="auto" w:fill="FFFFFF"/>
        </w:rPr>
      </w:pPr>
    </w:p>
    <w:p w:rsidR="00D63F99" w:rsidRPr="007B5C1D" w:rsidRDefault="00D63F99" w:rsidP="00D63F99">
      <w:pPr>
        <w:jc w:val="both"/>
        <w:rPr>
          <w:b/>
          <w:sz w:val="22"/>
          <w:szCs w:val="22"/>
        </w:rPr>
      </w:pPr>
      <w:r w:rsidRPr="007B5C1D">
        <w:rPr>
          <w:b/>
          <w:sz w:val="22"/>
          <w:szCs w:val="22"/>
        </w:rPr>
        <w:t xml:space="preserve">Проработка темы </w:t>
      </w:r>
    </w:p>
    <w:p w:rsidR="00D63F99" w:rsidRPr="007B5C1D" w:rsidRDefault="00D63F99" w:rsidP="00D63F99">
      <w:pPr>
        <w:jc w:val="both"/>
        <w:rPr>
          <w:b/>
          <w:sz w:val="22"/>
          <w:szCs w:val="22"/>
        </w:rPr>
      </w:pPr>
      <w:r w:rsidRPr="007B5C1D">
        <w:rPr>
          <w:b/>
          <w:sz w:val="22"/>
          <w:szCs w:val="22"/>
        </w:rPr>
        <w:t>Практическая работа</w:t>
      </w:r>
      <w:r>
        <w:rPr>
          <w:b/>
          <w:sz w:val="22"/>
          <w:szCs w:val="22"/>
        </w:rPr>
        <w:t xml:space="preserve"> «Творческая мастерская»</w:t>
      </w:r>
    </w:p>
    <w:p w:rsidR="00D63F99" w:rsidRPr="007B5C1D" w:rsidRDefault="00223B83" w:rsidP="00D63F99">
      <w:pPr>
        <w:jc w:val="both"/>
        <w:rPr>
          <w:b/>
          <w:sz w:val="22"/>
          <w:szCs w:val="22"/>
        </w:rPr>
      </w:pPr>
      <w:r>
        <w:rPr>
          <w:b/>
          <w:sz w:val="22"/>
          <w:szCs w:val="22"/>
        </w:rPr>
        <w:t>21</w:t>
      </w:r>
      <w:r w:rsidR="00D63F99" w:rsidRPr="007B5C1D">
        <w:rPr>
          <w:b/>
          <w:sz w:val="22"/>
          <w:szCs w:val="22"/>
        </w:rPr>
        <w:t xml:space="preserve"> минут</w:t>
      </w:r>
      <w:r>
        <w:rPr>
          <w:b/>
          <w:sz w:val="22"/>
          <w:szCs w:val="22"/>
        </w:rPr>
        <w:t>а</w:t>
      </w:r>
    </w:p>
    <w:p w:rsidR="00D63F99" w:rsidRPr="007B5C1D" w:rsidRDefault="00D63F99" w:rsidP="00D63F99">
      <w:pPr>
        <w:jc w:val="both"/>
        <w:rPr>
          <w:sz w:val="22"/>
          <w:szCs w:val="22"/>
        </w:rPr>
      </w:pPr>
      <w:r w:rsidRPr="007B5C1D">
        <w:rPr>
          <w:b/>
          <w:sz w:val="22"/>
          <w:szCs w:val="22"/>
        </w:rPr>
        <w:t xml:space="preserve">     </w:t>
      </w:r>
      <w:r w:rsidRPr="007B5C1D">
        <w:rPr>
          <w:sz w:val="22"/>
          <w:szCs w:val="22"/>
        </w:rPr>
        <w:t xml:space="preserve">Ребята, а сейчас вам предстоит выполнить несколько заданий: сначала в парах, а затем в группах. </w:t>
      </w:r>
    </w:p>
    <w:p w:rsidR="00D63F99" w:rsidRPr="007B5C1D" w:rsidRDefault="00D63F99" w:rsidP="00D63F99">
      <w:pPr>
        <w:jc w:val="both"/>
        <w:rPr>
          <w:sz w:val="22"/>
          <w:szCs w:val="22"/>
        </w:rPr>
      </w:pPr>
      <w:r w:rsidRPr="007B5C1D">
        <w:rPr>
          <w:sz w:val="22"/>
          <w:szCs w:val="22"/>
        </w:rPr>
        <w:t>В своих командах разбейтесь на пары и выполните следующие зарисовки в стиле городецкой росписи:</w:t>
      </w:r>
    </w:p>
    <w:p w:rsidR="00D63F99" w:rsidRPr="007B5C1D" w:rsidRDefault="00D63F99" w:rsidP="00D63F99">
      <w:pPr>
        <w:jc w:val="both"/>
        <w:rPr>
          <w:sz w:val="22"/>
          <w:szCs w:val="22"/>
        </w:rPr>
      </w:pPr>
      <w:r w:rsidRPr="007B5C1D">
        <w:rPr>
          <w:sz w:val="22"/>
          <w:szCs w:val="22"/>
        </w:rPr>
        <w:t xml:space="preserve">- 1, 2 и 3 пары первой команды выполняют зарисовки птиц </w:t>
      </w:r>
    </w:p>
    <w:p w:rsidR="00D63F99" w:rsidRPr="007B5C1D" w:rsidRDefault="00D63F99" w:rsidP="00D63F99">
      <w:pPr>
        <w:jc w:val="both"/>
        <w:rPr>
          <w:sz w:val="22"/>
          <w:szCs w:val="22"/>
        </w:rPr>
      </w:pPr>
      <w:r w:rsidRPr="007B5C1D">
        <w:rPr>
          <w:sz w:val="22"/>
          <w:szCs w:val="22"/>
        </w:rPr>
        <w:t>- 4,5 и 6 пары выполняют зарисовки крупных розанов с листьями</w:t>
      </w:r>
    </w:p>
    <w:p w:rsidR="00D63F99" w:rsidRPr="007B5C1D" w:rsidRDefault="00D63F99" w:rsidP="00D63F99">
      <w:pPr>
        <w:jc w:val="both"/>
        <w:rPr>
          <w:sz w:val="22"/>
          <w:szCs w:val="22"/>
        </w:rPr>
      </w:pPr>
      <w:r w:rsidRPr="007B5C1D">
        <w:rPr>
          <w:sz w:val="22"/>
          <w:szCs w:val="22"/>
        </w:rPr>
        <w:t>- 1, 2 и 3 пары второй команды выполняют зарисовки коней</w:t>
      </w:r>
    </w:p>
    <w:p w:rsidR="00D63F99" w:rsidRPr="007B5C1D" w:rsidRDefault="00D63F99" w:rsidP="00D63F99">
      <w:pPr>
        <w:jc w:val="both"/>
        <w:rPr>
          <w:sz w:val="22"/>
          <w:szCs w:val="22"/>
        </w:rPr>
      </w:pPr>
      <w:r w:rsidRPr="007B5C1D">
        <w:rPr>
          <w:sz w:val="22"/>
          <w:szCs w:val="22"/>
        </w:rPr>
        <w:t>- 4,5 и 6 пары выполняют зарисовки бутонов, купавок и листьев</w:t>
      </w:r>
    </w:p>
    <w:p w:rsidR="00D63F99" w:rsidRPr="007B5C1D" w:rsidRDefault="00D63F99" w:rsidP="00D63F99">
      <w:pPr>
        <w:jc w:val="both"/>
        <w:rPr>
          <w:sz w:val="22"/>
          <w:szCs w:val="22"/>
        </w:rPr>
      </w:pPr>
      <w:r w:rsidRPr="007B5C1D">
        <w:rPr>
          <w:sz w:val="22"/>
          <w:szCs w:val="22"/>
        </w:rPr>
        <w:t>Затем каждая группа на доске составляет композицию из готовых зарисовок.</w:t>
      </w:r>
    </w:p>
    <w:p w:rsidR="00D63F99" w:rsidRPr="007B5C1D" w:rsidRDefault="00D63F99" w:rsidP="00D63F99">
      <w:pPr>
        <w:tabs>
          <w:tab w:val="left" w:pos="107"/>
          <w:tab w:val="left" w:pos="816"/>
          <w:tab w:val="left" w:pos="1525"/>
          <w:tab w:val="left" w:pos="2234"/>
          <w:tab w:val="left" w:pos="3226"/>
        </w:tabs>
        <w:rPr>
          <w:b/>
          <w:sz w:val="22"/>
          <w:szCs w:val="22"/>
        </w:rPr>
      </w:pPr>
      <w:r w:rsidRPr="007B5C1D">
        <w:rPr>
          <w:b/>
          <w:sz w:val="22"/>
          <w:szCs w:val="22"/>
        </w:rPr>
        <w:t>Фаза 3 Эмоциональная разрядка</w:t>
      </w:r>
      <w:r w:rsidRPr="007B5C1D">
        <w:rPr>
          <w:b/>
          <w:sz w:val="22"/>
          <w:szCs w:val="22"/>
        </w:rPr>
        <w:tab/>
      </w:r>
    </w:p>
    <w:p w:rsidR="00D63F99" w:rsidRDefault="00DF7DB7" w:rsidP="00D63F99">
      <w:pPr>
        <w:tabs>
          <w:tab w:val="left" w:pos="107"/>
          <w:tab w:val="left" w:pos="816"/>
          <w:tab w:val="left" w:pos="1525"/>
          <w:tab w:val="left" w:pos="2234"/>
          <w:tab w:val="left" w:pos="3226"/>
        </w:tabs>
        <w:rPr>
          <w:b/>
          <w:sz w:val="22"/>
          <w:szCs w:val="22"/>
        </w:rPr>
      </w:pPr>
      <w:r>
        <w:rPr>
          <w:b/>
          <w:sz w:val="22"/>
          <w:szCs w:val="22"/>
        </w:rPr>
        <w:t>Разминка «Попади в цель</w:t>
      </w:r>
      <w:r w:rsidR="00D63F99" w:rsidRPr="007B5C1D">
        <w:rPr>
          <w:b/>
          <w:sz w:val="22"/>
          <w:szCs w:val="22"/>
        </w:rPr>
        <w:t>»</w:t>
      </w:r>
    </w:p>
    <w:p w:rsidR="00E15E58" w:rsidRDefault="00E15E58" w:rsidP="00D63F99">
      <w:pPr>
        <w:tabs>
          <w:tab w:val="left" w:pos="107"/>
          <w:tab w:val="left" w:pos="816"/>
          <w:tab w:val="left" w:pos="1525"/>
          <w:tab w:val="left" w:pos="2234"/>
          <w:tab w:val="left" w:pos="3226"/>
        </w:tabs>
        <w:rPr>
          <w:b/>
          <w:sz w:val="22"/>
          <w:szCs w:val="22"/>
        </w:rPr>
      </w:pPr>
      <w:r>
        <w:rPr>
          <w:b/>
          <w:sz w:val="22"/>
          <w:szCs w:val="22"/>
        </w:rPr>
        <w:t>Время 3 минуты</w:t>
      </w:r>
    </w:p>
    <w:p w:rsidR="00266526" w:rsidRPr="00266526" w:rsidRDefault="00266526" w:rsidP="00D63F99">
      <w:pPr>
        <w:tabs>
          <w:tab w:val="left" w:pos="107"/>
          <w:tab w:val="left" w:pos="816"/>
          <w:tab w:val="left" w:pos="1525"/>
          <w:tab w:val="left" w:pos="2234"/>
          <w:tab w:val="left" w:pos="3226"/>
        </w:tabs>
        <w:rPr>
          <w:b/>
          <w:sz w:val="22"/>
          <w:szCs w:val="22"/>
        </w:rPr>
      </w:pPr>
      <w:r w:rsidRPr="00266526">
        <w:rPr>
          <w:color w:val="000000"/>
          <w:shd w:val="clear" w:color="auto" w:fill="FFFFFF"/>
        </w:rPr>
        <w:t xml:space="preserve">Дети становятся в круг, даю им </w:t>
      </w:r>
      <w:r w:rsidR="00E15E58">
        <w:rPr>
          <w:color w:val="000000"/>
          <w:shd w:val="clear" w:color="auto" w:fill="FFFFFF"/>
        </w:rPr>
        <w:t xml:space="preserve"> мягкий </w:t>
      </w:r>
      <w:r w:rsidRPr="00266526">
        <w:rPr>
          <w:color w:val="000000"/>
          <w:shd w:val="clear" w:color="auto" w:fill="FFFFFF"/>
        </w:rPr>
        <w:t xml:space="preserve">мяч, </w:t>
      </w:r>
      <w:proofErr w:type="gramStart"/>
      <w:r w:rsidRPr="00266526">
        <w:rPr>
          <w:color w:val="000000"/>
          <w:shd w:val="clear" w:color="auto" w:fill="FFFFFF"/>
        </w:rPr>
        <w:t>даю задание попади</w:t>
      </w:r>
      <w:proofErr w:type="gramEnd"/>
      <w:r w:rsidRPr="00266526">
        <w:rPr>
          <w:color w:val="000000"/>
          <w:shd w:val="clear" w:color="auto" w:fill="FFFFFF"/>
        </w:rPr>
        <w:t xml:space="preserve"> в ногу, попади в руку и</w:t>
      </w:r>
      <w:r>
        <w:rPr>
          <w:color w:val="000000"/>
          <w:shd w:val="clear" w:color="auto" w:fill="FFFFFF"/>
        </w:rPr>
        <w:t xml:space="preserve"> </w:t>
      </w:r>
      <w:r w:rsidRPr="00266526">
        <w:rPr>
          <w:color w:val="000000"/>
          <w:shd w:val="clear" w:color="auto" w:fill="FFFFFF"/>
        </w:rPr>
        <w:t>т.д. играю вместе с ними</w:t>
      </w:r>
    </w:p>
    <w:p w:rsidR="00D63F99" w:rsidRDefault="00D63F99" w:rsidP="00D63F99">
      <w:pPr>
        <w:pStyle w:val="a4"/>
        <w:spacing w:before="0" w:beforeAutospacing="0" w:after="0" w:afterAutospacing="0"/>
        <w:rPr>
          <w:b/>
          <w:sz w:val="22"/>
          <w:szCs w:val="22"/>
        </w:rPr>
      </w:pPr>
      <w:r w:rsidRPr="007B5C1D">
        <w:rPr>
          <w:b/>
          <w:sz w:val="22"/>
          <w:szCs w:val="22"/>
        </w:rPr>
        <w:t>Рефлексия</w:t>
      </w:r>
      <w:r w:rsidRPr="007B5C1D">
        <w:rPr>
          <w:b/>
          <w:sz w:val="22"/>
          <w:szCs w:val="22"/>
          <w:lang w:eastAsia="ar-SA"/>
        </w:rPr>
        <w:tab/>
        <w:t>«</w:t>
      </w:r>
      <w:r w:rsidR="002329AB">
        <w:rPr>
          <w:b/>
          <w:sz w:val="22"/>
          <w:szCs w:val="22"/>
        </w:rPr>
        <w:t>Разгадай кроссворд</w:t>
      </w:r>
      <w:r w:rsidRPr="007B5C1D">
        <w:rPr>
          <w:b/>
          <w:sz w:val="22"/>
          <w:szCs w:val="22"/>
        </w:rPr>
        <w:t>»</w:t>
      </w:r>
    </w:p>
    <w:p w:rsidR="00A4631B" w:rsidRPr="00A4631B" w:rsidRDefault="00A4631B" w:rsidP="00D63F99">
      <w:pPr>
        <w:pStyle w:val="a4"/>
        <w:spacing w:before="0" w:beforeAutospacing="0" w:after="0" w:afterAutospacing="0"/>
        <w:rPr>
          <w:sz w:val="22"/>
          <w:szCs w:val="22"/>
        </w:rPr>
      </w:pPr>
      <w:r w:rsidRPr="00A4631B">
        <w:rPr>
          <w:sz w:val="22"/>
          <w:szCs w:val="22"/>
        </w:rPr>
        <w:t xml:space="preserve">Каждому раздается </w:t>
      </w:r>
      <w:r>
        <w:rPr>
          <w:sz w:val="22"/>
          <w:szCs w:val="22"/>
        </w:rPr>
        <w:t xml:space="preserve"> шаблон кроссворда.</w:t>
      </w:r>
    </w:p>
    <w:p w:rsidR="00D63F99" w:rsidRPr="007B5C1D" w:rsidRDefault="00E15E58" w:rsidP="00D63F99">
      <w:pPr>
        <w:pStyle w:val="a4"/>
        <w:spacing w:before="0" w:beforeAutospacing="0" w:after="0" w:afterAutospacing="0"/>
        <w:rPr>
          <w:b/>
          <w:color w:val="FF0000"/>
          <w:sz w:val="22"/>
          <w:szCs w:val="22"/>
          <w:lang w:eastAsia="ar-SA"/>
        </w:rPr>
      </w:pPr>
      <w:r>
        <w:rPr>
          <w:b/>
          <w:sz w:val="22"/>
          <w:szCs w:val="22"/>
        </w:rPr>
        <w:t>Время 5</w:t>
      </w:r>
      <w:r w:rsidR="00D63F99" w:rsidRPr="007B5C1D">
        <w:rPr>
          <w:b/>
          <w:sz w:val="22"/>
          <w:szCs w:val="22"/>
        </w:rPr>
        <w:t xml:space="preserve"> минут</w:t>
      </w:r>
      <w:r w:rsidR="00D63F99" w:rsidRPr="007B5C1D">
        <w:rPr>
          <w:b/>
          <w:color w:val="FF0000"/>
          <w:sz w:val="22"/>
          <w:szCs w:val="22"/>
          <w:lang w:eastAsia="ar-SA"/>
        </w:rPr>
        <w:tab/>
      </w:r>
    </w:p>
    <w:p w:rsidR="00F93845" w:rsidRDefault="00D63F99" w:rsidP="00D63F99">
      <w:pPr>
        <w:pStyle w:val="a4"/>
        <w:spacing w:before="0" w:beforeAutospacing="0" w:after="0" w:afterAutospacing="0"/>
        <w:rPr>
          <w:sz w:val="22"/>
          <w:szCs w:val="22"/>
        </w:rPr>
      </w:pPr>
      <w:r w:rsidRPr="007B5C1D">
        <w:rPr>
          <w:b/>
          <w:sz w:val="22"/>
          <w:szCs w:val="22"/>
        </w:rPr>
        <w:t>Цель:</w:t>
      </w:r>
      <w:r w:rsidRPr="007B5C1D">
        <w:rPr>
          <w:sz w:val="22"/>
          <w:szCs w:val="22"/>
        </w:rPr>
        <w:t xml:space="preserve"> Выполнить самооценку работы на уроке учащимися</w:t>
      </w:r>
      <w:r w:rsidR="00F93845">
        <w:rPr>
          <w:sz w:val="22"/>
          <w:szCs w:val="22"/>
        </w:rPr>
        <w:t>.</w:t>
      </w:r>
    </w:p>
    <w:p w:rsidR="00D63F99" w:rsidRPr="00E15E58" w:rsidRDefault="00D63F99" w:rsidP="00D63F99">
      <w:pPr>
        <w:pStyle w:val="a4"/>
        <w:spacing w:before="0" w:beforeAutospacing="0" w:after="0" w:afterAutospacing="0"/>
        <w:rPr>
          <w:sz w:val="22"/>
          <w:szCs w:val="22"/>
        </w:rPr>
      </w:pPr>
      <w:r w:rsidRPr="007B5C1D">
        <w:rPr>
          <w:b/>
          <w:sz w:val="22"/>
          <w:szCs w:val="22"/>
        </w:rPr>
        <w:t xml:space="preserve"> </w:t>
      </w:r>
    </w:p>
    <w:p w:rsidR="00D63F99" w:rsidRPr="007B5C1D" w:rsidRDefault="00D63F99" w:rsidP="00D63F99">
      <w:pPr>
        <w:pStyle w:val="a4"/>
        <w:spacing w:before="0" w:beforeAutospacing="0" w:after="0" w:afterAutospacing="0"/>
        <w:rPr>
          <w:sz w:val="22"/>
          <w:szCs w:val="22"/>
        </w:rPr>
      </w:pPr>
      <w:r w:rsidRPr="007B5C1D">
        <w:rPr>
          <w:b/>
          <w:sz w:val="22"/>
          <w:szCs w:val="22"/>
        </w:rPr>
        <w:t>Предварительная подготовка</w:t>
      </w:r>
    </w:p>
    <w:p w:rsidR="00D63F99" w:rsidRPr="007B5C1D" w:rsidRDefault="00D63F99" w:rsidP="00D63F99">
      <w:pPr>
        <w:pStyle w:val="a4"/>
        <w:spacing w:before="0" w:beforeAutospacing="0" w:after="0" w:afterAutospacing="0"/>
        <w:rPr>
          <w:b/>
          <w:color w:val="FF0000"/>
          <w:sz w:val="22"/>
          <w:szCs w:val="22"/>
          <w:lang w:eastAsia="ar-SA"/>
        </w:rPr>
      </w:pPr>
      <w:r w:rsidRPr="007B5C1D">
        <w:rPr>
          <w:sz w:val="22"/>
          <w:szCs w:val="22"/>
        </w:rPr>
        <w:t>Ребята, вы очень хорошо потрудились. Но чтобы полученные вами результаты стали еще более весомыми Вам необходимо подвести итоги работы на уроке и выполнить самооценку.</w:t>
      </w:r>
      <w:r w:rsidRPr="007B5C1D">
        <w:rPr>
          <w:sz w:val="22"/>
          <w:szCs w:val="22"/>
        </w:rPr>
        <w:br/>
        <w:t>Вы должны</w:t>
      </w:r>
      <w:r w:rsidRPr="007B5C1D">
        <w:rPr>
          <w:b/>
          <w:sz w:val="22"/>
          <w:szCs w:val="22"/>
        </w:rPr>
        <w:t xml:space="preserve"> </w:t>
      </w:r>
      <w:r w:rsidRPr="007B5C1D">
        <w:rPr>
          <w:sz w:val="22"/>
          <w:szCs w:val="22"/>
        </w:rPr>
        <w:t>по кругу высказываться одним предложением, выбирая начало фразы из рефлексивного экрана на доске.</w:t>
      </w:r>
    </w:p>
    <w:p w:rsidR="00D63F99" w:rsidRPr="007B5C1D" w:rsidRDefault="00D63F99" w:rsidP="00D63F99">
      <w:pPr>
        <w:pStyle w:val="a4"/>
        <w:spacing w:before="0" w:beforeAutospacing="0" w:after="0" w:afterAutospacing="0"/>
        <w:rPr>
          <w:sz w:val="22"/>
          <w:szCs w:val="22"/>
        </w:rPr>
      </w:pPr>
    </w:p>
    <w:p w:rsidR="00D63F99" w:rsidRPr="007B5C1D" w:rsidRDefault="00D63F99" w:rsidP="00D63F99">
      <w:pPr>
        <w:rPr>
          <w:sz w:val="22"/>
          <w:szCs w:val="22"/>
        </w:rPr>
      </w:pPr>
      <w:r w:rsidRPr="007B5C1D">
        <w:rPr>
          <w:sz w:val="22"/>
          <w:szCs w:val="22"/>
        </w:rPr>
        <w:t>На доске или экране написаны фразы:</w:t>
      </w:r>
    </w:p>
    <w:p w:rsidR="00D63F99" w:rsidRPr="007B5C1D" w:rsidRDefault="00D63F99" w:rsidP="00D63F99">
      <w:pPr>
        <w:rPr>
          <w:sz w:val="22"/>
          <w:szCs w:val="22"/>
        </w:rPr>
      </w:pPr>
      <w:r w:rsidRPr="007B5C1D">
        <w:rPr>
          <w:sz w:val="22"/>
          <w:szCs w:val="22"/>
        </w:rPr>
        <w:t>-сегодня я узнал…</w:t>
      </w:r>
    </w:p>
    <w:p w:rsidR="00D63F99" w:rsidRPr="007B5C1D" w:rsidRDefault="00D63F99" w:rsidP="00D63F99">
      <w:pPr>
        <w:rPr>
          <w:sz w:val="22"/>
          <w:szCs w:val="22"/>
        </w:rPr>
      </w:pPr>
      <w:r w:rsidRPr="007B5C1D">
        <w:rPr>
          <w:sz w:val="22"/>
          <w:szCs w:val="22"/>
        </w:rPr>
        <w:t>- было интересно…</w:t>
      </w:r>
    </w:p>
    <w:p w:rsidR="00D63F99" w:rsidRPr="007B5C1D" w:rsidRDefault="00D63F99" w:rsidP="00D63F99">
      <w:pPr>
        <w:rPr>
          <w:sz w:val="22"/>
          <w:szCs w:val="22"/>
        </w:rPr>
      </w:pPr>
      <w:r w:rsidRPr="007B5C1D">
        <w:rPr>
          <w:sz w:val="22"/>
          <w:szCs w:val="22"/>
        </w:rPr>
        <w:t>- было трудно…</w:t>
      </w:r>
    </w:p>
    <w:p w:rsidR="00D63F99" w:rsidRPr="007B5C1D" w:rsidRDefault="00D63F99" w:rsidP="00D63F99">
      <w:pPr>
        <w:rPr>
          <w:sz w:val="22"/>
          <w:szCs w:val="22"/>
        </w:rPr>
      </w:pPr>
      <w:r w:rsidRPr="007B5C1D">
        <w:rPr>
          <w:sz w:val="22"/>
          <w:szCs w:val="22"/>
        </w:rPr>
        <w:t>- я выполнял задания…</w:t>
      </w:r>
    </w:p>
    <w:p w:rsidR="00D63F99" w:rsidRPr="007B5C1D" w:rsidRDefault="00D63F99" w:rsidP="00D63F99">
      <w:pPr>
        <w:rPr>
          <w:sz w:val="22"/>
          <w:szCs w:val="22"/>
        </w:rPr>
      </w:pPr>
      <w:r w:rsidRPr="007B5C1D">
        <w:rPr>
          <w:sz w:val="22"/>
          <w:szCs w:val="22"/>
        </w:rPr>
        <w:t>- я понял, что…</w:t>
      </w:r>
    </w:p>
    <w:p w:rsidR="00D63F99" w:rsidRPr="007B5C1D" w:rsidRDefault="00D63F99" w:rsidP="00D63F99">
      <w:pPr>
        <w:rPr>
          <w:sz w:val="22"/>
          <w:szCs w:val="22"/>
        </w:rPr>
      </w:pPr>
      <w:r w:rsidRPr="007B5C1D">
        <w:rPr>
          <w:sz w:val="22"/>
          <w:szCs w:val="22"/>
        </w:rPr>
        <w:t>- теперь я могу…</w:t>
      </w:r>
    </w:p>
    <w:p w:rsidR="00D63F99" w:rsidRPr="007B5C1D" w:rsidRDefault="00D63F99" w:rsidP="00D63F99">
      <w:pPr>
        <w:rPr>
          <w:sz w:val="22"/>
          <w:szCs w:val="22"/>
        </w:rPr>
      </w:pPr>
      <w:r w:rsidRPr="007B5C1D">
        <w:rPr>
          <w:sz w:val="22"/>
          <w:szCs w:val="22"/>
        </w:rPr>
        <w:t>- я приобрёл…</w:t>
      </w:r>
    </w:p>
    <w:p w:rsidR="00D63F99" w:rsidRPr="007B5C1D" w:rsidRDefault="00D63F99" w:rsidP="00D63F99">
      <w:pPr>
        <w:rPr>
          <w:sz w:val="22"/>
          <w:szCs w:val="22"/>
        </w:rPr>
      </w:pPr>
      <w:r w:rsidRPr="007B5C1D">
        <w:rPr>
          <w:sz w:val="22"/>
          <w:szCs w:val="22"/>
        </w:rPr>
        <w:t>- я научился…</w:t>
      </w:r>
    </w:p>
    <w:p w:rsidR="00D63F99" w:rsidRPr="007B5C1D" w:rsidRDefault="00D63F99" w:rsidP="00D63F99">
      <w:pPr>
        <w:rPr>
          <w:sz w:val="22"/>
          <w:szCs w:val="22"/>
        </w:rPr>
      </w:pPr>
      <w:r w:rsidRPr="007B5C1D">
        <w:rPr>
          <w:sz w:val="22"/>
          <w:szCs w:val="22"/>
        </w:rPr>
        <w:t>- меня удивило…</w:t>
      </w:r>
    </w:p>
    <w:p w:rsidR="00D63F99" w:rsidRPr="007B5C1D" w:rsidRDefault="00D63F99" w:rsidP="00D63F99">
      <w:pPr>
        <w:rPr>
          <w:sz w:val="22"/>
          <w:szCs w:val="22"/>
        </w:rPr>
      </w:pPr>
      <w:r w:rsidRPr="007B5C1D">
        <w:rPr>
          <w:sz w:val="22"/>
          <w:szCs w:val="22"/>
        </w:rPr>
        <w:t>- урок дал мне для жизни…</w:t>
      </w:r>
    </w:p>
    <w:p w:rsidR="00D63F99" w:rsidRPr="007B5C1D" w:rsidRDefault="00D63F99" w:rsidP="00D63F99">
      <w:pPr>
        <w:pStyle w:val="a4"/>
        <w:spacing w:before="0" w:beforeAutospacing="0" w:after="0" w:afterAutospacing="0"/>
        <w:rPr>
          <w:sz w:val="22"/>
          <w:szCs w:val="22"/>
        </w:rPr>
      </w:pPr>
      <w:r w:rsidRPr="007B5C1D">
        <w:rPr>
          <w:sz w:val="22"/>
          <w:szCs w:val="22"/>
        </w:rPr>
        <w:t>- мне захотелось… и т.д.</w:t>
      </w:r>
    </w:p>
    <w:p w:rsidR="00D63F99" w:rsidRPr="007B5C1D" w:rsidRDefault="00D63F99" w:rsidP="00D63F99">
      <w:pPr>
        <w:pStyle w:val="a4"/>
        <w:tabs>
          <w:tab w:val="left" w:pos="107"/>
          <w:tab w:val="left" w:pos="816"/>
          <w:tab w:val="left" w:pos="1525"/>
          <w:tab w:val="left" w:pos="2234"/>
          <w:tab w:val="left" w:pos="3226"/>
        </w:tabs>
        <w:spacing w:before="0" w:beforeAutospacing="0" w:after="0" w:afterAutospacing="0"/>
        <w:rPr>
          <w:sz w:val="22"/>
          <w:szCs w:val="22"/>
        </w:rPr>
      </w:pPr>
      <w:r w:rsidRPr="007B5C1D">
        <w:rPr>
          <w:sz w:val="22"/>
          <w:szCs w:val="22"/>
        </w:rPr>
        <w:t>Ребята, какую бы оценку Вы поставили себе за работу на уроке?</w:t>
      </w:r>
    </w:p>
    <w:p w:rsidR="00D63F99" w:rsidRDefault="00D63F99" w:rsidP="00D63F99">
      <w:pPr>
        <w:pStyle w:val="a4"/>
        <w:tabs>
          <w:tab w:val="left" w:pos="107"/>
          <w:tab w:val="left" w:pos="816"/>
          <w:tab w:val="left" w:pos="1525"/>
          <w:tab w:val="left" w:pos="2234"/>
          <w:tab w:val="left" w:pos="3226"/>
        </w:tabs>
        <w:spacing w:before="0" w:beforeAutospacing="0" w:after="0" w:afterAutospacing="0"/>
        <w:rPr>
          <w:b/>
          <w:sz w:val="22"/>
          <w:szCs w:val="22"/>
        </w:rPr>
      </w:pPr>
    </w:p>
    <w:p w:rsidR="00D63F99" w:rsidRPr="007B5C1D" w:rsidRDefault="00D63F99" w:rsidP="00D63F99">
      <w:pPr>
        <w:pStyle w:val="a4"/>
        <w:tabs>
          <w:tab w:val="left" w:pos="107"/>
          <w:tab w:val="left" w:pos="816"/>
          <w:tab w:val="left" w:pos="1525"/>
          <w:tab w:val="left" w:pos="2234"/>
          <w:tab w:val="left" w:pos="3226"/>
        </w:tabs>
        <w:spacing w:before="0" w:beforeAutospacing="0" w:after="0" w:afterAutospacing="0"/>
        <w:rPr>
          <w:b/>
          <w:sz w:val="22"/>
          <w:szCs w:val="22"/>
          <w:lang w:eastAsia="ar-SA"/>
        </w:rPr>
      </w:pPr>
      <w:r w:rsidRPr="007B5C1D">
        <w:rPr>
          <w:b/>
          <w:sz w:val="22"/>
          <w:szCs w:val="22"/>
        </w:rPr>
        <w:t>Домашнее задание</w:t>
      </w:r>
      <w:r w:rsidRPr="007B5C1D">
        <w:rPr>
          <w:b/>
          <w:sz w:val="22"/>
          <w:szCs w:val="22"/>
          <w:lang w:eastAsia="ar-SA"/>
        </w:rPr>
        <w:tab/>
      </w:r>
      <w:r w:rsidRPr="007B5C1D">
        <w:rPr>
          <w:sz w:val="22"/>
          <w:szCs w:val="22"/>
          <w:lang w:eastAsia="ar-SA"/>
        </w:rPr>
        <w:tab/>
      </w:r>
      <w:r w:rsidRPr="007B5C1D">
        <w:rPr>
          <w:b/>
          <w:sz w:val="22"/>
          <w:szCs w:val="22"/>
          <w:lang w:eastAsia="ar-SA"/>
        </w:rPr>
        <w:tab/>
      </w:r>
    </w:p>
    <w:p w:rsidR="00D63F99" w:rsidRPr="007B5C1D" w:rsidRDefault="00D63F99" w:rsidP="00D63F99">
      <w:pPr>
        <w:pStyle w:val="a4"/>
        <w:tabs>
          <w:tab w:val="left" w:pos="107"/>
          <w:tab w:val="left" w:pos="816"/>
          <w:tab w:val="left" w:pos="1525"/>
          <w:tab w:val="left" w:pos="2234"/>
          <w:tab w:val="left" w:pos="3226"/>
        </w:tabs>
        <w:spacing w:before="0" w:beforeAutospacing="0" w:after="0" w:afterAutospacing="0"/>
        <w:rPr>
          <w:b/>
          <w:sz w:val="22"/>
          <w:szCs w:val="22"/>
          <w:lang w:eastAsia="ar-SA"/>
        </w:rPr>
      </w:pPr>
      <w:r w:rsidRPr="007B5C1D">
        <w:rPr>
          <w:b/>
          <w:sz w:val="22"/>
          <w:szCs w:val="22"/>
        </w:rPr>
        <w:t>Время 1 минута</w:t>
      </w:r>
      <w:r w:rsidRPr="007B5C1D">
        <w:rPr>
          <w:b/>
          <w:sz w:val="22"/>
          <w:szCs w:val="22"/>
          <w:lang w:eastAsia="ar-SA"/>
        </w:rPr>
        <w:tab/>
      </w:r>
    </w:p>
    <w:p w:rsidR="00D63F99" w:rsidRPr="007B5C1D" w:rsidRDefault="00D63F99" w:rsidP="00D63F99">
      <w:pPr>
        <w:pStyle w:val="a4"/>
        <w:tabs>
          <w:tab w:val="left" w:pos="107"/>
          <w:tab w:val="left" w:pos="816"/>
          <w:tab w:val="left" w:pos="1525"/>
          <w:tab w:val="left" w:pos="2234"/>
          <w:tab w:val="left" w:pos="3226"/>
        </w:tabs>
        <w:spacing w:before="0" w:beforeAutospacing="0" w:after="0" w:afterAutospacing="0"/>
        <w:rPr>
          <w:sz w:val="22"/>
          <w:szCs w:val="22"/>
        </w:rPr>
      </w:pPr>
      <w:r w:rsidRPr="007B5C1D">
        <w:rPr>
          <w:sz w:val="22"/>
          <w:szCs w:val="22"/>
        </w:rPr>
        <w:t>Ребята, в качестве вашего домашнего задания вам необходимо будет оформить на альбомном листе и принести композицию, составленную из элементов городецкой росписи.</w:t>
      </w:r>
    </w:p>
    <w:p w:rsidR="00D63F99" w:rsidRPr="007B5C1D" w:rsidRDefault="00D63F99" w:rsidP="00D63F99">
      <w:pPr>
        <w:ind w:left="227"/>
        <w:jc w:val="both"/>
        <w:rPr>
          <w:sz w:val="22"/>
          <w:szCs w:val="22"/>
        </w:rPr>
      </w:pPr>
      <w:r w:rsidRPr="007B5C1D">
        <w:rPr>
          <w:bCs/>
          <w:color w:val="FF0000"/>
          <w:sz w:val="22"/>
          <w:szCs w:val="22"/>
        </w:rPr>
        <w:tab/>
      </w:r>
    </w:p>
    <w:p w:rsidR="00F33939" w:rsidRDefault="00F33939"/>
    <w:sectPr w:rsidR="00F33939" w:rsidSect="00F33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AAB"/>
    <w:multiLevelType w:val="hybridMultilevel"/>
    <w:tmpl w:val="338846DC"/>
    <w:lvl w:ilvl="0" w:tplc="84B243D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1333C"/>
    <w:multiLevelType w:val="hybridMultilevel"/>
    <w:tmpl w:val="A83EEDDE"/>
    <w:lvl w:ilvl="0" w:tplc="84B243D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412EF6"/>
    <w:multiLevelType w:val="hybridMultilevel"/>
    <w:tmpl w:val="B29A2CBA"/>
    <w:lvl w:ilvl="0" w:tplc="84B243D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37526"/>
    <w:multiLevelType w:val="hybridMultilevel"/>
    <w:tmpl w:val="F8B28194"/>
    <w:lvl w:ilvl="0" w:tplc="84B243D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ADC27C4"/>
    <w:multiLevelType w:val="hybridMultilevel"/>
    <w:tmpl w:val="6D62CE12"/>
    <w:lvl w:ilvl="0" w:tplc="84B243D8">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F99"/>
    <w:rsid w:val="00223B83"/>
    <w:rsid w:val="002329AB"/>
    <w:rsid w:val="00266526"/>
    <w:rsid w:val="00686AD4"/>
    <w:rsid w:val="00A4631B"/>
    <w:rsid w:val="00C83CAC"/>
    <w:rsid w:val="00D63F99"/>
    <w:rsid w:val="00DF7DB7"/>
    <w:rsid w:val="00E15E58"/>
    <w:rsid w:val="00EF1488"/>
    <w:rsid w:val="00F33939"/>
    <w:rsid w:val="00F9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63F99"/>
  </w:style>
  <w:style w:type="paragraph" w:styleId="a3">
    <w:name w:val="List Paragraph"/>
    <w:basedOn w:val="a"/>
    <w:qFormat/>
    <w:rsid w:val="00D63F99"/>
    <w:pPr>
      <w:suppressAutoHyphens w:val="0"/>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D63F9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dc:creator>
  <cp:lastModifiedBy>Socped</cp:lastModifiedBy>
  <cp:revision>9</cp:revision>
  <dcterms:created xsi:type="dcterms:W3CDTF">2018-01-21T16:42:00Z</dcterms:created>
  <dcterms:modified xsi:type="dcterms:W3CDTF">2018-01-21T17:10:00Z</dcterms:modified>
</cp:coreProperties>
</file>