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5" w:rsidRPr="00890365" w:rsidRDefault="00890365" w:rsidP="00890365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</w:rPr>
        <w:t xml:space="preserve">Конспект интегрированной совместной деятельности с нарушением интеллекта </w:t>
      </w:r>
    </w:p>
    <w:p w:rsidR="00890365" w:rsidRDefault="00890365" w:rsidP="0089036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                                              </w:t>
      </w:r>
      <w:r w:rsidRPr="00890365">
        <w:rPr>
          <w:b/>
          <w:bCs/>
          <w:color w:val="000000"/>
          <w:sz w:val="28"/>
        </w:rPr>
        <w:t>Тема:</w:t>
      </w:r>
      <w:r w:rsidRPr="00890365">
        <w:rPr>
          <w:color w:val="000000"/>
          <w:sz w:val="28"/>
          <w:szCs w:val="28"/>
        </w:rPr>
        <w:t> «Игрушки»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\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</w:rPr>
        <w:t>Возраст: </w:t>
      </w:r>
      <w:r w:rsidRPr="00890365">
        <w:rPr>
          <w:color w:val="000000"/>
          <w:sz w:val="28"/>
          <w:szCs w:val="28"/>
        </w:rPr>
        <w:t>первый год обучения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</w:rPr>
        <w:t>Интеграция образовательных областей: «</w:t>
      </w:r>
      <w:r w:rsidRPr="00890365">
        <w:rPr>
          <w:color w:val="000000"/>
          <w:sz w:val="28"/>
          <w:szCs w:val="28"/>
        </w:rPr>
        <w:t>Познавательное развитие», «Социально-коммуникативное развитие», «Речевое развитие», «Художественно – эстетическое развитие», «Физическое развитие».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</w:rPr>
        <w:t>Цель</w:t>
      </w:r>
      <w:r w:rsidRPr="00890365">
        <w:rPr>
          <w:color w:val="000000"/>
          <w:sz w:val="28"/>
          <w:szCs w:val="28"/>
        </w:rPr>
        <w:t>: расширять представления детей об игрушках, способах игры с ними.</w:t>
      </w:r>
    </w:p>
    <w:p w:rsidR="00890365" w:rsidRPr="00890365" w:rsidRDefault="00890365" w:rsidP="00890365">
      <w:pPr>
        <w:shd w:val="clear" w:color="auto" w:fill="FFFFFF"/>
        <w:ind w:right="-2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</w:rPr>
        <w:t>Задачи:</w:t>
      </w:r>
    </w:p>
    <w:p w:rsidR="00890365" w:rsidRPr="00890365" w:rsidRDefault="00890365" w:rsidP="00890365">
      <w:pPr>
        <w:shd w:val="clear" w:color="auto" w:fill="FFFFFF"/>
        <w:ind w:right="-2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  <w:u w:val="single"/>
        </w:rPr>
        <w:t>Обучающие:</w:t>
      </w:r>
    </w:p>
    <w:p w:rsidR="00890365" w:rsidRPr="00890365" w:rsidRDefault="00890365" w:rsidP="00890365">
      <w:pPr>
        <w:shd w:val="clear" w:color="auto" w:fill="FFFFFF"/>
        <w:ind w:left="24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учить наблюдать за предметно-игровыми действиями взрослого и воспроизводить их при поддержке взрослого, подражая его действиям (играть в бубен и передавать, катать и бросать мяч);</w:t>
      </w:r>
    </w:p>
    <w:p w:rsidR="00890365" w:rsidRPr="00890365" w:rsidRDefault="00890365" w:rsidP="00890365">
      <w:pPr>
        <w:shd w:val="clear" w:color="auto" w:fill="FFFFFF"/>
        <w:ind w:left="24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 xml:space="preserve">- учить слушать и выполнять действия с игрушкой (А. </w:t>
      </w:r>
      <w:proofErr w:type="spellStart"/>
      <w:r w:rsidRPr="00890365">
        <w:rPr>
          <w:color w:val="000000"/>
          <w:sz w:val="28"/>
          <w:szCs w:val="28"/>
        </w:rPr>
        <w:t>Барто</w:t>
      </w:r>
      <w:proofErr w:type="spellEnd"/>
      <w:r w:rsidRPr="00890365">
        <w:rPr>
          <w:color w:val="000000"/>
          <w:sz w:val="28"/>
          <w:szCs w:val="28"/>
        </w:rPr>
        <w:t xml:space="preserve"> «Мишка», жалеть, гладить мишку);</w:t>
      </w:r>
    </w:p>
    <w:p w:rsidR="00890365" w:rsidRPr="00890365" w:rsidRDefault="00890365" w:rsidP="00890365">
      <w:pPr>
        <w:shd w:val="clear" w:color="auto" w:fill="FFFFFF"/>
        <w:ind w:left="24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учить выполнять целенаправленные соотносящие действия в игре «Лото»;</w:t>
      </w:r>
    </w:p>
    <w:p w:rsidR="00890365" w:rsidRPr="00890365" w:rsidRDefault="00890365" w:rsidP="00890365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 xml:space="preserve">- учить создавать целостное изображение предмета из 2-4 частей (макси </w:t>
      </w:r>
      <w:proofErr w:type="spellStart"/>
      <w:r w:rsidRPr="00890365">
        <w:rPr>
          <w:color w:val="000000"/>
          <w:sz w:val="28"/>
          <w:szCs w:val="28"/>
        </w:rPr>
        <w:t>пазлы</w:t>
      </w:r>
      <w:proofErr w:type="spellEnd"/>
      <w:r w:rsidRPr="00890365">
        <w:rPr>
          <w:color w:val="000000"/>
          <w:sz w:val="28"/>
          <w:szCs w:val="28"/>
        </w:rPr>
        <w:t>);</w:t>
      </w:r>
    </w:p>
    <w:p w:rsidR="00890365" w:rsidRPr="00890365" w:rsidRDefault="00890365" w:rsidP="00890365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учить детей правильно держать восковой мелок, закрашивать готовое контурное изображение предмета;</w:t>
      </w:r>
    </w:p>
    <w:p w:rsidR="00890365" w:rsidRPr="00890365" w:rsidRDefault="00890365" w:rsidP="00890365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учить подбирать восковой мелок по цвету контура (Антон, Арсений).</w:t>
      </w:r>
    </w:p>
    <w:p w:rsidR="00890365" w:rsidRPr="00890365" w:rsidRDefault="00890365" w:rsidP="00890365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  <w:u w:val="single"/>
        </w:rPr>
        <w:t>Развивающие:</w:t>
      </w:r>
    </w:p>
    <w:p w:rsidR="00890365" w:rsidRPr="00890365" w:rsidRDefault="00890365" w:rsidP="00890365">
      <w:pPr>
        <w:shd w:val="clear" w:color="auto" w:fill="FFFFFF"/>
        <w:ind w:left="24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вырабатывать умение соблюдать очередность при выполнении предметно-игровых действий;</w:t>
      </w:r>
    </w:p>
    <w:p w:rsidR="00890365" w:rsidRPr="00890365" w:rsidRDefault="00890365" w:rsidP="00890365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побуждать детей к произношению слов;</w:t>
      </w:r>
    </w:p>
    <w:p w:rsidR="00890365" w:rsidRPr="00890365" w:rsidRDefault="00890365" w:rsidP="00890365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развивать зрительное восприятие и зрительно-двигательную координацию;</w:t>
      </w:r>
    </w:p>
    <w:p w:rsidR="00890365" w:rsidRPr="00890365" w:rsidRDefault="00890365" w:rsidP="00890365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учить пользоваться методом проб;</w:t>
      </w:r>
    </w:p>
    <w:p w:rsidR="00890365" w:rsidRPr="00890365" w:rsidRDefault="00890365" w:rsidP="00890365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развивать цветовое восприятие, мелкую моторику.  </w:t>
      </w:r>
    </w:p>
    <w:p w:rsidR="00890365" w:rsidRPr="00890365" w:rsidRDefault="00890365" w:rsidP="00890365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  <w:u w:val="single"/>
        </w:rPr>
        <w:t>Воспитательные: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воспитывать умение сидеть рядом друг с другом, слушать взрослого;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- воспитывать усидчивость, самостоятельность.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  <w:szCs w:val="28"/>
        </w:rPr>
        <w:t>Индивидуальная работа: </w:t>
      </w:r>
      <w:r w:rsidRPr="00890365">
        <w:rPr>
          <w:color w:val="000000"/>
          <w:sz w:val="28"/>
          <w:szCs w:val="28"/>
        </w:rPr>
        <w:t>Антон, Арсений – содержательно-продуктивная помощь на протяжении всего занятия; остальным детям требуется массивная помощь.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  <w:szCs w:val="28"/>
        </w:rPr>
        <w:t>Дифференцированный подход: </w:t>
      </w:r>
      <w:r w:rsidRPr="00890365">
        <w:rPr>
          <w:color w:val="000000"/>
          <w:sz w:val="28"/>
          <w:szCs w:val="28"/>
        </w:rPr>
        <w:t xml:space="preserve">Вера, Аня, </w:t>
      </w:r>
      <w:proofErr w:type="spellStart"/>
      <w:r w:rsidRPr="00890365">
        <w:rPr>
          <w:color w:val="000000"/>
          <w:sz w:val="28"/>
          <w:szCs w:val="28"/>
        </w:rPr>
        <w:t>Артемий</w:t>
      </w:r>
      <w:proofErr w:type="spellEnd"/>
      <w:r w:rsidRPr="00890365">
        <w:rPr>
          <w:color w:val="000000"/>
          <w:sz w:val="28"/>
          <w:szCs w:val="28"/>
        </w:rPr>
        <w:t xml:space="preserve">, Лев – собирают пирамидку; остальные ребята </w:t>
      </w:r>
      <w:proofErr w:type="spellStart"/>
      <w:r w:rsidRPr="00890365">
        <w:rPr>
          <w:color w:val="000000"/>
          <w:sz w:val="28"/>
          <w:szCs w:val="28"/>
        </w:rPr>
        <w:t>макси-пазлы</w:t>
      </w:r>
      <w:proofErr w:type="spellEnd"/>
      <w:r w:rsidRPr="00890365">
        <w:rPr>
          <w:color w:val="000000"/>
          <w:sz w:val="28"/>
          <w:szCs w:val="28"/>
        </w:rPr>
        <w:t>; Данила - более крупный материал к игре «Лото»; Антон, Арсений выбирают восковые мелки по цвету.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  <w:szCs w:val="28"/>
        </w:rPr>
        <w:t>Предварительная работа: </w:t>
      </w:r>
      <w:r w:rsidRPr="00890365">
        <w:rPr>
          <w:color w:val="000000"/>
          <w:sz w:val="28"/>
          <w:szCs w:val="28"/>
        </w:rPr>
        <w:t>рассматривание картинок, иллюстраций по теме «Игрушки»; складывание разрезных картинок, кубиков; предметно-игровая деятельность с машиной, куклой, пирамидкой.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</w:rPr>
        <w:t>Методы и приемы:</w:t>
      </w:r>
    </w:p>
    <w:p w:rsidR="00890365" w:rsidRPr="00890365" w:rsidRDefault="00890365" w:rsidP="00890365">
      <w:pPr>
        <w:numPr>
          <w:ilvl w:val="0"/>
          <w:numId w:val="22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  <w:u w:val="single"/>
        </w:rPr>
        <w:t>Наглядные:</w:t>
      </w:r>
      <w:r w:rsidRPr="00890365">
        <w:rPr>
          <w:color w:val="000000"/>
          <w:sz w:val="28"/>
          <w:szCs w:val="28"/>
        </w:rPr>
        <w:t>  обыгрывание игрушек (показ способов действий); показ образца продуктивной деятельности.</w:t>
      </w:r>
    </w:p>
    <w:p w:rsidR="00890365" w:rsidRPr="00890365" w:rsidRDefault="00890365" w:rsidP="00890365">
      <w:pPr>
        <w:numPr>
          <w:ilvl w:val="0"/>
          <w:numId w:val="22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  <w:u w:val="single"/>
        </w:rPr>
        <w:t>Словесные:</w:t>
      </w:r>
      <w:r w:rsidRPr="00890365">
        <w:rPr>
          <w:color w:val="000000"/>
          <w:sz w:val="28"/>
          <w:szCs w:val="28"/>
        </w:rPr>
        <w:t xml:space="preserve">  чтение художественного текста А. </w:t>
      </w:r>
      <w:proofErr w:type="spellStart"/>
      <w:r w:rsidRPr="00890365">
        <w:rPr>
          <w:color w:val="000000"/>
          <w:sz w:val="28"/>
          <w:szCs w:val="28"/>
        </w:rPr>
        <w:t>Барто</w:t>
      </w:r>
      <w:proofErr w:type="spellEnd"/>
      <w:r w:rsidRPr="00890365">
        <w:rPr>
          <w:color w:val="000000"/>
          <w:sz w:val="28"/>
          <w:szCs w:val="28"/>
        </w:rPr>
        <w:t xml:space="preserve"> «Мишка»; объяснение (действия с игрушками, дидактические игры, продуктивная </w:t>
      </w:r>
      <w:r w:rsidRPr="00890365">
        <w:rPr>
          <w:color w:val="000000"/>
          <w:sz w:val="28"/>
          <w:szCs w:val="28"/>
        </w:rPr>
        <w:lastRenderedPageBreak/>
        <w:t>деятельность); вопросы (побуждающие к мыслительной деятельности); поощрение; педагогическая оценка.</w:t>
      </w:r>
    </w:p>
    <w:p w:rsidR="00890365" w:rsidRPr="00890365" w:rsidRDefault="00890365" w:rsidP="00890365">
      <w:pPr>
        <w:numPr>
          <w:ilvl w:val="0"/>
          <w:numId w:val="22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  <w:u w:val="single"/>
        </w:rPr>
        <w:t>Практические: </w:t>
      </w:r>
      <w:r w:rsidRPr="00890365">
        <w:rPr>
          <w:color w:val="000000"/>
          <w:sz w:val="28"/>
          <w:szCs w:val="28"/>
        </w:rPr>
        <w:t xml:space="preserve"> дидактическая игра лото «Игрушки», </w:t>
      </w:r>
      <w:proofErr w:type="spellStart"/>
      <w:r w:rsidRPr="00890365">
        <w:rPr>
          <w:color w:val="000000"/>
          <w:sz w:val="28"/>
          <w:szCs w:val="28"/>
        </w:rPr>
        <w:t>макси-пазлы</w:t>
      </w:r>
      <w:proofErr w:type="spellEnd"/>
      <w:r w:rsidRPr="00890365">
        <w:rPr>
          <w:color w:val="000000"/>
          <w:sz w:val="28"/>
          <w:szCs w:val="28"/>
        </w:rPr>
        <w:t xml:space="preserve"> «Игрушки»; действия с игрушками; ритуал приветствия; ритуал прощания; музыкальные паузы (подражательно-исполнительного характера); сюрпризный момент; физические подсказки.</w:t>
      </w:r>
    </w:p>
    <w:p w:rsidR="00890365" w:rsidRPr="00890365" w:rsidRDefault="00890365" w:rsidP="0089036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90365">
        <w:rPr>
          <w:b/>
          <w:bCs/>
          <w:color w:val="000000"/>
          <w:sz w:val="28"/>
          <w:szCs w:val="28"/>
        </w:rPr>
        <w:t>Материалы и оборудование:</w:t>
      </w:r>
      <w:r w:rsidRPr="00890365">
        <w:rPr>
          <w:color w:val="000000"/>
          <w:sz w:val="28"/>
          <w:szCs w:val="28"/>
        </w:rPr>
        <w:t> </w:t>
      </w:r>
    </w:p>
    <w:p w:rsidR="00890365" w:rsidRPr="00890365" w:rsidRDefault="00890365" w:rsidP="00890365">
      <w:pPr>
        <w:numPr>
          <w:ilvl w:val="0"/>
          <w:numId w:val="23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Игрушки: бубен, мишка, мяч.</w:t>
      </w:r>
    </w:p>
    <w:p w:rsidR="00890365" w:rsidRPr="00890365" w:rsidRDefault="00890365" w:rsidP="00890365">
      <w:pPr>
        <w:numPr>
          <w:ilvl w:val="0"/>
          <w:numId w:val="23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Лото «Игрушки».</w:t>
      </w:r>
    </w:p>
    <w:p w:rsidR="00890365" w:rsidRPr="00890365" w:rsidRDefault="00890365" w:rsidP="00890365">
      <w:pPr>
        <w:numPr>
          <w:ilvl w:val="0"/>
          <w:numId w:val="23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 xml:space="preserve"> Макси </w:t>
      </w:r>
      <w:proofErr w:type="spellStart"/>
      <w:r w:rsidRPr="00890365">
        <w:rPr>
          <w:color w:val="000000"/>
          <w:sz w:val="28"/>
          <w:szCs w:val="28"/>
        </w:rPr>
        <w:t>пазлы</w:t>
      </w:r>
      <w:proofErr w:type="spellEnd"/>
      <w:r w:rsidRPr="00890365">
        <w:rPr>
          <w:color w:val="000000"/>
          <w:sz w:val="28"/>
          <w:szCs w:val="28"/>
        </w:rPr>
        <w:t xml:space="preserve"> «Игрушки».</w:t>
      </w:r>
    </w:p>
    <w:p w:rsidR="00890365" w:rsidRPr="00890365" w:rsidRDefault="00890365" w:rsidP="00890365">
      <w:pPr>
        <w:numPr>
          <w:ilvl w:val="0"/>
          <w:numId w:val="23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Образец на продуктивную деятельность.</w:t>
      </w:r>
    </w:p>
    <w:p w:rsidR="00890365" w:rsidRPr="00890365" w:rsidRDefault="00890365" w:rsidP="00890365">
      <w:pPr>
        <w:numPr>
          <w:ilvl w:val="0"/>
          <w:numId w:val="23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Белый лист бумаги (на каждого ребенка).</w:t>
      </w:r>
    </w:p>
    <w:p w:rsidR="00890365" w:rsidRPr="00890365" w:rsidRDefault="00890365" w:rsidP="00890365">
      <w:pPr>
        <w:numPr>
          <w:ilvl w:val="0"/>
          <w:numId w:val="23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Восковые мелки (желтый, красный).</w:t>
      </w:r>
    </w:p>
    <w:p w:rsidR="00890365" w:rsidRPr="00890365" w:rsidRDefault="00890365" w:rsidP="00890365">
      <w:pPr>
        <w:numPr>
          <w:ilvl w:val="0"/>
          <w:numId w:val="23"/>
        </w:numPr>
        <w:shd w:val="clear" w:color="auto" w:fill="FFFFFF"/>
        <w:spacing w:before="26" w:after="26"/>
        <w:rPr>
          <w:rFonts w:ascii="Calibri" w:hAnsi="Calibri" w:cs="Arial"/>
          <w:color w:val="000000"/>
          <w:sz w:val="22"/>
          <w:szCs w:val="22"/>
        </w:rPr>
      </w:pPr>
      <w:r w:rsidRPr="00890365">
        <w:rPr>
          <w:color w:val="000000"/>
          <w:sz w:val="28"/>
          <w:szCs w:val="28"/>
        </w:rPr>
        <w:t> Музыкальный центр (</w:t>
      </w:r>
      <w:proofErr w:type="spellStart"/>
      <w:r w:rsidRPr="00890365">
        <w:rPr>
          <w:color w:val="000000"/>
          <w:sz w:val="28"/>
          <w:szCs w:val="28"/>
        </w:rPr>
        <w:t>флешка</w:t>
      </w:r>
      <w:proofErr w:type="spellEnd"/>
      <w:r w:rsidRPr="00890365">
        <w:rPr>
          <w:color w:val="000000"/>
          <w:sz w:val="28"/>
          <w:szCs w:val="28"/>
        </w:rPr>
        <w:t xml:space="preserve"> с подборкой музыкальных песен).</w:t>
      </w:r>
    </w:p>
    <w:tbl>
      <w:tblPr>
        <w:tblW w:w="104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4986"/>
        <w:gridCol w:w="2971"/>
      </w:tblGrid>
      <w:tr w:rsidR="00890365" w:rsidRPr="00890365" w:rsidTr="0089036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890365" w:rsidRPr="00890365" w:rsidTr="00890365">
        <w:trPr>
          <w:trHeight w:val="5924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1.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Организационно-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мотивационный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ind w:right="-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Дети и педагог сидят на стульчиках полукругом.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b/>
                <w:bCs/>
                <w:color w:val="000000"/>
                <w:sz w:val="28"/>
              </w:rPr>
              <w:t>Ритуал приветствия</w:t>
            </w:r>
            <w:r w:rsidRPr="00890365">
              <w:rPr>
                <w:color w:val="000000"/>
                <w:sz w:val="28"/>
                <w:szCs w:val="28"/>
              </w:rPr>
              <w:t> 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«Утро начинается»</w:t>
            </w:r>
          </w:p>
          <w:p w:rsidR="00890365" w:rsidRPr="00890365" w:rsidRDefault="00890365" w:rsidP="00890365">
            <w:pPr>
              <w:ind w:right="-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Утро начинается,</w:t>
            </w:r>
          </w:p>
          <w:p w:rsidR="00890365" w:rsidRPr="00890365" w:rsidRDefault="00890365" w:rsidP="00890365">
            <w:pPr>
              <w:ind w:right="-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Вместе мы встречаемся.</w:t>
            </w:r>
          </w:p>
          <w:p w:rsidR="00890365" w:rsidRPr="00890365" w:rsidRDefault="00890365" w:rsidP="00890365">
            <w:pPr>
              <w:ind w:right="-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Мы друг другу рады,</w:t>
            </w:r>
          </w:p>
          <w:p w:rsidR="00890365" w:rsidRPr="00890365" w:rsidRDefault="00890365" w:rsidP="00890365">
            <w:pPr>
              <w:ind w:right="-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Все друг другу рады.</w:t>
            </w:r>
          </w:p>
          <w:p w:rsidR="00890365" w:rsidRPr="00890365" w:rsidRDefault="00890365" w:rsidP="00890365">
            <w:pPr>
              <w:ind w:right="-2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890365">
              <w:rPr>
                <w:color w:val="000000"/>
                <w:sz w:val="28"/>
                <w:szCs w:val="28"/>
              </w:rPr>
              <w:t>Абузаровна</w:t>
            </w:r>
            <w:proofErr w:type="spellEnd"/>
            <w:r w:rsidRPr="00890365">
              <w:rPr>
                <w:color w:val="000000"/>
                <w:sz w:val="28"/>
                <w:szCs w:val="28"/>
              </w:rPr>
              <w:t xml:space="preserve"> здесь и т.д.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b/>
                <w:bCs/>
                <w:color w:val="000000"/>
                <w:sz w:val="28"/>
                <w:szCs w:val="28"/>
              </w:rPr>
              <w:t>Сюрпризный момент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В  нас в гостях игрушки (бубен, мяч, мишка лежат на столе).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Показываем и проговариваем все игрушки по порядку.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Данила, покажи, мяч.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Арсений, где бубен?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Антон, какую игрушку не назвали? (мишку).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ind w:right="-2" w:firstLine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Педагог  называет имя, ребенок жестом показывает себя (называет  имя)</w:t>
            </w:r>
          </w:p>
        </w:tc>
      </w:tr>
      <w:tr w:rsidR="00890365" w:rsidRPr="00890365" w:rsidTr="00890365">
        <w:trPr>
          <w:trHeight w:val="71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2. Основной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b/>
                <w:bCs/>
                <w:color w:val="000000"/>
                <w:sz w:val="28"/>
                <w:szCs w:val="28"/>
                <w:u w:val="single"/>
              </w:rPr>
              <w:t>Предметно-игровая деятельность: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Ребята, это бубен. Послушайте, как он звенит? (громко, тихо).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Давайте, поиграем. Показ педагога: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Поиграй нам Ира в бубен, мы в ладоши хлопать будем. Поиграй нам, поиграй и Антону передай. На, Антон бубен и т.д.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Ребята, а это что? (мяч). Что можно с ним делать? (катать, бросать, ловить, подбрасывать).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Игра с мячом (катаем, бросаем).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 xml:space="preserve">Антону, Данилу, Арсению – мяч </w:t>
            </w:r>
            <w:r w:rsidRPr="00890365">
              <w:rPr>
                <w:color w:val="000000"/>
                <w:sz w:val="28"/>
                <w:szCs w:val="28"/>
              </w:rPr>
              <w:lastRenderedPageBreak/>
              <w:t>бросать, остальным ребятам – катать.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С какой игрушкой не играли? (мишкой).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Егор покажи, где мишка?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Послушайте стихотворение про мишку.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А сейчас Антон нам расскажет стихотворение.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 xml:space="preserve">Инсценировка стихотворения А. </w:t>
            </w:r>
            <w:proofErr w:type="spellStart"/>
            <w:r w:rsidRPr="00890365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90365">
              <w:rPr>
                <w:color w:val="000000"/>
                <w:sz w:val="28"/>
                <w:szCs w:val="28"/>
              </w:rPr>
              <w:t xml:space="preserve"> «Мишка». Показ действий педагогом (обнимает, гладит).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С какими игрушками играли? (бубном, мячиком, мишкой).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Сколько у нас игрушек?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Антон, посчитай. Ребята, давайте покажем на пальчиках.</w:t>
            </w:r>
          </w:p>
          <w:p w:rsidR="00890365" w:rsidRPr="00890365" w:rsidRDefault="00890365" w:rsidP="0089036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Где бубен, мяч, мишка? (покажи: Аня, Егор, Арсений).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Это? (назови: Данила, Антон).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Дети выходят из-за стола, становятся в круг.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b/>
                <w:bCs/>
                <w:color w:val="000000"/>
                <w:sz w:val="28"/>
              </w:rPr>
              <w:t>Музыкальная пауза</w:t>
            </w:r>
            <w:r w:rsidRPr="00890365">
              <w:rPr>
                <w:color w:val="000000"/>
                <w:sz w:val="28"/>
                <w:szCs w:val="28"/>
              </w:rPr>
              <w:t> «Мишка с куклой бойко топают».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b/>
                <w:bCs/>
                <w:color w:val="000000"/>
                <w:sz w:val="28"/>
                <w:u w:val="single"/>
              </w:rPr>
              <w:t>Сенсомоторная деятельность: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Работа за столами.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Лото «Игрушки»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Побуждать детей показывать жестом предмет или  называть его.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 xml:space="preserve">Макси </w:t>
            </w:r>
            <w:proofErr w:type="spellStart"/>
            <w:r w:rsidRPr="00890365">
              <w:rPr>
                <w:color w:val="000000"/>
                <w:sz w:val="28"/>
                <w:szCs w:val="28"/>
              </w:rPr>
              <w:t>пазлы</w:t>
            </w:r>
            <w:proofErr w:type="spellEnd"/>
            <w:r w:rsidRPr="00890365">
              <w:rPr>
                <w:color w:val="000000"/>
                <w:sz w:val="28"/>
                <w:szCs w:val="28"/>
              </w:rPr>
              <w:t xml:space="preserve"> «Игрушки».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Побуждать детей показывать жестом предмет или  называть его.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Дети выходят из-за стола, становятся в круг.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b/>
                <w:bCs/>
                <w:color w:val="000000"/>
                <w:sz w:val="28"/>
              </w:rPr>
              <w:t>Музыкальная пауза</w:t>
            </w:r>
            <w:r w:rsidRPr="00890365">
              <w:rPr>
                <w:color w:val="000000"/>
                <w:sz w:val="28"/>
                <w:szCs w:val="28"/>
              </w:rPr>
              <w:t> «Зайка серенький сидит».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b/>
                <w:bCs/>
                <w:color w:val="000000"/>
                <w:sz w:val="28"/>
                <w:u w:val="single"/>
              </w:rPr>
              <w:t>Продуктивная деятельность: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Работа за столами.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Мы с игрушками поиграли, а сейчас будем закрашивать мяч восковыми мелками. Посмотрите, как я раскрасила (показ образца, действий).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Работы остаются на столе.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lastRenderedPageBreak/>
              <w:t>Под музыкальное сопровождение дети выполняют действия с игрушкой (ждут очередности)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Дети ловят мяч, обратно катят или бросают.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Дети выполняют действия по подражанию.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 xml:space="preserve">Дети вместе с </w:t>
            </w:r>
            <w:r w:rsidRPr="00890365">
              <w:rPr>
                <w:color w:val="000000"/>
                <w:sz w:val="28"/>
                <w:szCs w:val="28"/>
              </w:rPr>
              <w:lastRenderedPageBreak/>
              <w:t>педагогом выполняют движения в соответствии с текстом.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Картинками  закрываю карточку.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Из частей собирают картинку.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Дети вместе с педагогом выполняют движения в соответствии с текстом.</w:t>
            </w:r>
          </w:p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Антон, Арсений подбирают восковой мелок по цвету контура.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 xml:space="preserve">Аня, Лев, </w:t>
            </w:r>
            <w:proofErr w:type="spellStart"/>
            <w:r w:rsidRPr="00890365">
              <w:rPr>
                <w:color w:val="000000"/>
                <w:sz w:val="28"/>
                <w:szCs w:val="28"/>
              </w:rPr>
              <w:t>Артемий</w:t>
            </w:r>
            <w:proofErr w:type="spellEnd"/>
            <w:r w:rsidRPr="00890365">
              <w:rPr>
                <w:color w:val="000000"/>
                <w:sz w:val="28"/>
                <w:szCs w:val="28"/>
              </w:rPr>
              <w:t>, Вера – закрашивают один большой контур мяча.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Остальные ребята – два небольших контура.</w:t>
            </w:r>
          </w:p>
        </w:tc>
      </w:tr>
      <w:tr w:rsidR="00890365" w:rsidRPr="00890365" w:rsidTr="00890365">
        <w:trPr>
          <w:trHeight w:val="4538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lastRenderedPageBreak/>
              <w:t>3.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Заключительный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Дети, садятся полукругом на ковре.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Ребята, с какими игрушками мы играли? (мяч, мишка, бубен).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90365">
              <w:rPr>
                <w:color w:val="000000"/>
                <w:sz w:val="28"/>
                <w:szCs w:val="28"/>
              </w:rPr>
              <w:t>Артемий</w:t>
            </w:r>
            <w:proofErr w:type="spellEnd"/>
            <w:r w:rsidRPr="00890365">
              <w:rPr>
                <w:color w:val="000000"/>
                <w:sz w:val="28"/>
                <w:szCs w:val="28"/>
              </w:rPr>
              <w:t xml:space="preserve"> покажи мяч.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Рома, где мишка?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90365">
              <w:rPr>
                <w:color w:val="000000"/>
                <w:sz w:val="28"/>
                <w:szCs w:val="28"/>
              </w:rPr>
              <w:t>Арман</w:t>
            </w:r>
            <w:proofErr w:type="spellEnd"/>
            <w:r w:rsidRPr="00890365">
              <w:rPr>
                <w:color w:val="000000"/>
                <w:sz w:val="28"/>
                <w:szCs w:val="28"/>
              </w:rPr>
              <w:t>, покажи, где бубен?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Антон, назови все игрушки.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b/>
                <w:bCs/>
                <w:color w:val="000000"/>
                <w:sz w:val="28"/>
              </w:rPr>
              <w:t>Ритуал окончания занятия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До свиданья, до свиданья.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Всем нам было хорошо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До свиданья, до свиданья.</w:t>
            </w:r>
          </w:p>
          <w:p w:rsidR="00890365" w:rsidRPr="00890365" w:rsidRDefault="00890365" w:rsidP="008903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Приходите к нам еще.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5" w:rsidRPr="00890365" w:rsidRDefault="00890365" w:rsidP="00890365">
            <w:pPr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90365">
              <w:rPr>
                <w:color w:val="000000"/>
                <w:sz w:val="28"/>
                <w:szCs w:val="28"/>
              </w:rPr>
              <w:t>Дети вместе с педагогом выполняют движения в соответствии с текстом.</w:t>
            </w:r>
          </w:p>
        </w:tc>
      </w:tr>
    </w:tbl>
    <w:p w:rsidR="00FB6B3D" w:rsidRPr="00603C0E" w:rsidRDefault="00FB6B3D" w:rsidP="00603C0E">
      <w:pPr>
        <w:rPr>
          <w:szCs w:val="22"/>
        </w:rPr>
      </w:pPr>
    </w:p>
    <w:sectPr w:rsidR="00FB6B3D" w:rsidRPr="00603C0E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9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0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6"/>
  </w:num>
  <w:num w:numId="13">
    <w:abstractNumId w:val="22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  <w:num w:numId="20">
    <w:abstractNumId w:val="21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85EA8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575D6"/>
    <w:rsid w:val="00B83AA0"/>
    <w:rsid w:val="00B938F2"/>
    <w:rsid w:val="00BA6AB6"/>
    <w:rsid w:val="00C72774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50</cp:revision>
  <cp:lastPrinted>2022-03-21T14:27:00Z</cp:lastPrinted>
  <dcterms:created xsi:type="dcterms:W3CDTF">2014-03-17T06:44:00Z</dcterms:created>
  <dcterms:modified xsi:type="dcterms:W3CDTF">2023-02-15T12:44:00Z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