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A" w:rsidRPr="000E11CA" w:rsidRDefault="000E11CA" w:rsidP="000E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К</w:t>
      </w:r>
      <w:r w:rsidRPr="000E11C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онспект НОД для детей старшей группы</w:t>
      </w:r>
    </w:p>
    <w:p w:rsidR="000E11CA" w:rsidRPr="000E11CA" w:rsidRDefault="000E11CA" w:rsidP="000E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11C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«Художественное творчество»</w:t>
      </w:r>
    </w:p>
    <w:p w:rsidR="000E11CA" w:rsidRPr="000E11CA" w:rsidRDefault="000E11CA" w:rsidP="000E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11C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тема «Хризантемы»</w:t>
      </w:r>
      <w:proofErr w:type="gramStart"/>
      <w:r w:rsidRPr="000E11CA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Цель: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знакомить детей с японской историей.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детей с новым способом изготовления цветов в стиле оригами.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Продолжать учить работать в коллективе.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художественный вкус, любовь и бережное отношение к природе.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Материал: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Лист, оформленный рамкой, оригами-хризантемы, солнышко неярких тонов, кружки 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жёлтой и синей самоклейки. Схемы складывания цветов. Поляны с тюльпанами, гвоздиками, выполненными в стиле оригами. Музыкальное сопровождение Чайковский «Вальс цветов». На каждого ребёнка - два квадрата бумаги жёлтого цвета, квадраты бумаги любого цвета по 16-20 штук, ножницы, клеящий карандаш.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 НОД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мы продолжим создавать композиции из цветов в стиле оригами.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— неизменные спутники людей. Любовь к цветам с древних времен свойственна всем народам. В Древнем Риме праздновали праздник роз, в Турции — тюльпанов, в Германии — ландыша. Этими цветами украшали дома, лодки, лошадей, звучала музыка, пели певцы, поэты писали свои стихи.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народ с древних пор тоже очень любит цветы. В русском народном искусстве, в кружевах, тканях, керамике, росписи — везде использовались цветы. Воспевались они и нашими композиторами, писателями, поэтами. Послушайте одно из стихотворений.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— душа людей,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открытая добру,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— глаза детей, не тронутые плачем.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дни радости они смеются 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дни бедствия мы их от горя прячем!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Душа цветов чутка на горе и беду,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уходят с глаз, чтоб их не замечали.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Цветы, когда беда, всегда не на виду.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и тогда они — как музыка в печали.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умеют ждать, у них терпенье есть.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 людей труда, встающих до рассвета.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дни великих бед они умеют цвесть.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радость нам дарить, когда придет победа.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во все времена — символ любви, верности, памяти. Дарить красоту — основная задача цветов.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приглашаю вас на цветочную поляну. Посмотрите, сколько здесь цветов! Давайте познакомимся с ними.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0E11CA" w:rsidRPr="000E11CA" w:rsidRDefault="000E11CA" w:rsidP="000E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1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— цветы, и наша доля —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Расти, цвести в открытом поле.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подробности о нас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расскажем вам сейчас.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2.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синий подснежник,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Весенний цветок.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вылезти, встать из-под снега не мог.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утром апрельским запахло весной,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распустился, цветочек лесной!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3.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ирис!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4.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нарцисс!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5.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— одуванчик!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идешь тропинкою,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Белеют чудо — шарики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тонких стебельках.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Сквозные, серебристые,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Они, как пух, мягки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 и чуть качаются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ветерка с реки.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6.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лесах сыроватых,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бродят туманы,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в травах опушек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Росинки блестят,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 сумерках запах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 медвяный, —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Ночная фиалка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Струит аромат.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7.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 солнечной сказке,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бабочек стая.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«Анютины глазки» —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все называют.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8.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Родился ландыш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майский день,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лес его хранит.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кажется — его задень,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тихо зазвенит.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этот звук услышит луг.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птицы, и цветы.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послушаем: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вдруг услышим я и ты.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9.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Смотрите, в травах луговых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Тюльпаны весело цветут.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Головки алые видны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здесь, и там, и тут.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Ребёнок 10.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Посмотри, какие маки,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Наглядеться не могу!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огненные знаки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агорелись на лугу!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 этих красных маков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Ярко-красным стал лужок.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мак горит, как в сказке,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аленький цветок.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11CA" w:rsidRPr="000E11CA" w:rsidRDefault="000E11CA" w:rsidP="000E11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«Вальс цветов» Чайковского.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Воспитатель: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Вспомните, какие цветы мы научились делать на прошлом занятии?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я хочу предложить вам научиться делать ещё один цветок - хризантему.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Японии хризантемы пользуются большой любовью. Даже 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название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цветка — «кику» — означает по-японски «солнце».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времен в Японии осенью отмечают общенациональный праздник хризантем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(Руки вперёд, пальцы выпрямить, разжать.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Ладони — вниз.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 ставят в домах икебану из хризантем, делают гирлянды, веселятся, читают стихи, в которых прославляют этот цветок. </w:t>
      </w:r>
      <w:r w:rsidRPr="000E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CA">
        <w:rPr>
          <w:rFonts w:ascii="Calibri" w:eastAsia="Times New Roman" w:hAnsi="Calibri" w:cs="Calibri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>Праздник хризантем в стране Солнца — это особый ритуал: исполняя его, надо любоваться каждым оттенком соцветий, при этом необходимо глубоко раздумывать о пройденном пути и смысле жизни.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 древности изображение хризантемы считалось священным, и носить его на одежде могли только члены императорского дома.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Хризантему традиционно изображают на монетах и государственной эмблеме Японии, а одна из высших наград страны — орден Хризантемы.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Из готовых цветов мы сможем составить праздничное панно.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Физминутка.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Подготовка рук к занятию.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Вот помощники мои,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Их, как хочешь, поверни.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Хочешь так, а хочешь так —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Не обидятся никак.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Calibri" w:eastAsia="Times New Roman" w:hAnsi="Calibri" w:cs="Calibri"/>
          <w:color w:val="000000"/>
          <w:lang w:eastAsia="ru-RU"/>
        </w:rPr>
        <w:t>Пальцы сжимать и разжимать в такт стихотворения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Воспитатель: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Для изготовления лепестка хризантемы квадрат белого (сиреневого) цвета складываем в форме стрелы. Кто вспомнит, как это сделать?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Дети рассказывают о последовательности выполнения работы, затем самостоятельно складывают лепестки. Воспитатель оказывает индивидуальную помощь.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Воспитатель: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Из жёлтых квадратов нужно вырезать круглые серединки (Объяснение сопровождается показом). Затем разложить лепестки на две равные кучки. На один из кружко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>в-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 xml:space="preserve"> серединок приклеить лепестки из одной кучки. Сверху в шахматном порядке приклеить другой ряд лепестков. Потом закрепить лепестки ещё одним жёлтым кружком. Цветок готов. Теперь соберём наши цветы в большой красивый букет.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Дети вместе с воспитателем оформляют панно.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Воспитатель: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Какие красивые букеты украсили нашу группу. От ярких, фантастической окраски цветов, разбегаются глаза.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Только солнышко у нас не очень яркое. Давайте его раскрасим. У вас на столах жёлтый и синий кружочки. Если вам понравилось на занятии, приклейте на солнышко 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>жёлтый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>, если — нет, то синий. (Самоклейка).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Солнышко рассказывает нам, сколько радости мы получили! А можно ли этой радостью поделиться с другими? (Ответы детей)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Оригами — мир удивительных поделок. Аккуратно изготовленные бумажные цветы могут служить прекрасным подарком. Сколько цветов останется живыми в природе, и будет украшать нашу прекрасную Землю!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Если я сорву цветок,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Если ты сорвёшь цветок...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Если все: и я, и ты —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Если мы сорвём цветы.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То окажутся пусты</w:t>
      </w:r>
      <w:proofErr w:type="gramStart"/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 xml:space="preserve"> деревья, и кусты...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И не будет красоты.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И не будет доброты.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Если только я и ты —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Если мы сорвём цветы...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  <w:t>Ребята! Природа — наш дом. Цветы — украшение этого дома. Давайте относится к ним бережно и с любовью. В них нуждаются бабочки, пчёлы, шмели стрекозы. Выращивайте цветы в саду и дома.</w:t>
      </w:r>
    </w:p>
    <w:p w:rsidR="000E11CA" w:rsidRPr="000E11CA" w:rsidRDefault="000E11CA" w:rsidP="000E11C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t>Выставка работ. </w:t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E11C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E11CA" w:rsidRPr="000E11CA" w:rsidRDefault="000E11CA" w:rsidP="000E1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591" w:rsidRDefault="00521591"/>
    <w:sectPr w:rsidR="00521591" w:rsidSect="0052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F4DFA"/>
    <w:multiLevelType w:val="multilevel"/>
    <w:tmpl w:val="433A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E11CA"/>
    <w:rsid w:val="000E11CA"/>
    <w:rsid w:val="0052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91"/>
  </w:style>
  <w:style w:type="paragraph" w:styleId="2">
    <w:name w:val="heading 2"/>
    <w:basedOn w:val="a"/>
    <w:link w:val="20"/>
    <w:uiPriority w:val="9"/>
    <w:qFormat/>
    <w:rsid w:val="000E1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0E11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11C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">
    <w:name w:val="c1"/>
    <w:basedOn w:val="a"/>
    <w:rsid w:val="000E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11CA"/>
  </w:style>
  <w:style w:type="character" w:customStyle="1" w:styleId="c4">
    <w:name w:val="c4"/>
    <w:basedOn w:val="a0"/>
    <w:rsid w:val="000E11CA"/>
  </w:style>
  <w:style w:type="character" w:customStyle="1" w:styleId="c0">
    <w:name w:val="c0"/>
    <w:basedOn w:val="a0"/>
    <w:rsid w:val="000E11CA"/>
  </w:style>
  <w:style w:type="character" w:styleId="a3">
    <w:name w:val="Hyperlink"/>
    <w:basedOn w:val="a0"/>
    <w:uiPriority w:val="99"/>
    <w:semiHidden/>
    <w:unhideWhenUsed/>
    <w:rsid w:val="000E11CA"/>
    <w:rPr>
      <w:color w:val="0000FF"/>
      <w:u w:val="single"/>
    </w:rPr>
  </w:style>
  <w:style w:type="paragraph" w:customStyle="1" w:styleId="search-excerpt">
    <w:name w:val="search-excerpt"/>
    <w:basedOn w:val="a"/>
    <w:rsid w:val="000E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0E11CA"/>
  </w:style>
  <w:style w:type="character" w:customStyle="1" w:styleId="flag-throbber">
    <w:name w:val="flag-throbber"/>
    <w:basedOn w:val="a0"/>
    <w:rsid w:val="000E11CA"/>
  </w:style>
  <w:style w:type="paragraph" w:styleId="a4">
    <w:name w:val="Balloon Text"/>
    <w:basedOn w:val="a"/>
    <w:link w:val="a5"/>
    <w:uiPriority w:val="99"/>
    <w:semiHidden/>
    <w:unhideWhenUsed/>
    <w:rsid w:val="000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7871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50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8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30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28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70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83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5444</Characters>
  <Application>Microsoft Office Word</Application>
  <DocSecurity>0</DocSecurity>
  <Lines>45</Lines>
  <Paragraphs>12</Paragraphs>
  <ScaleCrop>false</ScaleCrop>
  <Company>Krokoz™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2023-09-13T17:41:00Z</dcterms:created>
  <dcterms:modified xsi:type="dcterms:W3CDTF">2023-09-13T17:44:00Z</dcterms:modified>
</cp:coreProperties>
</file>