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9" w:rsidRPr="005C59D0" w:rsidRDefault="00B109F9" w:rsidP="005C59D0">
      <w:pPr>
        <w:jc w:val="center"/>
        <w:rPr>
          <w:b/>
          <w:sz w:val="32"/>
          <w:szCs w:val="32"/>
        </w:rPr>
      </w:pPr>
      <w:bookmarkStart w:id="0" w:name="_GoBack"/>
      <w:r w:rsidRPr="005C59D0">
        <w:rPr>
          <w:rFonts w:eastAsiaTheme="minorHAnsi"/>
          <w:b/>
          <w:color w:val="000000"/>
          <w:sz w:val="32"/>
          <w:szCs w:val="32"/>
          <w:shd w:val="clear" w:color="auto" w:fill="FFFFFF"/>
          <w:lang w:eastAsia="en-US"/>
        </w:rPr>
        <w:t xml:space="preserve">Конспект </w:t>
      </w:r>
      <w:r w:rsidR="005C59D0" w:rsidRPr="005C59D0">
        <w:rPr>
          <w:b/>
          <w:sz w:val="32"/>
          <w:szCs w:val="32"/>
        </w:rPr>
        <w:t>ООД</w:t>
      </w:r>
      <w:r w:rsidRPr="005C59D0">
        <w:rPr>
          <w:b/>
          <w:sz w:val="32"/>
          <w:szCs w:val="32"/>
        </w:rPr>
        <w:t xml:space="preserve"> в старшей группе</w:t>
      </w:r>
    </w:p>
    <w:p w:rsidR="00B109F9" w:rsidRPr="005C59D0" w:rsidRDefault="005C59D0" w:rsidP="005C59D0">
      <w:pPr>
        <w:jc w:val="center"/>
        <w:rPr>
          <w:b/>
          <w:sz w:val="32"/>
          <w:szCs w:val="32"/>
        </w:rPr>
      </w:pPr>
      <w:r w:rsidRPr="005C59D0">
        <w:rPr>
          <w:b/>
          <w:sz w:val="32"/>
          <w:szCs w:val="32"/>
        </w:rPr>
        <w:t>«День народного единства»</w:t>
      </w:r>
    </w:p>
    <w:p w:rsidR="00B109F9" w:rsidRPr="00AE432A" w:rsidRDefault="00B109F9" w:rsidP="005C59D0">
      <w:pPr>
        <w:rPr>
          <w:rFonts w:eastAsiaTheme="minorHAnsi"/>
          <w:color w:val="000000"/>
          <w:szCs w:val="23"/>
          <w:shd w:val="clear" w:color="auto" w:fill="FFFFFF"/>
          <w:lang w:eastAsia="en-US"/>
        </w:rPr>
      </w:pPr>
    </w:p>
    <w:p w:rsidR="00B109F9" w:rsidRPr="001A1C65" w:rsidRDefault="00B109F9" w:rsidP="005C59D0">
      <w:pPr>
        <w:rPr>
          <w:sz w:val="28"/>
        </w:rPr>
      </w:pPr>
      <w:r w:rsidRPr="00AE432A">
        <w:rPr>
          <w:sz w:val="28"/>
        </w:rPr>
        <w:t>Основная образовательная область: «</w:t>
      </w:r>
      <w:r>
        <w:rPr>
          <w:sz w:val="28"/>
        </w:rPr>
        <w:t xml:space="preserve">Познавательное </w:t>
      </w:r>
      <w:r w:rsidRPr="00AE432A">
        <w:rPr>
          <w:sz w:val="28"/>
        </w:rPr>
        <w:t>развитие»</w:t>
      </w:r>
      <w:r>
        <w:rPr>
          <w:sz w:val="28"/>
        </w:rPr>
        <w:t>.</w:t>
      </w:r>
    </w:p>
    <w:p w:rsidR="008E62EF" w:rsidRDefault="008E62EF" w:rsidP="005C59D0">
      <w:pPr>
        <w:rPr>
          <w:sz w:val="28"/>
        </w:rPr>
      </w:pPr>
    </w:p>
    <w:p w:rsidR="00B109F9" w:rsidRDefault="00B109F9" w:rsidP="005C59D0">
      <w:pPr>
        <w:rPr>
          <w:sz w:val="28"/>
        </w:rPr>
      </w:pPr>
      <w:r w:rsidRPr="00AE432A">
        <w:rPr>
          <w:sz w:val="28"/>
        </w:rPr>
        <w:t>Интеграция образовательных областей: социально-</w:t>
      </w:r>
      <w:r>
        <w:rPr>
          <w:sz w:val="28"/>
        </w:rPr>
        <w:t>коммуникативное</w:t>
      </w:r>
      <w:r w:rsidRPr="00AE432A">
        <w:rPr>
          <w:sz w:val="28"/>
        </w:rPr>
        <w:t xml:space="preserve"> развитие, </w:t>
      </w:r>
      <w:r w:rsidR="005C59D0">
        <w:rPr>
          <w:sz w:val="28"/>
        </w:rPr>
        <w:t>речевое развитие</w:t>
      </w:r>
      <w:r>
        <w:rPr>
          <w:sz w:val="28"/>
        </w:rPr>
        <w:t>, физическое развитие.</w:t>
      </w:r>
    </w:p>
    <w:p w:rsidR="008E62EF" w:rsidRDefault="008E62EF" w:rsidP="005C59D0">
      <w:pPr>
        <w:rPr>
          <w:sz w:val="28"/>
        </w:rPr>
      </w:pPr>
    </w:p>
    <w:p w:rsidR="008E62EF" w:rsidRDefault="00B109F9" w:rsidP="005C59D0">
      <w:pPr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</w:pPr>
      <w:r w:rsidRPr="00AE432A">
        <w:rPr>
          <w:sz w:val="28"/>
        </w:rPr>
        <w:t>Виды детской деятельности</w:t>
      </w:r>
      <w:r>
        <w:rPr>
          <w:sz w:val="28"/>
        </w:rPr>
        <w:t xml:space="preserve">: </w:t>
      </w:r>
      <w:r w:rsidRPr="00AE432A">
        <w:rPr>
          <w:sz w:val="28"/>
        </w:rPr>
        <w:t>коммуникативная, познавательно-исследовательская.</w:t>
      </w:r>
      <w:r w:rsidRPr="00AE432A">
        <w:rPr>
          <w:rFonts w:ascii="Arial" w:eastAsiaTheme="minorHAnsi" w:hAnsi="Arial" w:cs="Arial"/>
          <w:color w:val="000000"/>
          <w:sz w:val="22"/>
          <w:szCs w:val="23"/>
          <w:lang w:eastAsia="en-US"/>
        </w:rPr>
        <w:br/>
      </w:r>
    </w:p>
    <w:p w:rsidR="00B109F9" w:rsidRPr="005C59D0" w:rsidRDefault="00B109F9" w:rsidP="005C59D0">
      <w:pPr>
        <w:rPr>
          <w:sz w:val="28"/>
        </w:rPr>
      </w:pP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Цель: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оспитание гуманной, духовно-нравственной личности, достойных будущих граждан России, патриотов своего Отечества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Задачи: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представление о том, что наша страна огромная, многонаци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ональная, называется РФ, Россия;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знания о географич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еском положении страны на карте;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асширять представление о государственных праздниках, о празднике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, значении и истории его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возникновения;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с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ообщить элементарные сведения об истории России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;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ф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ормировать знания о м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ногонациональности нашей страны;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знания о флаге, гербе и гимне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России;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воспитывать уважен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ие к другим народам и культурам;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развивать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слуховое внимание и память.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8E62EF" w:rsidRDefault="008E62EF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Pr="001A1C65" w:rsidRDefault="00B109F9" w:rsidP="005C59D0">
      <w:pPr>
        <w:rPr>
          <w:sz w:val="28"/>
        </w:rPr>
      </w:pPr>
      <w:r w:rsidRPr="00324378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Оборудование и материалы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: </w:t>
      </w:r>
      <w:r w:rsidRPr="00324378"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1A1C65">
        <w:rPr>
          <w:sz w:val="28"/>
        </w:rPr>
        <w:t>листы бумаги по количеству детей, проектор, ноутбук,  магнитная доска, презентация «День народного единства», аудиозапись гимна России, флаг и  герб России.</w:t>
      </w:r>
    </w:p>
    <w:p w:rsidR="00B109F9" w:rsidRPr="00324378" w:rsidRDefault="005C59D0" w:rsidP="005C59D0">
      <w:pPr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         </w:t>
      </w:r>
    </w:p>
    <w:p w:rsidR="00B109F9" w:rsidRDefault="005C59D0" w:rsidP="005C59D0">
      <w:pPr>
        <w:rPr>
          <w:rFonts w:eastAsiaTheme="minorHAnsi"/>
          <w:i/>
          <w:color w:val="000000"/>
          <w:sz w:val="28"/>
          <w:szCs w:val="23"/>
          <w:lang w:eastAsia="en-US"/>
        </w:rPr>
      </w:pPr>
      <w:r>
        <w:rPr>
          <w:rFonts w:eastAsiaTheme="minorHAnsi"/>
          <w:i/>
          <w:color w:val="000000"/>
          <w:sz w:val="28"/>
          <w:szCs w:val="23"/>
          <w:lang w:eastAsia="en-US"/>
        </w:rPr>
        <w:t>Ход О</w:t>
      </w:r>
      <w:r w:rsidR="00B109F9" w:rsidRPr="00324378">
        <w:rPr>
          <w:rFonts w:eastAsiaTheme="minorHAnsi"/>
          <w:i/>
          <w:color w:val="000000"/>
          <w:sz w:val="28"/>
          <w:szCs w:val="23"/>
          <w:lang w:eastAsia="en-US"/>
        </w:rPr>
        <w:t>ОД:</w:t>
      </w:r>
    </w:p>
    <w:p w:rsidR="00B109F9" w:rsidRPr="005C59D0" w:rsidRDefault="00B109F9" w:rsidP="005C59D0">
      <w:pPr>
        <w:rPr>
          <w:rFonts w:eastAsiaTheme="minorHAnsi"/>
          <w:color w:val="000000"/>
          <w:sz w:val="28"/>
          <w:szCs w:val="23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Наслаждаться не устану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Песней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жавороночка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Ни на что не променяю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Милую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стороночку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!</w:t>
      </w:r>
      <w:r w:rsidRPr="00D973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Теплый ветер принесет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Аромат смородины,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Так чего дороже нет? —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Нет дороже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…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(Родины)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Одна у человека родная мать, одна у него и родина. Крепко любит народ ее.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Что же такое Родина?</w:t>
      </w:r>
    </w:p>
    <w:p w:rsidR="00B109F9" w:rsidRPr="00324378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Cs w:val="23"/>
          <w:shd w:val="clear" w:color="auto" w:fill="FFFFFF"/>
          <w:lang w:eastAsia="en-US"/>
        </w:rPr>
        <w:t>Родина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Родина – слово большое, большое!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Пусть не бывает на свете чудес,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Если сказать это слово с душою,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Глубже морей оно, выше небес!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 нем умещается ровно полмира: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Мама и папа, соседи, друзья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lastRenderedPageBreak/>
        <w:t>Город родимый, родная квартира,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Бабушка, школа, котенок … и я.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Зайчик солнечный в ладошке,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Куст сирени за окошком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 на щечке родинка –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Это тоже Родина</w:t>
      </w:r>
      <w:proofErr w:type="gram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  <w:proofErr w:type="gramEnd"/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="005C59D0">
        <w:rPr>
          <w:rFonts w:eastAsiaTheme="minorHAnsi"/>
          <w:color w:val="000000"/>
          <w:sz w:val="22"/>
          <w:szCs w:val="23"/>
          <w:shd w:val="clear" w:color="auto" w:fill="FFFFFF"/>
          <w:lang w:eastAsia="en-US"/>
        </w:rPr>
        <w:t xml:space="preserve">                    </w:t>
      </w:r>
      <w:r w:rsidRPr="00AE432A">
        <w:rPr>
          <w:rFonts w:eastAsiaTheme="minorHAnsi"/>
          <w:color w:val="000000"/>
          <w:sz w:val="22"/>
          <w:szCs w:val="23"/>
          <w:shd w:val="clear" w:color="auto" w:fill="FFFFFF"/>
          <w:lang w:eastAsia="en-US"/>
        </w:rPr>
        <w:t>(</w:t>
      </w:r>
      <w:proofErr w:type="gramStart"/>
      <w:r w:rsidRPr="00AE432A">
        <w:rPr>
          <w:rFonts w:eastAsiaTheme="minorHAnsi"/>
          <w:color w:val="000000"/>
          <w:sz w:val="22"/>
          <w:szCs w:val="23"/>
          <w:shd w:val="clear" w:color="auto" w:fill="FFFFFF"/>
          <w:lang w:eastAsia="en-US"/>
        </w:rPr>
        <w:t>а</w:t>
      </w:r>
      <w:proofErr w:type="gramEnd"/>
      <w:r w:rsidRPr="00AE432A">
        <w:rPr>
          <w:rFonts w:eastAsiaTheme="minorHAnsi"/>
          <w:color w:val="000000"/>
          <w:sz w:val="22"/>
          <w:szCs w:val="23"/>
          <w:shd w:val="clear" w:color="auto" w:fill="FFFFFF"/>
          <w:lang w:eastAsia="en-US"/>
        </w:rPr>
        <w:t>втор Татьяна Бокова)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</w:p>
    <w:p w:rsidR="00B109F9" w:rsidRPr="001A1C65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А как называется наша Родина?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(Россия)</w:t>
      </w:r>
    </w:p>
    <w:p w:rsidR="00B109F9" w:rsidRPr="005C59D0" w:rsidRDefault="00B109F9" w:rsidP="005C59D0">
      <w:pPr>
        <w:jc w:val="center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5C59D0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Просмотр презентации «День народного единства»</w:t>
      </w:r>
    </w:p>
    <w:p w:rsidR="00B109F9" w:rsidRPr="008E62EF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Много разных прекрасных стран есть в мире и каждый народ больше всего любит свою Родину. Мы с вами родились в России, мы россияне.</w:t>
      </w:r>
      <w:r w:rsidR="005C59D0"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 вы любите свою страну?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</w:t>
      </w:r>
      <w:r w:rsidRPr="001A1C65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детей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А за что? </w:t>
      </w:r>
      <w:r w:rsidRPr="001A1C65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(дети дают свои варианты ответов, некоторые затрудняются ответить на вопрос)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Только ли русские живут в России?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(нет)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proofErr w:type="gram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Какие народы населяют нашу страну?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детей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Да, нашу страну населяют люди разных национальностей - украинцы, белорусы, татары, карелы, чуваши, башкиры, якуты, дагестанцы, адыгейцы, мордва,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коми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удмурты, ханты, манси, немцы, таджики, армяне, азербайджанцы, грузины, шорцы и многие – многие другие - всего более ста национальностей.</w:t>
      </w:r>
      <w:proofErr w:type="gramEnd"/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Как вы думаете, какая национальность лучше?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 детей)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Разные народы населяют Россию, н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 всех их связывает в единую семью общая Родина, взаимное уважение и дружба.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Поэтому невозможно сказать какая из народностей лучше - мы все равны, все особенные.</w:t>
      </w:r>
    </w:p>
    <w:p w:rsidR="00B109F9" w:rsidRP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Физ</w:t>
      </w:r>
      <w:r w:rsidRPr="00077E74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м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инутка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:</w:t>
      </w:r>
    </w:p>
    <w:p w:rsidR="00B109F9" w:rsidRPr="00077E74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В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нашей стране горы высокие,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(руки вверх, на носочках)</w:t>
      </w:r>
    </w:p>
    <w:p w:rsidR="00B109F9" w:rsidRPr="00A83BFA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Реки глубокие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(присели)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Степи широкие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(руки в стороны)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Pr="00A83BFA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Леса большие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(руками описываем круг)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Pr="008E62EF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 мы - ребята вот такие!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(поднимаем большой палец вверх)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- 4 н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ояб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вся Россия будет отмечать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праздник 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 Это праздник патриотизма, взаимопомощи и единения всех российских народов.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Ребята, как вы понимаете, что такое – единение?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(Едине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ние – это когда все люди вместе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Экспери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ментирование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>: предлагается одному ребенку ра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зорвать стопку бумаги напополам </w:t>
      </w:r>
      <w:r w:rsidRPr="00077E74">
        <w:rPr>
          <w:rFonts w:eastAsiaTheme="minorHAnsi"/>
          <w:i/>
          <w:color w:val="000000"/>
          <w:sz w:val="28"/>
          <w:szCs w:val="23"/>
          <w:lang w:eastAsia="en-US"/>
        </w:rPr>
        <w:t>(у ребенка не получается разорвать бумагу)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</w:t>
      </w:r>
      <w:r>
        <w:rPr>
          <w:rFonts w:eastAsiaTheme="minorHAnsi"/>
          <w:color w:val="000000"/>
          <w:sz w:val="28"/>
          <w:szCs w:val="23"/>
          <w:lang w:eastAsia="en-US"/>
        </w:rPr>
        <w:t>, как один листок бумаги, то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 победить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нас будет легко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. </w:t>
      </w:r>
    </w:p>
    <w:p w:rsidR="00B109F9" w:rsidRPr="00AE432A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 кто такие патриоты?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(Это люди, которые любят свою Родину и вс</w:t>
      </w:r>
      <w:r w:rsidRPr="00077E74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егда готовы встать на её защиту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lastRenderedPageBreak/>
        <w:t>- У праздника День народного единства очень древняя история.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Послушайте её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. Всё началось 400 лет назад, в 17 веке. Тогда на Руси началось страшное время, которое называлось Смутой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(все смешалось, ничего не понять)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Трудно было жителям Москвы, захватчики разрушили их дома, осквернили храмы. Но нашлись храбрые люди – Кузьма Минин и Дмитрий Пожарский.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   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  <w:t xml:space="preserve">     </w:t>
      </w:r>
      <w:r w:rsidRPr="00AE432A">
        <w:rPr>
          <w:rFonts w:eastAsiaTheme="minorHAnsi"/>
          <w:color w:val="000000" w:themeColor="text1"/>
          <w:sz w:val="28"/>
          <w:szCs w:val="23"/>
          <w:shd w:val="clear" w:color="auto" w:fill="FFFFFF"/>
          <w:lang w:eastAsia="en-US"/>
        </w:rPr>
        <w:t>В Москве на Красной площади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 честь победы над поляками установлен бронзовый памятник Минину и Пожарскому, чтобы люди не забывали и чтили героев своей страны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.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Вот в честь этого события и празднуется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 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B109F9" w:rsidRPr="00077E74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  Прошло 400 лет, за это время много раз разные страны пытались захватить Россию, но ничего у них не получилось, все люди вставали на защиту своей страны.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(Рассказ сопровождается показом иллюстраций</w:t>
      </w:r>
      <w:r w:rsidRPr="00077E74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из презентации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8E62EF" w:rsidRDefault="008E62EF" w:rsidP="005C59D0">
      <w:pPr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</w:pPr>
    </w:p>
    <w:p w:rsidR="00B109F9" w:rsidRPr="00D953FA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Ребята давайте проверим, кто из вас является самым настоящим гражданином нашей страны?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Прослушивание аудиозаписи гимна РФ стоя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Скажите, пожалуйста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как называется эта музыка?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(Гимн)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B109F9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 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 детей).</w:t>
      </w:r>
    </w:p>
    <w:p w:rsidR="00B109F9" w:rsidRDefault="00B109F9" w:rsidP="005C59D0">
      <w:pP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 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 это – наш флаг. Ребя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та, </w:t>
      </w:r>
      <w:proofErr w:type="gramStart"/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перечислите из каких цветов он состоит</w:t>
      </w:r>
      <w:proofErr w:type="gramEnd"/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(называют)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.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Белая полос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чистоты намерений и благородства – означает, что у нашего государства нет злых намерений, оно честно и открыто относится ко всем странам. 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Синяя полоса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миролюбия - говорит о том, что Рос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сия против войны. </w:t>
      </w:r>
      <w:r w:rsidRPr="00D953F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Красная полос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отваги – означает, что каждый гражданин России готов защищать свободу и честь Родины от врагов.</w:t>
      </w:r>
    </w:p>
    <w:p w:rsidR="00B109F9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F55DD2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Итог:</w:t>
      </w:r>
      <w:r w:rsidRPr="00F55DD2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Молодцы ребята, вы много знаете о нашей родине России. С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егодня вы больше узнали о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празднике 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Дне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о нашей Родине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35466C" w:rsidRPr="008E62EF" w:rsidRDefault="00B109F9" w:rsidP="005C59D0">
      <w:pP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bookmarkEnd w:id="0"/>
    </w:p>
    <w:sectPr w:rsidR="0035466C" w:rsidRPr="008E62EF" w:rsidSect="005C59D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A"/>
    <w:rsid w:val="0035466C"/>
    <w:rsid w:val="00382551"/>
    <w:rsid w:val="004E491A"/>
    <w:rsid w:val="005C59D0"/>
    <w:rsid w:val="008E62EF"/>
    <w:rsid w:val="00B109F9"/>
    <w:rsid w:val="00C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Аделина</cp:lastModifiedBy>
  <cp:revision>4</cp:revision>
  <dcterms:created xsi:type="dcterms:W3CDTF">2015-12-11T19:17:00Z</dcterms:created>
  <dcterms:modified xsi:type="dcterms:W3CDTF">2021-11-16T18:07:00Z</dcterms:modified>
</cp:coreProperties>
</file>