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D203" w14:textId="41DD853B" w:rsidR="004E4A3D" w:rsidRDefault="004E4A3D" w:rsidP="004E4A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речи и альтернативной коммуникации</w:t>
      </w:r>
    </w:p>
    <w:p w14:paraId="7FF9EE20" w14:textId="2A0943C5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E4A3D">
        <w:rPr>
          <w:rFonts w:ascii="Times New Roman" w:hAnsi="Times New Roman" w:cs="Times New Roman"/>
          <w:sz w:val="28"/>
          <w:szCs w:val="28"/>
        </w:rPr>
        <w:t>«Слова, обозначающие предметы».</w:t>
      </w:r>
    </w:p>
    <w:p w14:paraId="32314E6B" w14:textId="77D678C9" w:rsid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4D155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E4A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4A3D"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закрепить у детей понятие о словах, обозначающих предметы.</w:t>
      </w:r>
    </w:p>
    <w:p w14:paraId="62D6E006" w14:textId="42D6217D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6A830B3" w14:textId="5BD6A5FF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учить графически изображать слова, обозначающие предметы.</w:t>
      </w:r>
    </w:p>
    <w:p w14:paraId="494712CE" w14:textId="124263E0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развивать зрительное слуховое внимание и память;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развивать устойчивость внимания, способность к запоминанию, переключению.</w:t>
      </w:r>
    </w:p>
    <w:p w14:paraId="76F86EDB" w14:textId="42446B41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воспитывать культуру поведения на уроке;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воспитывать самоконтроль.</w:t>
      </w:r>
    </w:p>
    <w:p w14:paraId="104EB35B" w14:textId="24767D0B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картинки, изображающие живые и неживые предметы, карточки, тетради, ручки, цветные карандаши.</w:t>
      </w:r>
    </w:p>
    <w:p w14:paraId="53E9259A" w14:textId="5FE90C92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203B66" w14:textId="76238778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5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E4A3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259388E7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-Произнесите слово по слогам.</w:t>
      </w:r>
    </w:p>
    <w:p w14:paraId="6B4187CB" w14:textId="0DBBE85B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2. Тема и цель</w:t>
      </w:r>
      <w:r w:rsidR="00E639F5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4E4A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Слова, обозначающие предметы.</w:t>
      </w:r>
    </w:p>
    <w:p w14:paraId="64D4D53C" w14:textId="6D72CD86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4E4A3D">
        <w:rPr>
          <w:rFonts w:ascii="Times New Roman" w:hAnsi="Times New Roman" w:cs="Times New Roman"/>
          <w:sz w:val="28"/>
          <w:szCs w:val="28"/>
        </w:rPr>
        <w:t xml:space="preserve"> указывает на предметы, находящиеся в кабинете, и задаёт вопрос: ЧТО</w:t>
      </w:r>
      <w:r w:rsidR="00E639F5">
        <w:rPr>
          <w:rFonts w:ascii="Times New Roman" w:hAnsi="Times New Roman" w:cs="Times New Roman"/>
          <w:sz w:val="28"/>
          <w:szCs w:val="28"/>
        </w:rPr>
        <w:t xml:space="preserve"> ЭТО</w:t>
      </w:r>
      <w:r w:rsidRPr="004E4A3D">
        <w:rPr>
          <w:rFonts w:ascii="Times New Roman" w:hAnsi="Times New Roman" w:cs="Times New Roman"/>
          <w:sz w:val="28"/>
          <w:szCs w:val="28"/>
        </w:rPr>
        <w:t>?</w:t>
      </w:r>
      <w:r w:rsidR="00E639F5">
        <w:rPr>
          <w:rFonts w:ascii="Times New Roman" w:hAnsi="Times New Roman" w:cs="Times New Roman"/>
          <w:sz w:val="28"/>
          <w:szCs w:val="28"/>
        </w:rPr>
        <w:t xml:space="preserve"> (у</w:t>
      </w:r>
      <w:r w:rsidRPr="004E4A3D">
        <w:rPr>
          <w:rFonts w:ascii="Times New Roman" w:hAnsi="Times New Roman" w:cs="Times New Roman"/>
          <w:sz w:val="28"/>
          <w:szCs w:val="28"/>
        </w:rPr>
        <w:t>ченики должны ответить, одним словом, например: стол, доска</w:t>
      </w:r>
      <w:r w:rsidR="00E639F5">
        <w:rPr>
          <w:rFonts w:ascii="Times New Roman" w:hAnsi="Times New Roman" w:cs="Times New Roman"/>
          <w:sz w:val="28"/>
          <w:szCs w:val="28"/>
        </w:rPr>
        <w:t>).</w:t>
      </w:r>
    </w:p>
    <w:p w14:paraId="54054513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-Кто спрашивал? (ВЫ)</w:t>
      </w:r>
    </w:p>
    <w:p w14:paraId="6937C16B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-Кто отвечал (МЫ)</w:t>
      </w:r>
    </w:p>
    <w:p w14:paraId="1B0405B5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-Как я спрашивала? (ЧТО?) «Слово что - вопрос?</w:t>
      </w:r>
    </w:p>
    <w:p w14:paraId="045BB072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-Какой вопрос я задавала? (Что?) Этот вопрос мы ставим к словам, которые обозначают предметы.</w:t>
      </w:r>
    </w:p>
    <w:p w14:paraId="4C8CC806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-Сегодня на уроке, мы познакомимся со словами, обозначающими предметы и отвечающими на вопросы КТО? ЧТО?</w:t>
      </w:r>
    </w:p>
    <w:p w14:paraId="73824102" w14:textId="5281B569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3.Коррекционная работа на лексическом уровне.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Слова, обозначающие живые и неживые предметы.</w:t>
      </w:r>
      <w:r w:rsidR="004D1555">
        <w:rPr>
          <w:rFonts w:ascii="Times New Roman" w:hAnsi="Times New Roman" w:cs="Times New Roman"/>
          <w:sz w:val="28"/>
          <w:szCs w:val="28"/>
        </w:rPr>
        <w:t xml:space="preserve"> </w:t>
      </w:r>
      <w:r w:rsidR="00E639F5">
        <w:rPr>
          <w:rFonts w:ascii="Times New Roman" w:hAnsi="Times New Roman" w:cs="Times New Roman"/>
          <w:sz w:val="28"/>
          <w:szCs w:val="28"/>
        </w:rPr>
        <w:t>Учитель</w:t>
      </w:r>
      <w:r w:rsidRPr="004E4A3D">
        <w:rPr>
          <w:rFonts w:ascii="Times New Roman" w:hAnsi="Times New Roman" w:cs="Times New Roman"/>
          <w:sz w:val="28"/>
          <w:szCs w:val="28"/>
        </w:rPr>
        <w:t xml:space="preserve"> выставляет на доску картинки:</w:t>
      </w:r>
    </w:p>
    <w:p w14:paraId="43135B42" w14:textId="49EB3F0B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1 ряд- изображающие неживые предметы, 2 ряд - изображающие живые предметы.</w:t>
      </w:r>
      <w:r w:rsidR="004D155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 xml:space="preserve">Затем ставит вопрос к картинкам первого </w:t>
      </w:r>
      <w:r w:rsidR="00E639F5" w:rsidRPr="004E4A3D">
        <w:rPr>
          <w:rFonts w:ascii="Times New Roman" w:hAnsi="Times New Roman" w:cs="Times New Roman"/>
          <w:sz w:val="28"/>
          <w:szCs w:val="28"/>
        </w:rPr>
        <w:t>ряда:</w:t>
      </w:r>
      <w:r w:rsidRPr="004E4A3D"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58A0D595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lastRenderedPageBreak/>
        <w:t>Второго ряда - кто?</w:t>
      </w:r>
    </w:p>
    <w:p w14:paraId="2D2E9078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ВОПРОСЫ:</w:t>
      </w:r>
    </w:p>
    <w:p w14:paraId="6E690F2D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-Какой вопрос я задавала сначала? (ЧТО?)</w:t>
      </w:r>
    </w:p>
    <w:p w14:paraId="4F782B68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-Какой вопрос я задавала потом? (КТО?)</w:t>
      </w:r>
    </w:p>
    <w:p w14:paraId="5E70826A" w14:textId="4FD5AE2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 xml:space="preserve">-Почему к одним предметам я ставила вопрос </w:t>
      </w:r>
      <w:r w:rsidR="00E639F5" w:rsidRPr="004E4A3D">
        <w:rPr>
          <w:rFonts w:ascii="Times New Roman" w:hAnsi="Times New Roman" w:cs="Times New Roman"/>
          <w:sz w:val="28"/>
          <w:szCs w:val="28"/>
        </w:rPr>
        <w:t>что?</w:t>
      </w:r>
      <w:r w:rsidRPr="004E4A3D">
        <w:rPr>
          <w:rFonts w:ascii="Times New Roman" w:hAnsi="Times New Roman" w:cs="Times New Roman"/>
          <w:sz w:val="28"/>
          <w:szCs w:val="28"/>
        </w:rPr>
        <w:t xml:space="preserve"> а к другим - кто?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(</w:t>
      </w:r>
      <w:r w:rsidR="00E639F5">
        <w:rPr>
          <w:rFonts w:ascii="Times New Roman" w:hAnsi="Times New Roman" w:cs="Times New Roman"/>
          <w:sz w:val="28"/>
          <w:szCs w:val="28"/>
        </w:rPr>
        <w:t>п</w:t>
      </w:r>
      <w:r w:rsidRPr="004E4A3D">
        <w:rPr>
          <w:rFonts w:ascii="Times New Roman" w:hAnsi="Times New Roman" w:cs="Times New Roman"/>
          <w:sz w:val="28"/>
          <w:szCs w:val="28"/>
        </w:rPr>
        <w:t>отому что одни предметы неживые, а другие – живые)</w:t>
      </w:r>
      <w:r w:rsidR="004D1555">
        <w:rPr>
          <w:rFonts w:ascii="Times New Roman" w:hAnsi="Times New Roman" w:cs="Times New Roman"/>
          <w:sz w:val="28"/>
          <w:szCs w:val="28"/>
        </w:rPr>
        <w:t>.</w:t>
      </w:r>
    </w:p>
    <w:p w14:paraId="714BD1C1" w14:textId="1044EFDD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639F5" w:rsidRPr="004E4A3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0CD42556" w14:textId="3E034ACC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Стали мы учениками,</w:t>
      </w:r>
      <w:r w:rsidR="00E639F5">
        <w:rPr>
          <w:rFonts w:ascii="Times New Roman" w:hAnsi="Times New Roman" w:cs="Times New Roman"/>
          <w:sz w:val="28"/>
          <w:szCs w:val="28"/>
        </w:rPr>
        <w:t xml:space="preserve"> с</w:t>
      </w:r>
      <w:r w:rsidRPr="004E4A3D">
        <w:rPr>
          <w:rFonts w:ascii="Times New Roman" w:hAnsi="Times New Roman" w:cs="Times New Roman"/>
          <w:sz w:val="28"/>
          <w:szCs w:val="28"/>
        </w:rPr>
        <w:t>облюдаем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режим сами:</w:t>
      </w:r>
    </w:p>
    <w:p w14:paraId="0B0A617F" w14:textId="7788FB5A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Утром мы, когда проснулись,</w:t>
      </w:r>
      <w:r w:rsidR="00E639F5">
        <w:rPr>
          <w:rFonts w:ascii="Times New Roman" w:hAnsi="Times New Roman" w:cs="Times New Roman"/>
          <w:sz w:val="28"/>
          <w:szCs w:val="28"/>
        </w:rPr>
        <w:t xml:space="preserve"> у</w:t>
      </w:r>
      <w:r w:rsidRPr="004E4A3D">
        <w:rPr>
          <w:rFonts w:ascii="Times New Roman" w:hAnsi="Times New Roman" w:cs="Times New Roman"/>
          <w:sz w:val="28"/>
          <w:szCs w:val="28"/>
        </w:rPr>
        <w:t>лыбнулись, потянулись.</w:t>
      </w:r>
    </w:p>
    <w:p w14:paraId="5EBA9602" w14:textId="0124C76E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Для здоровья, настроенья</w:t>
      </w:r>
      <w:r w:rsidR="00E639F5">
        <w:rPr>
          <w:rFonts w:ascii="Times New Roman" w:hAnsi="Times New Roman" w:cs="Times New Roman"/>
          <w:sz w:val="28"/>
          <w:szCs w:val="28"/>
        </w:rPr>
        <w:t xml:space="preserve"> д</w:t>
      </w:r>
      <w:r w:rsidRPr="004E4A3D">
        <w:rPr>
          <w:rFonts w:ascii="Times New Roman" w:hAnsi="Times New Roman" w:cs="Times New Roman"/>
          <w:sz w:val="28"/>
          <w:szCs w:val="28"/>
        </w:rPr>
        <w:t>елаем мы упражненья:</w:t>
      </w:r>
    </w:p>
    <w:p w14:paraId="700CE65A" w14:textId="0871D1D9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Руки вверх и руки вниз,</w:t>
      </w:r>
      <w:r w:rsidR="00E639F5">
        <w:rPr>
          <w:rFonts w:ascii="Times New Roman" w:hAnsi="Times New Roman" w:cs="Times New Roman"/>
          <w:sz w:val="28"/>
          <w:szCs w:val="28"/>
        </w:rPr>
        <w:t xml:space="preserve"> н</w:t>
      </w:r>
      <w:r w:rsidRPr="004E4A3D">
        <w:rPr>
          <w:rFonts w:ascii="Times New Roman" w:hAnsi="Times New Roman" w:cs="Times New Roman"/>
          <w:sz w:val="28"/>
          <w:szCs w:val="28"/>
        </w:rPr>
        <w:t>а носочки поднялись.</w:t>
      </w:r>
    </w:p>
    <w:p w14:paraId="78ACB356" w14:textId="7798EBB5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То присели, то нагнулись</w:t>
      </w:r>
      <w:r w:rsidR="00E639F5">
        <w:rPr>
          <w:rFonts w:ascii="Times New Roman" w:hAnsi="Times New Roman" w:cs="Times New Roman"/>
          <w:sz w:val="28"/>
          <w:szCs w:val="28"/>
        </w:rPr>
        <w:t xml:space="preserve"> и</w:t>
      </w:r>
      <w:r w:rsidRPr="004E4A3D">
        <w:rPr>
          <w:rFonts w:ascii="Times New Roman" w:hAnsi="Times New Roman" w:cs="Times New Roman"/>
          <w:sz w:val="28"/>
          <w:szCs w:val="28"/>
        </w:rPr>
        <w:t xml:space="preserve"> опять же улыбнулись.</w:t>
      </w:r>
    </w:p>
    <w:p w14:paraId="1559275F" w14:textId="38CC1544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А потом мы умывались,</w:t>
      </w:r>
      <w:r w:rsidR="00E639F5">
        <w:rPr>
          <w:rFonts w:ascii="Times New Roman" w:hAnsi="Times New Roman" w:cs="Times New Roman"/>
          <w:sz w:val="28"/>
          <w:szCs w:val="28"/>
        </w:rPr>
        <w:t xml:space="preserve"> а</w:t>
      </w:r>
      <w:r w:rsidRPr="004E4A3D">
        <w:rPr>
          <w:rFonts w:ascii="Times New Roman" w:hAnsi="Times New Roman" w:cs="Times New Roman"/>
          <w:sz w:val="28"/>
          <w:szCs w:val="28"/>
        </w:rPr>
        <w:t>ккуратно одевались,</w:t>
      </w:r>
    </w:p>
    <w:p w14:paraId="2370B45E" w14:textId="5EF6E05B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Завтракали не торопясь,</w:t>
      </w:r>
      <w:r w:rsidR="00E639F5">
        <w:rPr>
          <w:rFonts w:ascii="Times New Roman" w:hAnsi="Times New Roman" w:cs="Times New Roman"/>
          <w:sz w:val="28"/>
          <w:szCs w:val="28"/>
        </w:rPr>
        <w:t xml:space="preserve"> в</w:t>
      </w:r>
      <w:r w:rsidRPr="004E4A3D">
        <w:rPr>
          <w:rFonts w:ascii="Times New Roman" w:hAnsi="Times New Roman" w:cs="Times New Roman"/>
          <w:sz w:val="28"/>
          <w:szCs w:val="28"/>
        </w:rPr>
        <w:t xml:space="preserve"> школу, к знаниям, стремясь.</w:t>
      </w:r>
    </w:p>
    <w:p w14:paraId="42538215" w14:textId="242058AA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5.Упражнения для развития слухового и зрительного восприятия.</w:t>
      </w:r>
    </w:p>
    <w:p w14:paraId="06C9B3FD" w14:textId="0A9A176E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 xml:space="preserve">Рассмотрите картинки (картинки закрываются). Назвать сначала те, которые обозначают живые предметы, затем те, которые </w:t>
      </w:r>
      <w:r w:rsidR="00E639F5" w:rsidRPr="004E4A3D">
        <w:rPr>
          <w:rFonts w:ascii="Times New Roman" w:hAnsi="Times New Roman" w:cs="Times New Roman"/>
          <w:sz w:val="28"/>
          <w:szCs w:val="28"/>
        </w:rPr>
        <w:t>обозначают неживые</w:t>
      </w:r>
      <w:r w:rsidRPr="004E4A3D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14:paraId="489F2F2A" w14:textId="6337CA84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Прослушать слова. Назвать сначала те, которые обозначают живые предметы, затем те, которые обозначают неживые предметы (</w:t>
      </w:r>
      <w:r w:rsidR="00E639F5">
        <w:rPr>
          <w:rFonts w:ascii="Times New Roman" w:hAnsi="Times New Roman" w:cs="Times New Roman"/>
          <w:sz w:val="28"/>
          <w:szCs w:val="28"/>
        </w:rPr>
        <w:t>учитель</w:t>
      </w:r>
      <w:r w:rsidRPr="004E4A3D">
        <w:rPr>
          <w:rFonts w:ascii="Times New Roman" w:hAnsi="Times New Roman" w:cs="Times New Roman"/>
          <w:sz w:val="28"/>
          <w:szCs w:val="28"/>
        </w:rPr>
        <w:t xml:space="preserve"> называет ряд слов только один раз).</w:t>
      </w:r>
    </w:p>
    <w:p w14:paraId="1DE1401E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E4A3D">
        <w:rPr>
          <w:rFonts w:ascii="Times New Roman" w:hAnsi="Times New Roman" w:cs="Times New Roman"/>
          <w:sz w:val="28"/>
          <w:szCs w:val="28"/>
        </w:rPr>
        <w:t>Медведь, лягушка, диван, певец, скрипка, ветка.</w:t>
      </w:r>
    </w:p>
    <w:p w14:paraId="049BC81B" w14:textId="659795D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="00E639F5" w:rsidRPr="004E4A3D">
        <w:rPr>
          <w:rFonts w:ascii="Times New Roman" w:hAnsi="Times New Roman" w:cs="Times New Roman"/>
          <w:sz w:val="28"/>
          <w:szCs w:val="28"/>
        </w:rPr>
        <w:t>У каждого ученика карточки с изображениями живых и неживых предметов</w:t>
      </w:r>
      <w:r w:rsidRPr="004E4A3D">
        <w:rPr>
          <w:rFonts w:ascii="Times New Roman" w:hAnsi="Times New Roman" w:cs="Times New Roman"/>
          <w:sz w:val="28"/>
          <w:szCs w:val="28"/>
        </w:rPr>
        <w:t xml:space="preserve"> разложить их на 2 группы</w:t>
      </w:r>
    </w:p>
    <w:p w14:paraId="44235CD7" w14:textId="3E697428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6. Игра с мячом «Живое - неживое».</w:t>
      </w:r>
      <w:r w:rsidR="004D1555">
        <w:rPr>
          <w:rFonts w:ascii="Times New Roman" w:hAnsi="Times New Roman" w:cs="Times New Roman"/>
          <w:sz w:val="28"/>
          <w:szCs w:val="28"/>
        </w:rPr>
        <w:t xml:space="preserve"> </w:t>
      </w:r>
      <w:r w:rsidR="00E639F5">
        <w:rPr>
          <w:rFonts w:ascii="Times New Roman" w:hAnsi="Times New Roman" w:cs="Times New Roman"/>
          <w:sz w:val="28"/>
          <w:szCs w:val="28"/>
        </w:rPr>
        <w:t>Учитель</w:t>
      </w:r>
      <w:r w:rsidRPr="004E4A3D">
        <w:rPr>
          <w:rFonts w:ascii="Times New Roman" w:hAnsi="Times New Roman" w:cs="Times New Roman"/>
          <w:sz w:val="28"/>
          <w:szCs w:val="28"/>
        </w:rPr>
        <w:t xml:space="preserve"> кидает мяч и называет слово, если слово отвечает на вопрос </w:t>
      </w:r>
      <w:r w:rsidR="00E639F5" w:rsidRPr="004E4A3D">
        <w:rPr>
          <w:rFonts w:ascii="Times New Roman" w:hAnsi="Times New Roman" w:cs="Times New Roman"/>
          <w:sz w:val="28"/>
          <w:szCs w:val="28"/>
        </w:rPr>
        <w:t>что?</w:t>
      </w:r>
      <w:r w:rsidRPr="004E4A3D">
        <w:rPr>
          <w:rFonts w:ascii="Times New Roman" w:hAnsi="Times New Roman" w:cs="Times New Roman"/>
          <w:sz w:val="28"/>
          <w:szCs w:val="28"/>
        </w:rPr>
        <w:t xml:space="preserve"> дети ловят мяч, если кто, то ловят и сразу кидают обратно.</w:t>
      </w:r>
      <w:r w:rsidR="004D155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Слова: портфель, учитель, тетрадь, ученики, доска, парта, учебник, мяч, девочка, мальчик).</w:t>
      </w:r>
    </w:p>
    <w:p w14:paraId="69B15F7D" w14:textId="252E71C8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7. Работа в тетрадях.</w:t>
      </w:r>
      <w:r w:rsidR="004D155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 xml:space="preserve">На доске висят картинки по порядку, в тетрадях закрасить бусины, если изображение обозначает живое - красная бусина, </w:t>
      </w:r>
      <w:r w:rsidRPr="004E4A3D">
        <w:rPr>
          <w:rFonts w:ascii="Times New Roman" w:hAnsi="Times New Roman" w:cs="Times New Roman"/>
          <w:sz w:val="28"/>
          <w:szCs w:val="28"/>
        </w:rPr>
        <w:lastRenderedPageBreak/>
        <w:t xml:space="preserve">неживой предмет - </w:t>
      </w:r>
      <w:r w:rsidR="00E639F5" w:rsidRPr="004E4A3D">
        <w:rPr>
          <w:rFonts w:ascii="Times New Roman" w:hAnsi="Times New Roman" w:cs="Times New Roman"/>
          <w:sz w:val="28"/>
          <w:szCs w:val="28"/>
        </w:rPr>
        <w:t>зеленая бусина</w:t>
      </w:r>
      <w:r w:rsidRPr="004E4A3D">
        <w:rPr>
          <w:rFonts w:ascii="Times New Roman" w:hAnsi="Times New Roman" w:cs="Times New Roman"/>
          <w:sz w:val="28"/>
          <w:szCs w:val="28"/>
        </w:rPr>
        <w:t>.</w:t>
      </w:r>
      <w:r w:rsidR="00E639F5" w:rsidRPr="00E63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b/>
          <w:bCs/>
          <w:sz w:val="28"/>
          <w:szCs w:val="28"/>
        </w:rPr>
        <w:t>Слова:</w:t>
      </w:r>
      <w:r w:rsidR="00E639F5">
        <w:rPr>
          <w:rFonts w:ascii="Times New Roman" w:hAnsi="Times New Roman" w:cs="Times New Roman"/>
          <w:sz w:val="28"/>
          <w:szCs w:val="28"/>
        </w:rPr>
        <w:t xml:space="preserve"> </w:t>
      </w:r>
      <w:r w:rsidRPr="004E4A3D">
        <w:rPr>
          <w:rFonts w:ascii="Times New Roman" w:hAnsi="Times New Roman" w:cs="Times New Roman"/>
          <w:sz w:val="28"/>
          <w:szCs w:val="28"/>
        </w:rPr>
        <w:t>ученик, тарелка, лиса, пальто, сорока, коньки, собака, морковь.</w:t>
      </w:r>
    </w:p>
    <w:p w14:paraId="54A934A5" w14:textId="7A05446E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КТО? (красный кружок)</w:t>
      </w:r>
    </w:p>
    <w:p w14:paraId="7A558FE7" w14:textId="371F2C58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ЧТО? (зеленый кружок)</w:t>
      </w:r>
    </w:p>
    <w:p w14:paraId="772771B2" w14:textId="1BC5BA4A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8. Графическое изображение слов, обозначающих предметы.</w:t>
      </w:r>
      <w:r w:rsidR="004D1555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4E4A3D">
        <w:rPr>
          <w:rFonts w:ascii="Times New Roman" w:hAnsi="Times New Roman" w:cs="Times New Roman"/>
          <w:sz w:val="28"/>
          <w:szCs w:val="28"/>
        </w:rPr>
        <w:t xml:space="preserve"> объясняет ученикам, что слова-предметы можно записать, но не буквами, а условно, графически-прямой линией.</w:t>
      </w:r>
    </w:p>
    <w:p w14:paraId="3F41B3CC" w14:textId="59803BE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 xml:space="preserve">-Изобразите графически </w:t>
      </w:r>
      <w:r w:rsidR="00E639F5" w:rsidRPr="004E4A3D">
        <w:rPr>
          <w:rFonts w:ascii="Times New Roman" w:hAnsi="Times New Roman" w:cs="Times New Roman"/>
          <w:sz w:val="28"/>
          <w:szCs w:val="28"/>
        </w:rPr>
        <w:t>слова:</w:t>
      </w:r>
      <w:r w:rsidRPr="004E4A3D">
        <w:rPr>
          <w:rFonts w:ascii="Times New Roman" w:hAnsi="Times New Roman" w:cs="Times New Roman"/>
          <w:sz w:val="28"/>
          <w:szCs w:val="28"/>
        </w:rPr>
        <w:t xml:space="preserve"> доска, рыба, рука, человек, машина, птица, река, трава.</w:t>
      </w:r>
    </w:p>
    <w:p w14:paraId="569B75F2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После этого подсчитывается количество слов, линий. (8)</w:t>
      </w:r>
    </w:p>
    <w:p w14:paraId="2508A0C7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-Что помогло вам сосчитать количество слов? (линии)</w:t>
      </w:r>
    </w:p>
    <w:p w14:paraId="570CC04B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-А чтобы одинаковые линии не лились, между ними мы поставим запятые.</w:t>
      </w:r>
    </w:p>
    <w:p w14:paraId="1F39DA76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-Как мы теперь будем записывать слова-предметы? (одной прямой линией)</w:t>
      </w:r>
    </w:p>
    <w:p w14:paraId="097E92D9" w14:textId="6CAA1400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-Что обозначают слова, которые вы изображали одной прямой линией? (предметы)</w:t>
      </w:r>
      <w:r w:rsidR="004D1555">
        <w:rPr>
          <w:rFonts w:ascii="Times New Roman" w:hAnsi="Times New Roman" w:cs="Times New Roman"/>
          <w:sz w:val="28"/>
          <w:szCs w:val="28"/>
        </w:rPr>
        <w:t>.</w:t>
      </w:r>
    </w:p>
    <w:p w14:paraId="05E3B828" w14:textId="5B54D579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b/>
          <w:bCs/>
          <w:sz w:val="28"/>
          <w:szCs w:val="28"/>
        </w:rPr>
        <w:t>9. Итог урока</w:t>
      </w:r>
      <w:r w:rsidR="00E639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1C9D44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 С какими словами познакомились?</w:t>
      </w:r>
    </w:p>
    <w:p w14:paraId="40C9FF29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 На какие вопросы отвечают слова?</w:t>
      </w:r>
    </w:p>
    <w:p w14:paraId="204EB059" w14:textId="77777777" w:rsidR="004E4A3D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>- Какие бывают слова - предметы?</w:t>
      </w:r>
    </w:p>
    <w:p w14:paraId="72EC6472" w14:textId="322FE129" w:rsidR="00D54770" w:rsidRPr="004E4A3D" w:rsidRDefault="004E4A3D" w:rsidP="004E4A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D">
        <w:rPr>
          <w:rFonts w:ascii="Times New Roman" w:hAnsi="Times New Roman" w:cs="Times New Roman"/>
          <w:sz w:val="28"/>
          <w:szCs w:val="28"/>
        </w:rPr>
        <w:t xml:space="preserve">«Сегодня мы с вами познакомились со словами-предметами, их больше всего в нашем родном русском языке, это все, что окружает нас. Отвечают слова-предметы на вопросы кто? или </w:t>
      </w:r>
      <w:r w:rsidR="00E639F5" w:rsidRPr="004E4A3D">
        <w:rPr>
          <w:rFonts w:ascii="Times New Roman" w:hAnsi="Times New Roman" w:cs="Times New Roman"/>
          <w:sz w:val="28"/>
          <w:szCs w:val="28"/>
        </w:rPr>
        <w:t>что?</w:t>
      </w:r>
      <w:r w:rsidRPr="004E4A3D">
        <w:rPr>
          <w:rFonts w:ascii="Times New Roman" w:hAnsi="Times New Roman" w:cs="Times New Roman"/>
          <w:sz w:val="28"/>
          <w:szCs w:val="28"/>
        </w:rPr>
        <w:t xml:space="preserve"> </w:t>
      </w:r>
      <w:r w:rsidR="004D1555">
        <w:rPr>
          <w:rFonts w:ascii="Times New Roman" w:hAnsi="Times New Roman" w:cs="Times New Roman"/>
          <w:sz w:val="28"/>
          <w:szCs w:val="28"/>
        </w:rPr>
        <w:t>А</w:t>
      </w:r>
      <w:r w:rsidRPr="004E4A3D">
        <w:rPr>
          <w:rFonts w:ascii="Times New Roman" w:hAnsi="Times New Roman" w:cs="Times New Roman"/>
          <w:sz w:val="28"/>
          <w:szCs w:val="28"/>
        </w:rPr>
        <w:t xml:space="preserve"> зависит это от того, живой или неживой природы предмет обозначает данное слово. Наш </w:t>
      </w:r>
      <w:r w:rsidR="004D1555">
        <w:rPr>
          <w:rFonts w:ascii="Times New Roman" w:hAnsi="Times New Roman" w:cs="Times New Roman"/>
          <w:sz w:val="28"/>
          <w:szCs w:val="28"/>
        </w:rPr>
        <w:t>урок</w:t>
      </w:r>
      <w:r w:rsidRPr="004E4A3D">
        <w:rPr>
          <w:rFonts w:ascii="Times New Roman" w:hAnsi="Times New Roman" w:cs="Times New Roman"/>
          <w:sz w:val="28"/>
          <w:szCs w:val="28"/>
        </w:rPr>
        <w:t xml:space="preserve"> подош</w:t>
      </w:r>
      <w:r w:rsidR="004D1555">
        <w:rPr>
          <w:rFonts w:ascii="Times New Roman" w:hAnsi="Times New Roman" w:cs="Times New Roman"/>
          <w:sz w:val="28"/>
          <w:szCs w:val="28"/>
        </w:rPr>
        <w:t>ел</w:t>
      </w:r>
      <w:r w:rsidRPr="004E4A3D">
        <w:rPr>
          <w:rFonts w:ascii="Times New Roman" w:hAnsi="Times New Roman" w:cs="Times New Roman"/>
          <w:sz w:val="28"/>
          <w:szCs w:val="28"/>
        </w:rPr>
        <w:t xml:space="preserve"> к концу. </w:t>
      </w:r>
      <w:r w:rsidR="004D1555">
        <w:rPr>
          <w:rFonts w:ascii="Times New Roman" w:hAnsi="Times New Roman" w:cs="Times New Roman"/>
          <w:sz w:val="28"/>
          <w:szCs w:val="28"/>
        </w:rPr>
        <w:t>в</w:t>
      </w:r>
      <w:r w:rsidRPr="004E4A3D">
        <w:rPr>
          <w:rFonts w:ascii="Times New Roman" w:hAnsi="Times New Roman" w:cs="Times New Roman"/>
          <w:sz w:val="28"/>
          <w:szCs w:val="28"/>
        </w:rPr>
        <w:t>сем спасибо».</w:t>
      </w:r>
    </w:p>
    <w:sectPr w:rsidR="00D54770" w:rsidRPr="004E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A8D"/>
    <w:multiLevelType w:val="multilevel"/>
    <w:tmpl w:val="314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F4B00"/>
    <w:multiLevelType w:val="multilevel"/>
    <w:tmpl w:val="09C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1DA2"/>
    <w:multiLevelType w:val="multilevel"/>
    <w:tmpl w:val="243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822C3"/>
    <w:multiLevelType w:val="multilevel"/>
    <w:tmpl w:val="791E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054B9"/>
    <w:multiLevelType w:val="multilevel"/>
    <w:tmpl w:val="236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C124E"/>
    <w:multiLevelType w:val="multilevel"/>
    <w:tmpl w:val="F02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E1EC9"/>
    <w:multiLevelType w:val="multilevel"/>
    <w:tmpl w:val="9BD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A223B"/>
    <w:multiLevelType w:val="multilevel"/>
    <w:tmpl w:val="DF5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838018">
    <w:abstractNumId w:val="7"/>
  </w:num>
  <w:num w:numId="2" w16cid:durableId="478960103">
    <w:abstractNumId w:val="3"/>
  </w:num>
  <w:num w:numId="3" w16cid:durableId="1640070954">
    <w:abstractNumId w:val="2"/>
  </w:num>
  <w:num w:numId="4" w16cid:durableId="1099444379">
    <w:abstractNumId w:val="5"/>
  </w:num>
  <w:num w:numId="5" w16cid:durableId="787971504">
    <w:abstractNumId w:val="6"/>
  </w:num>
  <w:num w:numId="6" w16cid:durableId="1735011462">
    <w:abstractNumId w:val="1"/>
  </w:num>
  <w:num w:numId="7" w16cid:durableId="904334706">
    <w:abstractNumId w:val="4"/>
  </w:num>
  <w:num w:numId="8" w16cid:durableId="168724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70"/>
    <w:rsid w:val="004D1555"/>
    <w:rsid w:val="004E4A3D"/>
    <w:rsid w:val="00D54770"/>
    <w:rsid w:val="00E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4F35"/>
  <w15:chartTrackingRefBased/>
  <w15:docId w15:val="{BE4836BF-2A81-4DFF-BFA7-E9792AD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3</cp:revision>
  <dcterms:created xsi:type="dcterms:W3CDTF">2023-10-17T18:52:00Z</dcterms:created>
  <dcterms:modified xsi:type="dcterms:W3CDTF">2023-10-17T19:47:00Z</dcterms:modified>
</cp:coreProperties>
</file>