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6B" w:rsidRDefault="00BD576B" w:rsidP="00BD576B">
      <w:pPr>
        <w:rPr>
          <w:sz w:val="28"/>
        </w:rPr>
      </w:pPr>
      <w:bookmarkStart w:id="0" w:name="_GoBack"/>
      <w:bookmarkEnd w:id="0"/>
      <w:r w:rsidRPr="00323C86">
        <w:rPr>
          <w:sz w:val="28"/>
        </w:rPr>
        <w:t>Ежегодно в нашей школе проводится спортивный конкурс  «А ну-ка, парни</w:t>
      </w:r>
      <w:r>
        <w:rPr>
          <w:sz w:val="28"/>
        </w:rPr>
        <w:t>!</w:t>
      </w:r>
      <w:r w:rsidRPr="00323C86">
        <w:rPr>
          <w:sz w:val="28"/>
        </w:rPr>
        <w:t>»</w:t>
      </w:r>
      <w:r>
        <w:rPr>
          <w:sz w:val="28"/>
        </w:rPr>
        <w:t xml:space="preserve">. В нем проверяются не только физические качества, но и смекалка, находчивость, юмор, способность ориентироваться в любой жизненной ситуации. </w:t>
      </w:r>
    </w:p>
    <w:p w:rsidR="00BD576B" w:rsidRDefault="00BD576B" w:rsidP="00BD576B">
      <w:pPr>
        <w:rPr>
          <w:sz w:val="28"/>
        </w:rPr>
      </w:pPr>
      <w:r w:rsidRPr="00342A97">
        <w:rPr>
          <w:b/>
          <w:sz w:val="28"/>
        </w:rPr>
        <w:t xml:space="preserve">Построение команд.                                                                                                                               Приветствие.                                                                                                                              </w:t>
      </w:r>
      <w:r>
        <w:rPr>
          <w:sz w:val="28"/>
        </w:rPr>
        <w:t xml:space="preserve">1.Представление команд (название и девиз) и жюри соревнований.      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t xml:space="preserve">2. « Распорядок». « Дорогие ребята, каждый день у вас проходит по распорядку, тем более, если день учебный. Итак…».                              </w:t>
      </w:r>
      <w:r w:rsidRPr="00342A97">
        <w:rPr>
          <w:b/>
          <w:sz w:val="28"/>
        </w:rPr>
        <w:t>«Подъем».</w:t>
      </w:r>
      <w:r>
        <w:rPr>
          <w:sz w:val="28"/>
        </w:rPr>
        <w:t xml:space="preserve"> Из упора лежа, участник подбегает к месту, где лежит спортивный костюм, и надевает его.                                                                                        </w:t>
      </w:r>
      <w:r w:rsidRPr="00342A97">
        <w:rPr>
          <w:b/>
          <w:sz w:val="28"/>
        </w:rPr>
        <w:t>«Зарядка».</w:t>
      </w:r>
      <w:r>
        <w:rPr>
          <w:sz w:val="28"/>
        </w:rPr>
        <w:t xml:space="preserve"> Передвижение каракатицей до отметки, челночный бег: перенос 3 мячей (по одному) из одного обруча в другой, возвращение к месту старта бегом.                                                                                                                           </w:t>
      </w:r>
      <w:r w:rsidRPr="00342A97">
        <w:rPr>
          <w:b/>
          <w:sz w:val="28"/>
        </w:rPr>
        <w:t>«Заправка постели».</w:t>
      </w:r>
      <w:r>
        <w:rPr>
          <w:sz w:val="28"/>
        </w:rPr>
        <w:t xml:space="preserve"> Участник бежит до отметки, надувает матрац, кладет на него спальный мешок, бегом возвращается к месту старта.                          </w:t>
      </w:r>
      <w:r w:rsidRPr="00342A97">
        <w:rPr>
          <w:b/>
          <w:sz w:val="28"/>
        </w:rPr>
        <w:t>«Уборка мусора».</w:t>
      </w:r>
      <w:r>
        <w:rPr>
          <w:sz w:val="28"/>
        </w:rPr>
        <w:t xml:space="preserve"> Участник веником метет 3 кубика до отметки, заметает их в совок, возвращается бегом к месту старта.                                               </w:t>
      </w:r>
      <w:r w:rsidRPr="00342A97">
        <w:rPr>
          <w:b/>
          <w:sz w:val="28"/>
        </w:rPr>
        <w:t>«Подготовка к занятиям».</w:t>
      </w:r>
      <w:r>
        <w:rPr>
          <w:sz w:val="28"/>
        </w:rPr>
        <w:t xml:space="preserve"> Участник бежит до отметки, решает написанную на листке задачу, укладывает учебники в сумку, возвращается к месту старта. </w:t>
      </w:r>
      <w:r w:rsidRPr="00342A97">
        <w:rPr>
          <w:b/>
          <w:sz w:val="28"/>
        </w:rPr>
        <w:t>«Поход в школу».</w:t>
      </w:r>
      <w:r>
        <w:rPr>
          <w:sz w:val="28"/>
        </w:rPr>
        <w:t xml:space="preserve"> Участник бежит до отметки, одевает «сестру» (девочку 1-2 класса) в спортивную форму, помогает надеть ранец на плечи, возвращается вместе с «сестрой» к месту старта.                                                                  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t xml:space="preserve">3. «Любой праздник не обходится без юмора и смеха. Поэтому, следующая </w:t>
      </w:r>
      <w:r w:rsidRPr="00342A97">
        <w:rPr>
          <w:b/>
          <w:sz w:val="28"/>
        </w:rPr>
        <w:t>эстафета – спортивная юмористическая.</w:t>
      </w:r>
      <w:r>
        <w:rPr>
          <w:sz w:val="28"/>
        </w:rPr>
        <w:t xml:space="preserve">                                                         а</w:t>
      </w:r>
      <w:proofErr w:type="gramStart"/>
      <w:r>
        <w:rPr>
          <w:sz w:val="28"/>
        </w:rPr>
        <w:t>)У</w:t>
      </w:r>
      <w:proofErr w:type="gramEnd"/>
      <w:r>
        <w:rPr>
          <w:sz w:val="28"/>
        </w:rPr>
        <w:t>частник стартует на четвереньках, перед ним на полу теннисный шарик, он дует на него и передвигает так до отметки, возвращается бегом к месту старта.   Участник кладет  теннисный шарик в чайную ложку, которую за ручку удерживает губами, бежит до отметки и обратно.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                           б)Участники стартуют парами, удерживая лбами волейбольный мяч, добегает так до отметки, возвращается бегом к месту .                                               в)Участники стартуют парами: один в упоре лежа передвигается, одновременно толкаясь руками. Другой держит его сзади за ноги. Добираются до отметки, меняются </w:t>
      </w:r>
      <w:proofErr w:type="spellStart"/>
      <w:r>
        <w:rPr>
          <w:sz w:val="28"/>
        </w:rPr>
        <w:t>ролями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озвращается</w:t>
      </w:r>
      <w:proofErr w:type="spellEnd"/>
      <w:r>
        <w:rPr>
          <w:sz w:val="28"/>
        </w:rPr>
        <w:t xml:space="preserve"> к месту старта. Показательные выступления (гимнастический номер)                                         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lastRenderedPageBreak/>
        <w:t xml:space="preserve">4. «Пришло время </w:t>
      </w:r>
      <w:proofErr w:type="gramStart"/>
      <w:r>
        <w:rPr>
          <w:sz w:val="28"/>
        </w:rPr>
        <w:t>конкурса</w:t>
      </w:r>
      <w:proofErr w:type="gramEnd"/>
      <w:r>
        <w:rPr>
          <w:sz w:val="28"/>
        </w:rPr>
        <w:t xml:space="preserve"> где кроме строевой выправки надо продемонстрировать вокальные данные. Что за праздник без песни».           </w:t>
      </w:r>
      <w:r w:rsidRPr="00342A97">
        <w:rPr>
          <w:b/>
          <w:sz w:val="28"/>
        </w:rPr>
        <w:t>Смотр строя и песни.</w:t>
      </w:r>
      <w:r>
        <w:rPr>
          <w:sz w:val="28"/>
        </w:rPr>
        <w:t xml:space="preserve">  Оценивается: повороты на месте, направо, налево, кругом; прохождение в колонне по два с песней (по периметру зала).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t xml:space="preserve">5. Конкурс капитанов. К ноге каждого капитана привязан воздушный шар. Единоборство в парах, задача – свободной ногой наступить на шар соперника так, чтобы шар лопнул. Побеждает тот, у кого остается неповрежденный шар.                                                                                         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t xml:space="preserve">6. «Каждый настоящий мужчина должен быть физически развит и готов к службе в рядах Вооруженных Сил».                                                                      </w:t>
      </w:r>
      <w:proofErr w:type="spellStart"/>
      <w:proofErr w:type="gramStart"/>
      <w:r w:rsidRPr="00342A97">
        <w:rPr>
          <w:b/>
          <w:sz w:val="28"/>
        </w:rPr>
        <w:t>Военно</w:t>
      </w:r>
      <w:proofErr w:type="spellEnd"/>
      <w:r w:rsidRPr="00342A97">
        <w:rPr>
          <w:b/>
          <w:sz w:val="28"/>
        </w:rPr>
        <w:t xml:space="preserve"> – спортивный</w:t>
      </w:r>
      <w:proofErr w:type="gramEnd"/>
      <w:r w:rsidRPr="00342A97">
        <w:rPr>
          <w:b/>
          <w:sz w:val="28"/>
        </w:rPr>
        <w:t xml:space="preserve"> конкурс.</w:t>
      </w:r>
      <w:r>
        <w:rPr>
          <w:sz w:val="28"/>
        </w:rPr>
        <w:t xml:space="preserve"> Каждый участник работает на своей станции. Команда – победитель  определяется  по наименьшей сумме мест, занятых на станциях: поднимание гири (16кг); прыжки со скакалкой (1 мин); стрельба из пневматической винтовки (3 выстрела в мишень); подъем переворотом; подтягивание; сгибание и разгибание рук в упоре лежа.                                         </w:t>
      </w:r>
    </w:p>
    <w:p w:rsidR="00BD576B" w:rsidRDefault="00BD576B" w:rsidP="00BD576B">
      <w:pPr>
        <w:rPr>
          <w:sz w:val="28"/>
        </w:rPr>
      </w:pPr>
      <w:r>
        <w:rPr>
          <w:sz w:val="28"/>
        </w:rPr>
        <w:t xml:space="preserve">7. </w:t>
      </w:r>
      <w:r w:rsidRPr="00342A97">
        <w:rPr>
          <w:b/>
          <w:sz w:val="28"/>
        </w:rPr>
        <w:t>Теоретические вопросы</w:t>
      </w:r>
      <w:r>
        <w:rPr>
          <w:sz w:val="28"/>
        </w:rPr>
        <w:t>.                                                                                                а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акое современное стрелковое оружие  используется в наших Вооруженных Силах, а также в армиях более чем 50 стран? ( Автомат Калашникова).                                                                                                                     б) Из каких видов  состоят Вооруженные Силы Российской Федерации?  (Сухопутные  войска, Военно-воздушные силы, Военно-Морской флот).          в) Что в себя включают общевоинские уставы  Вооруженных Сил Российской Федерации?  (Устав внутренней службы, Дисциплинарный устав, Устав                                             г) Чем является Боевое Знамя воинской части? (Символом воинской чести, доблести и славы).</w:t>
      </w:r>
    </w:p>
    <w:p w:rsidR="00BD576B" w:rsidRPr="00BD6FD4" w:rsidRDefault="00BD576B" w:rsidP="00BD576B">
      <w:pPr>
        <w:rPr>
          <w:b/>
          <w:sz w:val="28"/>
        </w:rPr>
      </w:pPr>
      <w:r>
        <w:rPr>
          <w:sz w:val="28"/>
        </w:rPr>
        <w:t xml:space="preserve">8.«И вот мы подошли к последнему конкурсу – домашнее задание. Да и какой праздник без танцев?!»                                                                             </w:t>
      </w:r>
      <w:r w:rsidRPr="005629B6">
        <w:rPr>
          <w:b/>
          <w:sz w:val="28"/>
        </w:rPr>
        <w:t>Джентльмен – шоу.</w:t>
      </w:r>
      <w:r>
        <w:rPr>
          <w:sz w:val="28"/>
        </w:rPr>
        <w:t xml:space="preserve">  От каждой команды выступает один участник: знакомство с девушкой; признание в любви, танец вальс; (партнерша подготовлена). </w:t>
      </w:r>
      <w:proofErr w:type="spellStart"/>
      <w:r w:rsidRPr="0048748B">
        <w:rPr>
          <w:b/>
          <w:sz w:val="28"/>
        </w:rPr>
        <w:t>Перетягивание</w:t>
      </w:r>
      <w:proofErr w:type="spellEnd"/>
      <w:r w:rsidRPr="0048748B">
        <w:rPr>
          <w:b/>
          <w:sz w:val="28"/>
        </w:rPr>
        <w:t xml:space="preserve"> каната</w:t>
      </w:r>
      <w:r>
        <w:rPr>
          <w:b/>
          <w:sz w:val="28"/>
        </w:rPr>
        <w:t xml:space="preserve">. </w:t>
      </w:r>
      <w:r w:rsidRPr="005629B6">
        <w:rPr>
          <w:b/>
          <w:sz w:val="28"/>
        </w:rPr>
        <w:t>Подведение итогов и награждение</w:t>
      </w:r>
      <w:r>
        <w:rPr>
          <w:sz w:val="28"/>
        </w:rPr>
        <w:t xml:space="preserve">.                                                                                                                                       </w:t>
      </w:r>
    </w:p>
    <w:p w:rsidR="00BD576B" w:rsidRPr="00323C86" w:rsidRDefault="00BD576B" w:rsidP="00BD576B">
      <w:pPr>
        <w:rPr>
          <w:sz w:val="28"/>
        </w:rPr>
      </w:pPr>
    </w:p>
    <w:p w:rsidR="00BD576B" w:rsidRDefault="00BD576B" w:rsidP="00BD576B"/>
    <w:p w:rsidR="00BD576B" w:rsidRDefault="00BD576B" w:rsidP="00BD576B"/>
    <w:p w:rsidR="00BD576B" w:rsidRDefault="00BD576B" w:rsidP="00BD576B"/>
    <w:p w:rsidR="00BD576B" w:rsidRDefault="00BD576B" w:rsidP="00BD576B">
      <w:pPr>
        <w:jc w:val="center"/>
        <w:rPr>
          <w:b/>
          <w:sz w:val="40"/>
        </w:rPr>
      </w:pPr>
    </w:p>
    <w:p w:rsidR="00BD576B" w:rsidRPr="00743979" w:rsidRDefault="00BD576B" w:rsidP="00BD576B">
      <w:pPr>
        <w:jc w:val="center"/>
        <w:rPr>
          <w:b/>
          <w:sz w:val="40"/>
        </w:rPr>
      </w:pPr>
      <w:r w:rsidRPr="00743979">
        <w:rPr>
          <w:b/>
          <w:sz w:val="40"/>
        </w:rPr>
        <w:t xml:space="preserve">МОУ « ООШ </w:t>
      </w:r>
      <w:proofErr w:type="gramStart"/>
      <w:r w:rsidRPr="00743979">
        <w:rPr>
          <w:b/>
          <w:sz w:val="40"/>
        </w:rPr>
        <w:t>с</w:t>
      </w:r>
      <w:proofErr w:type="gramEnd"/>
      <w:r w:rsidRPr="00743979">
        <w:rPr>
          <w:b/>
          <w:sz w:val="40"/>
        </w:rPr>
        <w:t>. Жестянка»</w:t>
      </w:r>
    </w:p>
    <w:p w:rsidR="00BD576B" w:rsidRDefault="00BD576B" w:rsidP="00BD576B">
      <w:pPr>
        <w:jc w:val="center"/>
        <w:rPr>
          <w:sz w:val="40"/>
        </w:rPr>
      </w:pPr>
    </w:p>
    <w:p w:rsidR="00BD576B" w:rsidRPr="00B83359" w:rsidRDefault="00BD576B" w:rsidP="00BD576B">
      <w:pPr>
        <w:jc w:val="center"/>
        <w:rPr>
          <w:rFonts w:ascii="Monotype Corsiva" w:hAnsi="Monotype Corsiva"/>
          <w:sz w:val="40"/>
        </w:rPr>
      </w:pPr>
    </w:p>
    <w:p w:rsidR="00BD576B" w:rsidRPr="00B83359" w:rsidRDefault="00BD576B" w:rsidP="00BD576B">
      <w:pPr>
        <w:jc w:val="center"/>
        <w:rPr>
          <w:rFonts w:ascii="Monotype Corsiva" w:hAnsi="Monotype Corsiva" w:cs="Times New Roman"/>
          <w:sz w:val="40"/>
        </w:rPr>
      </w:pPr>
    </w:p>
    <w:p w:rsidR="00BD576B" w:rsidRDefault="00BD576B" w:rsidP="00BD576B">
      <w:pPr>
        <w:jc w:val="center"/>
        <w:rPr>
          <w:rFonts w:ascii="Monotype Corsiva" w:hAnsi="Monotype Corsiva" w:cs="Times New Roman"/>
          <w:b/>
          <w:sz w:val="72"/>
        </w:rPr>
      </w:pPr>
      <w:proofErr w:type="gramStart"/>
      <w:r w:rsidRPr="00B83359">
        <w:rPr>
          <w:rFonts w:ascii="Monotype Corsiva" w:hAnsi="Monotype Corsiva" w:cs="Times New Roman"/>
          <w:b/>
          <w:sz w:val="72"/>
        </w:rPr>
        <w:t>ВОЕННО - СПОРТИВНЫЙ</w:t>
      </w:r>
      <w:proofErr w:type="gramEnd"/>
      <w:r w:rsidRPr="00B83359">
        <w:rPr>
          <w:rFonts w:ascii="Monotype Corsiva" w:hAnsi="Monotype Corsiva" w:cs="Times New Roman"/>
          <w:b/>
          <w:sz w:val="72"/>
        </w:rPr>
        <w:t xml:space="preserve"> </w:t>
      </w:r>
    </w:p>
    <w:p w:rsidR="00BD576B" w:rsidRPr="00B83359" w:rsidRDefault="00BD576B" w:rsidP="00BD576B">
      <w:pPr>
        <w:jc w:val="center"/>
        <w:rPr>
          <w:rFonts w:ascii="Monotype Corsiva" w:hAnsi="Monotype Corsiva" w:cs="Times New Roman"/>
          <w:b/>
          <w:sz w:val="72"/>
        </w:rPr>
      </w:pPr>
      <w:r w:rsidRPr="00B83359">
        <w:rPr>
          <w:rFonts w:ascii="Monotype Corsiva" w:hAnsi="Monotype Corsiva" w:cs="Times New Roman"/>
          <w:b/>
          <w:sz w:val="72"/>
        </w:rPr>
        <w:t>КОНКУРС</w:t>
      </w:r>
    </w:p>
    <w:p w:rsidR="00BD576B" w:rsidRPr="00B83359" w:rsidRDefault="00BD576B" w:rsidP="00BD576B">
      <w:pPr>
        <w:jc w:val="center"/>
        <w:rPr>
          <w:rFonts w:ascii="Monotype Corsiva" w:hAnsi="Monotype Corsiva" w:cs="Times New Roman"/>
          <w:sz w:val="96"/>
        </w:rPr>
      </w:pPr>
      <w:r w:rsidRPr="00B83359">
        <w:rPr>
          <w:rFonts w:ascii="Monotype Corsiva" w:hAnsi="Monotype Corsiva" w:cs="Times New Roman"/>
          <w:sz w:val="96"/>
        </w:rPr>
        <w:t xml:space="preserve">« А ну – </w:t>
      </w:r>
      <w:proofErr w:type="spellStart"/>
      <w:r w:rsidRPr="00B83359">
        <w:rPr>
          <w:rFonts w:ascii="Monotype Corsiva" w:hAnsi="Monotype Corsiva" w:cs="Times New Roman"/>
          <w:sz w:val="96"/>
        </w:rPr>
        <w:t>ка</w:t>
      </w:r>
      <w:proofErr w:type="spellEnd"/>
      <w:r w:rsidRPr="00B83359">
        <w:rPr>
          <w:rFonts w:ascii="Monotype Corsiva" w:hAnsi="Monotype Corsiva" w:cs="Times New Roman"/>
          <w:sz w:val="96"/>
        </w:rPr>
        <w:t>, парни!»</w:t>
      </w:r>
    </w:p>
    <w:p w:rsidR="00BD576B" w:rsidRPr="00E2599D" w:rsidRDefault="00BD576B" w:rsidP="00BD576B">
      <w:pPr>
        <w:jc w:val="center"/>
        <w:rPr>
          <w:rFonts w:ascii="Times New Roman" w:hAnsi="Times New Roman" w:cs="Times New Roman"/>
          <w:b/>
          <w:sz w:val="72"/>
        </w:rPr>
      </w:pPr>
    </w:p>
    <w:p w:rsidR="00BD576B" w:rsidRDefault="00BD576B" w:rsidP="00BD576B">
      <w:pPr>
        <w:jc w:val="center"/>
        <w:rPr>
          <w:b/>
          <w:sz w:val="72"/>
        </w:rPr>
      </w:pPr>
    </w:p>
    <w:p w:rsidR="00BD576B" w:rsidRDefault="00BD576B" w:rsidP="00BD576B">
      <w:pPr>
        <w:jc w:val="center"/>
        <w:rPr>
          <w:b/>
          <w:sz w:val="72"/>
        </w:rPr>
      </w:pPr>
    </w:p>
    <w:p w:rsidR="00BD576B" w:rsidRDefault="00BD576B" w:rsidP="00BD576B">
      <w:pPr>
        <w:jc w:val="center"/>
        <w:rPr>
          <w:b/>
          <w:sz w:val="72"/>
        </w:rPr>
      </w:pPr>
    </w:p>
    <w:p w:rsidR="00BD576B" w:rsidRDefault="00BD576B" w:rsidP="00BD576B">
      <w:pPr>
        <w:rPr>
          <w:sz w:val="36"/>
        </w:rPr>
      </w:pPr>
      <w:r>
        <w:rPr>
          <w:sz w:val="36"/>
        </w:rPr>
        <w:t xml:space="preserve">                                                           </w:t>
      </w:r>
      <w:r w:rsidRPr="00743979">
        <w:rPr>
          <w:sz w:val="36"/>
        </w:rPr>
        <w:t>Учитель</w:t>
      </w:r>
      <w:r>
        <w:rPr>
          <w:sz w:val="36"/>
        </w:rPr>
        <w:t xml:space="preserve"> Горбачева Е. А                   </w:t>
      </w:r>
    </w:p>
    <w:p w:rsidR="00BD576B" w:rsidRDefault="00BD576B" w:rsidP="00BD576B">
      <w:pPr>
        <w:rPr>
          <w:sz w:val="36"/>
        </w:rPr>
      </w:pPr>
    </w:p>
    <w:p w:rsidR="00BD576B" w:rsidRPr="00B83359" w:rsidRDefault="00BD576B" w:rsidP="00BD576B">
      <w:pPr>
        <w:rPr>
          <w:sz w:val="36"/>
        </w:rPr>
      </w:pPr>
      <w:r>
        <w:rPr>
          <w:sz w:val="36"/>
        </w:rPr>
        <w:t xml:space="preserve">                                               </w:t>
      </w:r>
    </w:p>
    <w:p w:rsidR="00000000" w:rsidRDefault="00BD576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76B"/>
    <w:rsid w:val="00BD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2001-12-31T22:59:00Z</dcterms:created>
  <dcterms:modified xsi:type="dcterms:W3CDTF">2001-12-31T23:00:00Z</dcterms:modified>
</cp:coreProperties>
</file>