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0A" w:rsidRPr="00B3060A" w:rsidRDefault="00B3060A" w:rsidP="00B3060A">
      <w:pPr>
        <w:pBdr>
          <w:bottom w:val="single" w:sz="12" w:space="0" w:color="auto"/>
        </w:pBdr>
        <w:spacing w:line="240" w:lineRule="auto"/>
        <w:jc w:val="center"/>
        <w:rPr>
          <w:rFonts w:eastAsia="Times New Roman" w:cs="Times New Roman"/>
          <w:bCs/>
          <w:sz w:val="28"/>
          <w:szCs w:val="24"/>
          <w:lang w:eastAsia="ru-RU"/>
        </w:rPr>
      </w:pPr>
      <w:r w:rsidRPr="00B3060A">
        <w:rPr>
          <w:rFonts w:eastAsia="Times New Roman" w:cs="Times New Roman"/>
          <w:bCs/>
          <w:sz w:val="28"/>
          <w:szCs w:val="24"/>
          <w:lang w:eastAsia="ru-RU"/>
        </w:rPr>
        <w:t>Управление по образованию и науке администрации г.</w:t>
      </w:r>
      <w:r w:rsidRPr="00B3060A">
        <w:rPr>
          <w:rFonts w:eastAsia="Times New Roman" w:cs="Times New Roman"/>
          <w:bCs/>
          <w:sz w:val="28"/>
          <w:szCs w:val="24"/>
          <w:lang w:val="en-US" w:eastAsia="ru-RU"/>
        </w:rPr>
        <w:t>C</w:t>
      </w:r>
      <w:r w:rsidRPr="00B3060A">
        <w:rPr>
          <w:rFonts w:eastAsia="Times New Roman" w:cs="Times New Roman"/>
          <w:bCs/>
          <w:sz w:val="28"/>
          <w:szCs w:val="24"/>
          <w:lang w:eastAsia="ru-RU"/>
        </w:rPr>
        <w:t>очи</w:t>
      </w:r>
    </w:p>
    <w:p w:rsidR="00B3060A" w:rsidRPr="00B3060A" w:rsidRDefault="00B3060A" w:rsidP="00B3060A">
      <w:pPr>
        <w:spacing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B3060A">
        <w:rPr>
          <w:rFonts w:eastAsia="Times New Roman" w:cs="Times New Roman"/>
          <w:sz w:val="28"/>
          <w:szCs w:val="24"/>
          <w:lang w:eastAsia="ru-RU"/>
        </w:rPr>
        <w:t xml:space="preserve">Муниципальное бюджетное учреждение </w:t>
      </w:r>
    </w:p>
    <w:p w:rsidR="00B3060A" w:rsidRPr="00B3060A" w:rsidRDefault="00B3060A" w:rsidP="00B3060A">
      <w:pPr>
        <w:spacing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B3060A">
        <w:rPr>
          <w:rFonts w:eastAsia="Times New Roman" w:cs="Times New Roman"/>
          <w:sz w:val="28"/>
          <w:szCs w:val="24"/>
          <w:lang w:eastAsia="ru-RU"/>
        </w:rPr>
        <w:t xml:space="preserve">дополнительного образования  </w:t>
      </w:r>
    </w:p>
    <w:p w:rsidR="00B3060A" w:rsidRPr="00B3060A" w:rsidRDefault="00B3060A" w:rsidP="00B3060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060A">
        <w:rPr>
          <w:rFonts w:eastAsia="Times New Roman" w:cs="Times New Roman"/>
          <w:b/>
          <w:sz w:val="28"/>
          <w:szCs w:val="24"/>
          <w:lang w:eastAsia="ru-RU"/>
        </w:rPr>
        <w:t xml:space="preserve">«Центр дополнительного образования </w:t>
      </w:r>
      <w:r w:rsidRPr="00B3060A">
        <w:rPr>
          <w:rFonts w:eastAsia="Times New Roman" w:cs="Times New Roman"/>
          <w:b/>
          <w:bCs/>
          <w:sz w:val="28"/>
          <w:szCs w:val="24"/>
          <w:lang w:eastAsia="ru-RU"/>
        </w:rPr>
        <w:t>«Хоста»  г. Сочи</w:t>
      </w:r>
      <w:r w:rsidRPr="00B3060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B3060A" w:rsidRDefault="00B3060A">
      <w:pPr>
        <w:rPr>
          <w:b/>
          <w:sz w:val="28"/>
          <w:szCs w:val="28"/>
        </w:rPr>
      </w:pPr>
    </w:p>
    <w:p w:rsidR="002E0696" w:rsidRPr="00346277" w:rsidRDefault="00AA33E0" w:rsidP="00B3060A">
      <w:pPr>
        <w:jc w:val="center"/>
        <w:rPr>
          <w:b/>
          <w:sz w:val="28"/>
          <w:szCs w:val="28"/>
        </w:rPr>
      </w:pPr>
      <w:r w:rsidRPr="00346277">
        <w:rPr>
          <w:b/>
          <w:sz w:val="28"/>
          <w:szCs w:val="28"/>
        </w:rPr>
        <w:t>План-конспект открытого занятия</w:t>
      </w:r>
    </w:p>
    <w:p w:rsidR="00E67297" w:rsidRDefault="00E67297">
      <w:pPr>
        <w:rPr>
          <w:b/>
          <w:sz w:val="28"/>
          <w:szCs w:val="28"/>
        </w:rPr>
      </w:pPr>
    </w:p>
    <w:p w:rsidR="00AA33E0" w:rsidRDefault="00AA33E0">
      <w:pPr>
        <w:rPr>
          <w:sz w:val="28"/>
          <w:szCs w:val="28"/>
        </w:rPr>
      </w:pPr>
      <w:r w:rsidRPr="00346277">
        <w:rPr>
          <w:b/>
          <w:sz w:val="28"/>
          <w:szCs w:val="28"/>
        </w:rPr>
        <w:t xml:space="preserve">ТО </w:t>
      </w:r>
      <w:r>
        <w:rPr>
          <w:sz w:val="28"/>
          <w:szCs w:val="28"/>
        </w:rPr>
        <w:t>«</w:t>
      </w:r>
      <w:r w:rsidR="004462A7">
        <w:rPr>
          <w:sz w:val="28"/>
          <w:szCs w:val="28"/>
        </w:rPr>
        <w:t>Счастливый английский</w:t>
      </w:r>
      <w:r>
        <w:rPr>
          <w:sz w:val="28"/>
          <w:szCs w:val="28"/>
        </w:rPr>
        <w:t>»</w:t>
      </w:r>
    </w:p>
    <w:p w:rsidR="00AA33E0" w:rsidRDefault="00AA33E0">
      <w:pPr>
        <w:rPr>
          <w:sz w:val="28"/>
          <w:szCs w:val="28"/>
        </w:rPr>
      </w:pPr>
      <w:r w:rsidRPr="00346277">
        <w:rPr>
          <w:b/>
          <w:sz w:val="28"/>
          <w:szCs w:val="28"/>
        </w:rPr>
        <w:t>Педагог д.о</w:t>
      </w:r>
      <w:r>
        <w:rPr>
          <w:sz w:val="28"/>
          <w:szCs w:val="28"/>
        </w:rPr>
        <w:t xml:space="preserve">. – </w:t>
      </w:r>
      <w:r w:rsidR="004462A7">
        <w:rPr>
          <w:sz w:val="28"/>
          <w:szCs w:val="28"/>
        </w:rPr>
        <w:t>Жданова</w:t>
      </w:r>
      <w:r>
        <w:rPr>
          <w:sz w:val="28"/>
          <w:szCs w:val="28"/>
        </w:rPr>
        <w:t xml:space="preserve"> </w:t>
      </w:r>
      <w:proofErr w:type="gramStart"/>
      <w:r w:rsidR="004462A7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4462A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proofErr w:type="gramEnd"/>
    </w:p>
    <w:p w:rsidR="00AA33E0" w:rsidRDefault="00AA33E0">
      <w:pPr>
        <w:rPr>
          <w:sz w:val="28"/>
          <w:szCs w:val="28"/>
        </w:rPr>
      </w:pPr>
      <w:r w:rsidRPr="00346277">
        <w:rPr>
          <w:b/>
          <w:sz w:val="28"/>
          <w:szCs w:val="28"/>
        </w:rPr>
        <w:t>Тема:</w:t>
      </w:r>
      <w:r w:rsidR="002C1FCB">
        <w:rPr>
          <w:sz w:val="28"/>
          <w:szCs w:val="28"/>
        </w:rPr>
        <w:t xml:space="preserve"> Друзья и семья. Адрес.</w:t>
      </w:r>
    </w:p>
    <w:p w:rsidR="00AA33E0" w:rsidRDefault="00AA33E0" w:rsidP="005002BC">
      <w:pPr>
        <w:jc w:val="both"/>
        <w:rPr>
          <w:sz w:val="28"/>
          <w:szCs w:val="28"/>
        </w:rPr>
      </w:pPr>
      <w:r w:rsidRPr="00346277">
        <w:rPr>
          <w:b/>
          <w:sz w:val="28"/>
          <w:szCs w:val="28"/>
        </w:rPr>
        <w:t>Цель:</w:t>
      </w:r>
      <w:r w:rsidR="002C1FCB">
        <w:rPr>
          <w:sz w:val="28"/>
          <w:szCs w:val="28"/>
        </w:rPr>
        <w:t xml:space="preserve"> </w:t>
      </w:r>
      <w:r w:rsidR="00DB73B5" w:rsidRPr="006F0BF8">
        <w:rPr>
          <w:sz w:val="28"/>
          <w:szCs w:val="28"/>
        </w:rPr>
        <w:t>обеспеч</w:t>
      </w:r>
      <w:r w:rsidR="00DB73B5">
        <w:rPr>
          <w:sz w:val="28"/>
          <w:szCs w:val="28"/>
        </w:rPr>
        <w:t>ить применение</w:t>
      </w:r>
      <w:r w:rsidR="00DB73B5" w:rsidRPr="006F0BF8">
        <w:rPr>
          <w:sz w:val="28"/>
          <w:szCs w:val="28"/>
        </w:rPr>
        <w:t xml:space="preserve"> учащимися знаний и способов де</w:t>
      </w:r>
      <w:r w:rsidR="00E67297">
        <w:rPr>
          <w:sz w:val="28"/>
          <w:szCs w:val="28"/>
        </w:rPr>
        <w:t xml:space="preserve">йствий </w:t>
      </w:r>
      <w:r w:rsidR="00DB73B5" w:rsidRPr="006F0BF8">
        <w:rPr>
          <w:sz w:val="28"/>
          <w:szCs w:val="28"/>
        </w:rPr>
        <w:t xml:space="preserve">в разнообразных ситуациях </w:t>
      </w:r>
      <w:r w:rsidR="00DB73B5">
        <w:rPr>
          <w:sz w:val="28"/>
          <w:szCs w:val="28"/>
        </w:rPr>
        <w:t>в рамках темы «Друзья и семья.</w:t>
      </w:r>
      <w:r w:rsidR="00D740A1">
        <w:rPr>
          <w:sz w:val="28"/>
          <w:szCs w:val="28"/>
        </w:rPr>
        <w:t xml:space="preserve"> Адрес</w:t>
      </w:r>
      <w:r w:rsidR="0021337E">
        <w:rPr>
          <w:sz w:val="28"/>
          <w:szCs w:val="28"/>
        </w:rPr>
        <w:t>.</w:t>
      </w:r>
      <w:r w:rsidR="00DB73B5">
        <w:rPr>
          <w:sz w:val="28"/>
          <w:szCs w:val="28"/>
        </w:rPr>
        <w:t xml:space="preserve">», создать </w:t>
      </w:r>
      <w:r w:rsidR="00543141">
        <w:rPr>
          <w:sz w:val="28"/>
          <w:szCs w:val="28"/>
        </w:rPr>
        <w:t>условия</w:t>
      </w:r>
      <w:r w:rsidR="00B141F0">
        <w:rPr>
          <w:sz w:val="28"/>
          <w:szCs w:val="28"/>
        </w:rPr>
        <w:t xml:space="preserve"> д</w:t>
      </w:r>
      <w:r w:rsidR="00E67297">
        <w:rPr>
          <w:sz w:val="28"/>
          <w:szCs w:val="28"/>
        </w:rPr>
        <w:t>ля творческой</w:t>
      </w:r>
      <w:r w:rsidR="00B141F0">
        <w:rPr>
          <w:sz w:val="28"/>
          <w:szCs w:val="28"/>
        </w:rPr>
        <w:t xml:space="preserve"> деятельности учащихся посредством</w:t>
      </w:r>
      <w:r w:rsidR="00465913">
        <w:rPr>
          <w:sz w:val="28"/>
          <w:szCs w:val="28"/>
        </w:rPr>
        <w:t xml:space="preserve"> развития</w:t>
      </w:r>
      <w:r w:rsidR="007E3B8A">
        <w:rPr>
          <w:sz w:val="28"/>
          <w:szCs w:val="28"/>
        </w:rPr>
        <w:t xml:space="preserve"> культуры эпистолярного общения, познакомить </w:t>
      </w:r>
      <w:r w:rsidR="0021337E">
        <w:rPr>
          <w:sz w:val="28"/>
          <w:szCs w:val="28"/>
        </w:rPr>
        <w:t>детей</w:t>
      </w:r>
      <w:r w:rsidR="007E3B8A">
        <w:rPr>
          <w:sz w:val="28"/>
          <w:szCs w:val="28"/>
        </w:rPr>
        <w:t xml:space="preserve"> с англо</w:t>
      </w:r>
      <w:r w:rsidR="00D740A1">
        <w:rPr>
          <w:sz w:val="28"/>
          <w:szCs w:val="28"/>
        </w:rPr>
        <w:t xml:space="preserve">язычными странами, </w:t>
      </w:r>
      <w:r w:rsidR="007E3B8A">
        <w:rPr>
          <w:sz w:val="28"/>
          <w:szCs w:val="28"/>
        </w:rPr>
        <w:t>их столицам</w:t>
      </w:r>
      <w:r w:rsidR="00DB73B5">
        <w:rPr>
          <w:sz w:val="28"/>
          <w:szCs w:val="28"/>
        </w:rPr>
        <w:t>и</w:t>
      </w:r>
      <w:r w:rsidR="00D740A1">
        <w:rPr>
          <w:sz w:val="28"/>
          <w:szCs w:val="28"/>
        </w:rPr>
        <w:t xml:space="preserve"> и государственными символами.</w:t>
      </w:r>
    </w:p>
    <w:p w:rsidR="00AA33E0" w:rsidRDefault="00AA33E0" w:rsidP="003E5206">
      <w:pPr>
        <w:jc w:val="both"/>
        <w:rPr>
          <w:b/>
          <w:sz w:val="28"/>
          <w:szCs w:val="28"/>
        </w:rPr>
      </w:pPr>
      <w:r w:rsidRPr="00346277">
        <w:rPr>
          <w:b/>
          <w:sz w:val="28"/>
          <w:szCs w:val="28"/>
        </w:rPr>
        <w:t>Задачи:</w:t>
      </w:r>
    </w:p>
    <w:p w:rsidR="004125D4" w:rsidRDefault="004125D4" w:rsidP="003E52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Образовательные: </w:t>
      </w:r>
      <w:r w:rsidRPr="004125D4">
        <w:rPr>
          <w:sz w:val="28"/>
          <w:szCs w:val="28"/>
        </w:rPr>
        <w:t>проверить навыки и умения</w:t>
      </w:r>
      <w:r>
        <w:rPr>
          <w:b/>
          <w:sz w:val="28"/>
          <w:szCs w:val="28"/>
        </w:rPr>
        <w:t xml:space="preserve"> </w:t>
      </w:r>
      <w:r w:rsidRPr="004125D4">
        <w:rPr>
          <w:sz w:val="28"/>
          <w:szCs w:val="28"/>
        </w:rPr>
        <w:t>в диалогической и монологической речи</w:t>
      </w:r>
      <w:r w:rsidR="00E67297">
        <w:rPr>
          <w:sz w:val="28"/>
          <w:szCs w:val="28"/>
        </w:rPr>
        <w:t>,</w:t>
      </w:r>
      <w:r>
        <w:rPr>
          <w:sz w:val="28"/>
          <w:szCs w:val="28"/>
        </w:rPr>
        <w:t xml:space="preserve"> аудировании;</w:t>
      </w:r>
      <w:r w:rsidR="009038E3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у учащихся представление о нормах эпистолярного жанра</w:t>
      </w:r>
      <w:r w:rsidR="009038E3">
        <w:rPr>
          <w:sz w:val="28"/>
          <w:szCs w:val="28"/>
        </w:rPr>
        <w:t xml:space="preserve"> –</w:t>
      </w:r>
      <w:r w:rsidR="009038E3">
        <w:rPr>
          <w:sz w:val="28"/>
        </w:rPr>
        <w:t>расширить лингвистический кругозор учащихся путем</w:t>
      </w:r>
      <w:r w:rsidR="009038E3" w:rsidRPr="0027711D">
        <w:rPr>
          <w:rFonts w:ascii="Courier New" w:hAnsi="Courier New" w:cs="Courier New"/>
        </w:rPr>
        <w:t xml:space="preserve"> </w:t>
      </w:r>
      <w:r w:rsidR="009038E3" w:rsidRPr="0027711D">
        <w:rPr>
          <w:sz w:val="28"/>
          <w:szCs w:val="28"/>
        </w:rPr>
        <w:t>введения образцов</w:t>
      </w:r>
      <w:r w:rsidR="009038E3">
        <w:rPr>
          <w:sz w:val="28"/>
          <w:szCs w:val="28"/>
        </w:rPr>
        <w:t xml:space="preserve"> речевых высказываний (клише)</w:t>
      </w:r>
      <w:r w:rsidR="00C57D8B">
        <w:rPr>
          <w:sz w:val="28"/>
        </w:rPr>
        <w:t>.</w:t>
      </w:r>
    </w:p>
    <w:p w:rsidR="00C57D8B" w:rsidRDefault="004125D4" w:rsidP="005002BC">
      <w:pPr>
        <w:jc w:val="both"/>
        <w:rPr>
          <w:sz w:val="28"/>
          <w:szCs w:val="28"/>
        </w:rPr>
      </w:pPr>
      <w:r w:rsidRPr="004125D4">
        <w:rPr>
          <w:b/>
          <w:sz w:val="28"/>
          <w:szCs w:val="28"/>
        </w:rPr>
        <w:t>Воспитательные:</w:t>
      </w:r>
      <w:r w:rsidR="009038E3" w:rsidRPr="009038E3">
        <w:rPr>
          <w:sz w:val="28"/>
        </w:rPr>
        <w:t xml:space="preserve"> </w:t>
      </w:r>
      <w:r w:rsidR="009038E3">
        <w:rPr>
          <w:sz w:val="28"/>
        </w:rPr>
        <w:t>формирование уважительного отношения к англоязычному</w:t>
      </w:r>
      <w:r w:rsidR="00C57D8B">
        <w:rPr>
          <w:sz w:val="28"/>
        </w:rPr>
        <w:t xml:space="preserve"> этикет; </w:t>
      </w:r>
      <w:r w:rsidR="00C57D8B">
        <w:rPr>
          <w:sz w:val="28"/>
          <w:szCs w:val="28"/>
        </w:rPr>
        <w:t>воспитание культуры</w:t>
      </w:r>
      <w:r w:rsidR="00C57D8B" w:rsidRPr="004125D4">
        <w:rPr>
          <w:sz w:val="28"/>
          <w:szCs w:val="28"/>
        </w:rPr>
        <w:t xml:space="preserve"> общения </w:t>
      </w:r>
      <w:r w:rsidR="00C57D8B">
        <w:rPr>
          <w:sz w:val="28"/>
          <w:szCs w:val="28"/>
        </w:rPr>
        <w:t>посредством эпистолярного жанра;</w:t>
      </w:r>
      <w:r w:rsidR="00C57D8B">
        <w:rPr>
          <w:sz w:val="28"/>
        </w:rPr>
        <w:t xml:space="preserve"> пробуждение </w:t>
      </w:r>
      <w:r w:rsidR="008E49E6">
        <w:rPr>
          <w:sz w:val="28"/>
        </w:rPr>
        <w:t>интереса к культуре стран</w:t>
      </w:r>
      <w:r w:rsidR="009038E3">
        <w:rPr>
          <w:sz w:val="28"/>
        </w:rPr>
        <w:t xml:space="preserve"> изучаемого языка</w:t>
      </w:r>
      <w:r w:rsidR="009038E3">
        <w:rPr>
          <w:sz w:val="28"/>
          <w:szCs w:val="28"/>
        </w:rPr>
        <w:t>.</w:t>
      </w:r>
      <w:r w:rsidR="00D740A1">
        <w:rPr>
          <w:sz w:val="28"/>
          <w:szCs w:val="28"/>
        </w:rPr>
        <w:t xml:space="preserve"> </w:t>
      </w:r>
    </w:p>
    <w:p w:rsidR="00E67297" w:rsidRPr="004462A7" w:rsidRDefault="004125D4" w:rsidP="003E5206">
      <w:pPr>
        <w:jc w:val="both"/>
        <w:rPr>
          <w:sz w:val="28"/>
          <w:szCs w:val="28"/>
        </w:rPr>
      </w:pPr>
      <w:r w:rsidRPr="004125D4">
        <w:rPr>
          <w:b/>
          <w:sz w:val="28"/>
          <w:szCs w:val="28"/>
        </w:rPr>
        <w:t xml:space="preserve">Развивающие: </w:t>
      </w:r>
      <w:r w:rsidR="00157389">
        <w:rPr>
          <w:sz w:val="28"/>
          <w:szCs w:val="28"/>
        </w:rPr>
        <w:t>развивать представление учащихся о способах и средствах межъязыкового общения.</w:t>
      </w:r>
    </w:p>
    <w:p w:rsidR="00157389" w:rsidRPr="00157389" w:rsidRDefault="00157389" w:rsidP="003E5206">
      <w:pPr>
        <w:jc w:val="both"/>
        <w:rPr>
          <w:b/>
          <w:sz w:val="28"/>
          <w:szCs w:val="28"/>
        </w:rPr>
      </w:pPr>
      <w:r w:rsidRPr="00157389">
        <w:rPr>
          <w:b/>
          <w:sz w:val="28"/>
          <w:szCs w:val="28"/>
        </w:rPr>
        <w:t>Ожидаемые результаты:</w:t>
      </w:r>
    </w:p>
    <w:p w:rsidR="00157389" w:rsidRPr="003E5206" w:rsidRDefault="00AA33E0" w:rsidP="005002BC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46277">
        <w:rPr>
          <w:b/>
          <w:sz w:val="28"/>
          <w:szCs w:val="28"/>
        </w:rPr>
        <w:t>Предметные</w:t>
      </w:r>
      <w:r w:rsidR="00B141F0" w:rsidRPr="00346277">
        <w:rPr>
          <w:b/>
          <w:sz w:val="28"/>
          <w:szCs w:val="28"/>
        </w:rPr>
        <w:t>:</w:t>
      </w:r>
      <w:r w:rsidR="00C57D8B">
        <w:rPr>
          <w:sz w:val="28"/>
          <w:szCs w:val="28"/>
        </w:rPr>
        <w:t xml:space="preserve"> </w:t>
      </w:r>
      <w:r w:rsidR="005002BC">
        <w:rPr>
          <w:sz w:val="28"/>
          <w:szCs w:val="28"/>
        </w:rPr>
        <w:t xml:space="preserve">учащиеся научатся </w:t>
      </w:r>
      <w:r w:rsidR="00157389" w:rsidRPr="003E5206">
        <w:rPr>
          <w:sz w:val="28"/>
          <w:szCs w:val="28"/>
        </w:rPr>
        <w:t>активно</w:t>
      </w:r>
      <w:r w:rsidR="005002BC">
        <w:rPr>
          <w:sz w:val="28"/>
          <w:szCs w:val="28"/>
        </w:rPr>
        <w:t xml:space="preserve"> использовать</w:t>
      </w:r>
      <w:r w:rsidR="00157389" w:rsidRPr="003E5206">
        <w:rPr>
          <w:sz w:val="28"/>
          <w:szCs w:val="28"/>
        </w:rPr>
        <w:t xml:space="preserve"> глагол “</w:t>
      </w:r>
      <w:r w:rsidR="00157389" w:rsidRPr="003E5206">
        <w:rPr>
          <w:sz w:val="28"/>
          <w:szCs w:val="28"/>
          <w:lang w:val="en-US"/>
        </w:rPr>
        <w:t>to</w:t>
      </w:r>
      <w:r w:rsidR="00157389" w:rsidRPr="003E5206">
        <w:rPr>
          <w:sz w:val="28"/>
          <w:szCs w:val="28"/>
        </w:rPr>
        <w:t xml:space="preserve"> </w:t>
      </w:r>
      <w:r w:rsidR="00157389" w:rsidRPr="003E5206">
        <w:rPr>
          <w:sz w:val="28"/>
          <w:szCs w:val="28"/>
          <w:lang w:val="en-US"/>
        </w:rPr>
        <w:t>be</w:t>
      </w:r>
      <w:r w:rsidR="008E49E6">
        <w:rPr>
          <w:sz w:val="28"/>
          <w:szCs w:val="28"/>
        </w:rPr>
        <w:t xml:space="preserve">”; </w:t>
      </w:r>
      <w:r w:rsidR="005F6049">
        <w:rPr>
          <w:sz w:val="28"/>
          <w:szCs w:val="28"/>
        </w:rPr>
        <w:t xml:space="preserve">научатся </w:t>
      </w:r>
      <w:r w:rsidR="007E3B8A" w:rsidRPr="003E5206">
        <w:rPr>
          <w:color w:val="333333"/>
          <w:sz w:val="28"/>
          <w:szCs w:val="28"/>
        </w:rPr>
        <w:t>задавать вопросы личного характера и отвечать на них</w:t>
      </w:r>
      <w:r w:rsidR="00C57D8B">
        <w:rPr>
          <w:color w:val="333333"/>
          <w:sz w:val="28"/>
          <w:szCs w:val="28"/>
        </w:rPr>
        <w:t xml:space="preserve">; </w:t>
      </w:r>
      <w:r w:rsidR="005002BC">
        <w:rPr>
          <w:color w:val="333333"/>
          <w:sz w:val="28"/>
          <w:szCs w:val="28"/>
        </w:rPr>
        <w:lastRenderedPageBreak/>
        <w:t xml:space="preserve">познакомятся </w:t>
      </w:r>
      <w:r w:rsidR="0021337E">
        <w:rPr>
          <w:color w:val="333333"/>
          <w:sz w:val="28"/>
          <w:szCs w:val="28"/>
        </w:rPr>
        <w:t>со структурой письма</w:t>
      </w:r>
      <w:r w:rsidR="007E3B8A" w:rsidRPr="003E5206">
        <w:rPr>
          <w:color w:val="333333"/>
          <w:sz w:val="28"/>
          <w:szCs w:val="28"/>
        </w:rPr>
        <w:t xml:space="preserve"> </w:t>
      </w:r>
      <w:r w:rsidR="00395955">
        <w:rPr>
          <w:color w:val="333333"/>
          <w:sz w:val="28"/>
          <w:szCs w:val="28"/>
        </w:rPr>
        <w:t xml:space="preserve">на английском языке </w:t>
      </w:r>
      <w:r w:rsidR="007E3B8A" w:rsidRPr="003E5206">
        <w:rPr>
          <w:color w:val="333333"/>
          <w:sz w:val="28"/>
          <w:szCs w:val="28"/>
        </w:rPr>
        <w:t>другу</w:t>
      </w:r>
      <w:r w:rsidR="00543141">
        <w:rPr>
          <w:color w:val="333333"/>
          <w:sz w:val="28"/>
          <w:szCs w:val="28"/>
        </w:rPr>
        <w:t xml:space="preserve"> по переписке</w:t>
      </w:r>
      <w:r w:rsidR="00C57D8B">
        <w:rPr>
          <w:color w:val="333333"/>
          <w:sz w:val="28"/>
          <w:szCs w:val="28"/>
        </w:rPr>
        <w:t>;</w:t>
      </w:r>
      <w:r w:rsidR="003E5206" w:rsidRPr="003E5206">
        <w:rPr>
          <w:color w:val="333333"/>
          <w:sz w:val="28"/>
          <w:szCs w:val="28"/>
        </w:rPr>
        <w:t xml:space="preserve"> </w:t>
      </w:r>
      <w:r w:rsidR="005002BC">
        <w:rPr>
          <w:color w:val="333333"/>
          <w:sz w:val="28"/>
          <w:szCs w:val="28"/>
        </w:rPr>
        <w:t xml:space="preserve">научатся </w:t>
      </w:r>
      <w:r w:rsidR="00395955">
        <w:rPr>
          <w:color w:val="333333"/>
          <w:sz w:val="28"/>
          <w:szCs w:val="28"/>
        </w:rPr>
        <w:t xml:space="preserve">правильно </w:t>
      </w:r>
      <w:r w:rsidR="007E3B8A" w:rsidRPr="003E5206">
        <w:rPr>
          <w:color w:val="333333"/>
          <w:sz w:val="28"/>
          <w:szCs w:val="28"/>
        </w:rPr>
        <w:t>писать адрес на конверте</w:t>
      </w:r>
      <w:r w:rsidR="00543141">
        <w:rPr>
          <w:color w:val="333333"/>
          <w:sz w:val="28"/>
          <w:szCs w:val="28"/>
        </w:rPr>
        <w:t>.</w:t>
      </w:r>
    </w:p>
    <w:p w:rsidR="00157389" w:rsidRDefault="00AA33E0" w:rsidP="00DB73B5">
      <w:pPr>
        <w:jc w:val="both"/>
        <w:rPr>
          <w:sz w:val="28"/>
          <w:szCs w:val="28"/>
        </w:rPr>
      </w:pPr>
      <w:r w:rsidRPr="00346277">
        <w:rPr>
          <w:b/>
          <w:sz w:val="28"/>
          <w:szCs w:val="28"/>
        </w:rPr>
        <w:t>Личностные</w:t>
      </w:r>
      <w:r w:rsidR="00B141F0" w:rsidRPr="00346277">
        <w:rPr>
          <w:b/>
          <w:sz w:val="28"/>
          <w:szCs w:val="28"/>
        </w:rPr>
        <w:t>:</w:t>
      </w:r>
      <w:r w:rsidR="00465913">
        <w:rPr>
          <w:sz w:val="28"/>
          <w:szCs w:val="28"/>
        </w:rPr>
        <w:t xml:space="preserve"> </w:t>
      </w:r>
      <w:r w:rsidR="00157389">
        <w:rPr>
          <w:sz w:val="28"/>
          <w:szCs w:val="28"/>
        </w:rPr>
        <w:t xml:space="preserve">учащиеся получат представление </w:t>
      </w:r>
      <w:r w:rsidR="00BB26B4">
        <w:rPr>
          <w:sz w:val="28"/>
          <w:szCs w:val="28"/>
        </w:rPr>
        <w:t>о мире как о поликультурном сообществе, в котором язык является основным средством общения.</w:t>
      </w:r>
    </w:p>
    <w:p w:rsidR="006D0D3B" w:rsidRDefault="00157389" w:rsidP="00DB73B5">
      <w:pPr>
        <w:jc w:val="both"/>
        <w:rPr>
          <w:sz w:val="28"/>
          <w:szCs w:val="28"/>
        </w:rPr>
      </w:pPr>
      <w:r w:rsidRPr="00157389">
        <w:rPr>
          <w:b/>
          <w:sz w:val="28"/>
          <w:szCs w:val="28"/>
        </w:rPr>
        <w:t>Метапредметные:</w:t>
      </w:r>
      <w:r w:rsidR="00BB26B4">
        <w:rPr>
          <w:b/>
          <w:sz w:val="28"/>
          <w:szCs w:val="28"/>
        </w:rPr>
        <w:t xml:space="preserve"> </w:t>
      </w:r>
      <w:r w:rsidR="00D21060">
        <w:rPr>
          <w:sz w:val="28"/>
          <w:szCs w:val="28"/>
        </w:rPr>
        <w:t>расширят</w:t>
      </w:r>
      <w:r w:rsidR="006D0D3B">
        <w:rPr>
          <w:sz w:val="28"/>
          <w:szCs w:val="28"/>
        </w:rPr>
        <w:t xml:space="preserve"> </w:t>
      </w:r>
      <w:r w:rsidR="00D21060">
        <w:rPr>
          <w:sz w:val="28"/>
          <w:szCs w:val="28"/>
        </w:rPr>
        <w:t xml:space="preserve">свой </w:t>
      </w:r>
      <w:r w:rsidR="006D0D3B">
        <w:rPr>
          <w:sz w:val="28"/>
          <w:szCs w:val="28"/>
        </w:rPr>
        <w:t xml:space="preserve">лингвистический кругозор и </w:t>
      </w:r>
      <w:r w:rsidR="00D21060">
        <w:rPr>
          <w:sz w:val="28"/>
          <w:szCs w:val="28"/>
        </w:rPr>
        <w:t xml:space="preserve">разовьют </w:t>
      </w:r>
      <w:r w:rsidR="006D0D3B">
        <w:rPr>
          <w:sz w:val="28"/>
          <w:szCs w:val="28"/>
        </w:rPr>
        <w:t>коммуникативные способности.</w:t>
      </w:r>
    </w:p>
    <w:p w:rsidR="00AA33E0" w:rsidRDefault="00AA33E0" w:rsidP="00DB73B5">
      <w:pPr>
        <w:jc w:val="both"/>
        <w:rPr>
          <w:sz w:val="28"/>
          <w:szCs w:val="28"/>
        </w:rPr>
      </w:pPr>
      <w:r w:rsidRPr="00346277">
        <w:rPr>
          <w:b/>
          <w:sz w:val="28"/>
          <w:szCs w:val="28"/>
        </w:rPr>
        <w:t>Применяемые технологии:</w:t>
      </w:r>
      <w:r w:rsidR="00346277">
        <w:rPr>
          <w:sz w:val="28"/>
          <w:szCs w:val="28"/>
        </w:rPr>
        <w:t xml:space="preserve"> </w:t>
      </w:r>
      <w:r w:rsidR="003E5206">
        <w:rPr>
          <w:sz w:val="28"/>
          <w:szCs w:val="28"/>
        </w:rPr>
        <w:t>технология группового обучения</w:t>
      </w:r>
      <w:r w:rsidR="00346277">
        <w:rPr>
          <w:sz w:val="28"/>
          <w:szCs w:val="28"/>
        </w:rPr>
        <w:t>, игровые,</w:t>
      </w:r>
      <w:r w:rsidR="003E5206">
        <w:rPr>
          <w:sz w:val="28"/>
          <w:szCs w:val="28"/>
        </w:rPr>
        <w:t xml:space="preserve"> межпредметные,</w:t>
      </w:r>
      <w:r w:rsidR="00346277">
        <w:rPr>
          <w:sz w:val="28"/>
          <w:szCs w:val="28"/>
        </w:rPr>
        <w:t xml:space="preserve"> здоровьесберегающие</w:t>
      </w:r>
      <w:r w:rsidR="00DB73B5">
        <w:rPr>
          <w:sz w:val="28"/>
          <w:szCs w:val="28"/>
        </w:rPr>
        <w:t>, информационно-коммуникационные</w:t>
      </w:r>
      <w:r w:rsidR="00346277">
        <w:rPr>
          <w:sz w:val="28"/>
          <w:szCs w:val="28"/>
        </w:rPr>
        <w:t>.</w:t>
      </w:r>
    </w:p>
    <w:p w:rsidR="00AA33E0" w:rsidRDefault="00AA33E0" w:rsidP="00DB73B5">
      <w:pPr>
        <w:jc w:val="both"/>
        <w:rPr>
          <w:sz w:val="28"/>
          <w:szCs w:val="28"/>
        </w:rPr>
      </w:pPr>
      <w:r w:rsidRPr="00346277">
        <w:rPr>
          <w:b/>
          <w:sz w:val="28"/>
          <w:szCs w:val="28"/>
        </w:rPr>
        <w:t>Оборудование:</w:t>
      </w:r>
      <w:r w:rsidR="004E79AF">
        <w:rPr>
          <w:sz w:val="28"/>
          <w:szCs w:val="28"/>
        </w:rPr>
        <w:t xml:space="preserve"> </w:t>
      </w:r>
      <w:r w:rsidR="00B372A9">
        <w:rPr>
          <w:sz w:val="28"/>
          <w:szCs w:val="28"/>
        </w:rPr>
        <w:t>раздаточный материал с упр</w:t>
      </w:r>
      <w:r w:rsidR="00434CB8">
        <w:rPr>
          <w:sz w:val="28"/>
          <w:szCs w:val="28"/>
        </w:rPr>
        <w:t>ажнениями, листы чистой бумаги,</w:t>
      </w:r>
      <w:r w:rsidR="00434CB8" w:rsidRPr="00434CB8">
        <w:rPr>
          <w:sz w:val="28"/>
        </w:rPr>
        <w:t xml:space="preserve"> </w:t>
      </w:r>
      <w:r w:rsidR="00434CB8">
        <w:rPr>
          <w:sz w:val="28"/>
        </w:rPr>
        <w:t xml:space="preserve">видеопроектор, образцы писем, конверты-шаблоны, </w:t>
      </w:r>
      <w:r w:rsidR="00DB73B5">
        <w:rPr>
          <w:sz w:val="28"/>
          <w:szCs w:val="28"/>
        </w:rPr>
        <w:t>компьютер, колонки</w:t>
      </w:r>
      <w:r w:rsidR="00D740A1">
        <w:rPr>
          <w:sz w:val="28"/>
          <w:szCs w:val="28"/>
        </w:rPr>
        <w:t>, экран,</w:t>
      </w:r>
      <w:r w:rsidR="009F69DA" w:rsidRPr="009F69DA">
        <w:rPr>
          <w:sz w:val="28"/>
          <w:szCs w:val="28"/>
        </w:rPr>
        <w:t xml:space="preserve"> </w:t>
      </w:r>
      <w:r w:rsidR="00DB73B5">
        <w:rPr>
          <w:sz w:val="28"/>
          <w:szCs w:val="28"/>
          <w:lang w:val="en-US"/>
        </w:rPr>
        <w:t>CD</w:t>
      </w:r>
      <w:r w:rsidR="00DB73B5" w:rsidRPr="00DB73B5">
        <w:rPr>
          <w:sz w:val="28"/>
          <w:szCs w:val="28"/>
        </w:rPr>
        <w:t>-</w:t>
      </w:r>
      <w:r w:rsidR="00B372A9">
        <w:rPr>
          <w:sz w:val="28"/>
          <w:szCs w:val="28"/>
        </w:rPr>
        <w:t xml:space="preserve"> </w:t>
      </w:r>
      <w:r w:rsidR="004E79AF">
        <w:rPr>
          <w:sz w:val="28"/>
          <w:szCs w:val="28"/>
        </w:rPr>
        <w:t>диск.</w:t>
      </w:r>
    </w:p>
    <w:p w:rsidR="005002BC" w:rsidRPr="001124DF" w:rsidRDefault="00AA33E0" w:rsidP="00DB73B5">
      <w:pPr>
        <w:jc w:val="both"/>
        <w:rPr>
          <w:sz w:val="28"/>
          <w:szCs w:val="28"/>
        </w:rPr>
      </w:pPr>
      <w:r w:rsidRPr="00346277">
        <w:rPr>
          <w:b/>
          <w:sz w:val="28"/>
          <w:szCs w:val="28"/>
        </w:rPr>
        <w:t>Тип занятия:</w:t>
      </w:r>
      <w:r w:rsidR="001124DF">
        <w:rPr>
          <w:b/>
          <w:sz w:val="28"/>
          <w:szCs w:val="28"/>
        </w:rPr>
        <w:t xml:space="preserve"> </w:t>
      </w:r>
      <w:r w:rsidR="00543141">
        <w:rPr>
          <w:sz w:val="28"/>
          <w:szCs w:val="28"/>
        </w:rPr>
        <w:t>интегрированное</w:t>
      </w:r>
      <w:r w:rsidR="00D21060">
        <w:rPr>
          <w:sz w:val="28"/>
          <w:szCs w:val="28"/>
        </w:rPr>
        <w:t>,</w:t>
      </w:r>
      <w:r w:rsidR="00543141">
        <w:rPr>
          <w:sz w:val="28"/>
          <w:szCs w:val="28"/>
        </w:rPr>
        <w:t xml:space="preserve"> объединяющее английский язык и </w:t>
      </w:r>
      <w:r w:rsidR="00DB73B5">
        <w:rPr>
          <w:sz w:val="28"/>
          <w:szCs w:val="28"/>
        </w:rPr>
        <w:t>знакомящие детей с англоязычными странами и их столицами.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9"/>
        <w:gridCol w:w="3541"/>
        <w:gridCol w:w="3001"/>
      </w:tblGrid>
      <w:tr w:rsidR="0016154A" w:rsidTr="009C16DC">
        <w:tc>
          <w:tcPr>
            <w:tcW w:w="3029" w:type="dxa"/>
          </w:tcPr>
          <w:p w:rsidR="00AA33E0" w:rsidRPr="005002BC" w:rsidRDefault="00AA33E0">
            <w:pPr>
              <w:rPr>
                <w:b/>
                <w:sz w:val="28"/>
                <w:szCs w:val="28"/>
              </w:rPr>
            </w:pPr>
            <w:r w:rsidRPr="005002BC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541" w:type="dxa"/>
          </w:tcPr>
          <w:p w:rsidR="00AA33E0" w:rsidRPr="005002BC" w:rsidRDefault="00AA33E0">
            <w:pPr>
              <w:rPr>
                <w:b/>
                <w:sz w:val="28"/>
                <w:szCs w:val="28"/>
              </w:rPr>
            </w:pPr>
            <w:r w:rsidRPr="005002BC">
              <w:rPr>
                <w:b/>
                <w:sz w:val="28"/>
                <w:szCs w:val="28"/>
              </w:rPr>
              <w:t>Краткое описание занятия</w:t>
            </w:r>
          </w:p>
        </w:tc>
        <w:tc>
          <w:tcPr>
            <w:tcW w:w="3001" w:type="dxa"/>
          </w:tcPr>
          <w:p w:rsidR="00AA33E0" w:rsidRPr="005002BC" w:rsidRDefault="00AA33E0">
            <w:pPr>
              <w:rPr>
                <w:b/>
                <w:sz w:val="28"/>
                <w:szCs w:val="28"/>
              </w:rPr>
            </w:pPr>
            <w:r w:rsidRPr="005002BC">
              <w:rPr>
                <w:b/>
                <w:sz w:val="28"/>
                <w:szCs w:val="28"/>
              </w:rPr>
              <w:t>Методы</w:t>
            </w:r>
          </w:p>
        </w:tc>
      </w:tr>
      <w:tr w:rsidR="0016154A" w:rsidRPr="00FF1466" w:rsidTr="009C16DC">
        <w:tc>
          <w:tcPr>
            <w:tcW w:w="3029" w:type="dxa"/>
          </w:tcPr>
          <w:p w:rsidR="00AA33E0" w:rsidRPr="00950B27" w:rsidRDefault="00B17C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3347ED" w:rsidRPr="00950B27">
              <w:rPr>
                <w:b/>
                <w:sz w:val="28"/>
                <w:szCs w:val="28"/>
              </w:rPr>
              <w:t>Вводная часть</w:t>
            </w:r>
            <w:r w:rsidR="001124DF" w:rsidRPr="00950B27">
              <w:rPr>
                <w:b/>
                <w:sz w:val="28"/>
                <w:szCs w:val="28"/>
              </w:rPr>
              <w:t>.</w:t>
            </w:r>
          </w:p>
          <w:p w:rsidR="009038E3" w:rsidRDefault="002A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начала занятия.</w:t>
            </w:r>
          </w:p>
          <w:p w:rsidR="002A1305" w:rsidRDefault="00903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Фонетическая зарядка.</w:t>
            </w:r>
          </w:p>
          <w:p w:rsidR="005002BC" w:rsidRDefault="0050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произношения.</w:t>
            </w:r>
          </w:p>
        </w:tc>
        <w:tc>
          <w:tcPr>
            <w:tcW w:w="3541" w:type="dxa"/>
          </w:tcPr>
          <w:p w:rsidR="00AA33E0" w:rsidRPr="007E3B8A" w:rsidRDefault="007E3B8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7E3B8A">
              <w:rPr>
                <w:rFonts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Good day, dear boys and girls!</w:t>
            </w:r>
          </w:p>
          <w:p w:rsidR="009038E3" w:rsidRDefault="009038E3" w:rsidP="009038E3">
            <w:pPr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Т</w:t>
            </w:r>
            <w:r w:rsidRPr="00450AAD">
              <w:rPr>
                <w:b/>
                <w:sz w:val="28"/>
                <w:lang w:val="en-US"/>
              </w:rPr>
              <w:t>:</w:t>
            </w:r>
            <w:r w:rsidRPr="00347CA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First</w:t>
            </w:r>
            <w:r w:rsidRPr="00347CA8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  <w:lang w:val="en-US"/>
              </w:rPr>
              <w:t>try to do the task. So</w:t>
            </w:r>
            <w:r w:rsidRPr="009038E3">
              <w:rPr>
                <w:sz w:val="28"/>
                <w:lang w:val="en-US"/>
              </w:rPr>
              <w:t>,</w:t>
            </w:r>
            <w:r>
              <w:rPr>
                <w:sz w:val="28"/>
                <w:lang w:val="en-US"/>
              </w:rPr>
              <w:t xml:space="preserve"> I shall spell the words and you should write</w:t>
            </w:r>
            <w:r w:rsidRPr="00AA632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them.</w:t>
            </w:r>
          </w:p>
          <w:p w:rsidR="009038E3" w:rsidRPr="00347CA8" w:rsidRDefault="009038E3" w:rsidP="009038E3">
            <w:pPr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( F</w:t>
            </w:r>
            <w:proofErr w:type="gramEnd"/>
            <w:r>
              <w:rPr>
                <w:sz w:val="28"/>
                <w:lang w:val="en-US"/>
              </w:rPr>
              <w:t>-r-</w:t>
            </w:r>
            <w:proofErr w:type="spellStart"/>
            <w:r>
              <w:rPr>
                <w:sz w:val="28"/>
                <w:lang w:val="en-US"/>
              </w:rPr>
              <w:t>i</w:t>
            </w:r>
            <w:proofErr w:type="spellEnd"/>
            <w:r>
              <w:rPr>
                <w:sz w:val="28"/>
                <w:lang w:val="en-US"/>
              </w:rPr>
              <w:t>-e-n-d, l-e-</w:t>
            </w:r>
            <w:proofErr w:type="spellStart"/>
            <w:r>
              <w:rPr>
                <w:sz w:val="28"/>
                <w:lang w:val="en-US"/>
              </w:rPr>
              <w:t>tt</w:t>
            </w:r>
            <w:proofErr w:type="spellEnd"/>
            <w:r>
              <w:rPr>
                <w:sz w:val="28"/>
                <w:lang w:val="en-US"/>
              </w:rPr>
              <w:t>-e-r, p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e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n, a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dd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r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e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ss, e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n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v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e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l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o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p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e, w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r</w:t>
            </w:r>
            <w:r w:rsidRPr="00725EB0">
              <w:rPr>
                <w:sz w:val="28"/>
                <w:lang w:val="en-US"/>
              </w:rPr>
              <w:t>-</w:t>
            </w:r>
            <w:proofErr w:type="spellStart"/>
            <w:r>
              <w:rPr>
                <w:sz w:val="28"/>
                <w:lang w:val="en-US"/>
              </w:rPr>
              <w:t>i</w:t>
            </w:r>
            <w:proofErr w:type="spellEnd"/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t</w:t>
            </w:r>
            <w:r w:rsidRPr="00725EB0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e.)</w:t>
            </w:r>
          </w:p>
          <w:p w:rsidR="003347ED" w:rsidRDefault="009038E3">
            <w:pPr>
              <w:rPr>
                <w:sz w:val="28"/>
                <w:lang w:val="en-US"/>
              </w:rPr>
            </w:pPr>
            <w:r w:rsidRPr="00450AAD">
              <w:rPr>
                <w:b/>
                <w:sz w:val="28"/>
                <w:lang w:val="en-US"/>
              </w:rPr>
              <w:t>T:</w:t>
            </w:r>
            <w:r>
              <w:rPr>
                <w:sz w:val="28"/>
                <w:lang w:val="en-US"/>
              </w:rPr>
              <w:t xml:space="preserve"> Read and translate the word, please.</w:t>
            </w:r>
          </w:p>
          <w:p w:rsidR="009038E3" w:rsidRPr="009038E3" w:rsidRDefault="009038E3" w:rsidP="009038E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Can I combine some words in order to get a new word?</w:t>
            </w:r>
            <w:r w:rsidRPr="009038E3">
              <w:rPr>
                <w:sz w:val="28"/>
                <w:lang w:val="en-US"/>
              </w:rPr>
              <w:t xml:space="preserve"> -</w:t>
            </w:r>
          </w:p>
          <w:p w:rsidR="009038E3" w:rsidRPr="00434CB8" w:rsidRDefault="009038E3" w:rsidP="009038E3">
            <w:pPr>
              <w:rPr>
                <w:sz w:val="28"/>
                <w:lang w:val="en-US"/>
              </w:rPr>
            </w:pPr>
            <w:r w:rsidRPr="009038E3">
              <w:rPr>
                <w:b/>
                <w:sz w:val="28"/>
                <w:lang w:val="en-US"/>
              </w:rPr>
              <w:t>Pen</w:t>
            </w:r>
            <w:r w:rsidRPr="00434CB8">
              <w:rPr>
                <w:b/>
                <w:sz w:val="28"/>
                <w:lang w:val="en-US"/>
              </w:rPr>
              <w:t xml:space="preserve"> </w:t>
            </w:r>
            <w:r w:rsidRPr="009038E3">
              <w:rPr>
                <w:b/>
                <w:sz w:val="28"/>
                <w:lang w:val="en-US"/>
              </w:rPr>
              <w:t>friend</w:t>
            </w:r>
            <w:r w:rsidRPr="00434CB8">
              <w:rPr>
                <w:sz w:val="28"/>
                <w:lang w:val="en-US"/>
              </w:rPr>
              <w:t>.</w:t>
            </w:r>
          </w:p>
          <w:p w:rsidR="009038E3" w:rsidRPr="009038E3" w:rsidRDefault="009038E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What</w:t>
            </w:r>
            <w:r w:rsidRPr="009038E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is</w:t>
            </w:r>
            <w:r w:rsidRPr="009038E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this</w:t>
            </w:r>
            <w:r w:rsidRPr="009038E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word</w:t>
            </w:r>
            <w:r w:rsidRPr="009038E3">
              <w:rPr>
                <w:sz w:val="28"/>
                <w:lang w:val="en-US"/>
              </w:rPr>
              <w:t xml:space="preserve">? </w:t>
            </w:r>
            <w:r w:rsidRPr="009038E3">
              <w:rPr>
                <w:b/>
                <w:sz w:val="28"/>
                <w:lang w:val="en-US"/>
              </w:rPr>
              <w:t xml:space="preserve">– </w:t>
            </w:r>
            <w:r w:rsidRPr="009038E3">
              <w:rPr>
                <w:b/>
                <w:sz w:val="28"/>
              </w:rPr>
              <w:t>Друг</w:t>
            </w:r>
            <w:r w:rsidRPr="009038E3">
              <w:rPr>
                <w:b/>
                <w:sz w:val="28"/>
                <w:lang w:val="en-US"/>
              </w:rPr>
              <w:t xml:space="preserve"> </w:t>
            </w:r>
            <w:r w:rsidRPr="009038E3">
              <w:rPr>
                <w:b/>
                <w:sz w:val="28"/>
              </w:rPr>
              <w:t>по</w:t>
            </w:r>
            <w:r w:rsidRPr="009038E3">
              <w:rPr>
                <w:b/>
                <w:sz w:val="28"/>
                <w:lang w:val="en-US"/>
              </w:rPr>
              <w:t xml:space="preserve"> </w:t>
            </w:r>
            <w:r w:rsidRPr="009038E3">
              <w:rPr>
                <w:b/>
                <w:sz w:val="28"/>
              </w:rPr>
              <w:t>переписке</w:t>
            </w:r>
            <w:r w:rsidRPr="009038E3">
              <w:rPr>
                <w:b/>
                <w:sz w:val="28"/>
                <w:lang w:val="en-US"/>
              </w:rPr>
              <w:t>.</w:t>
            </w:r>
            <w:r w:rsidR="000A6F08">
              <w:rPr>
                <w:sz w:val="28"/>
                <w:lang w:val="en-US"/>
              </w:rPr>
              <w:t xml:space="preserve"> Quite</w:t>
            </w:r>
            <w:r w:rsidR="000A6F08" w:rsidRPr="006A47AD">
              <w:rPr>
                <w:sz w:val="28"/>
              </w:rPr>
              <w:t xml:space="preserve"> </w:t>
            </w:r>
            <w:r w:rsidR="000A6F08">
              <w:rPr>
                <w:sz w:val="28"/>
                <w:lang w:val="en-US"/>
              </w:rPr>
              <w:t>right</w:t>
            </w:r>
            <w:r w:rsidR="000A6F08" w:rsidRPr="006A47AD">
              <w:rPr>
                <w:sz w:val="28"/>
              </w:rPr>
              <w:t>.</w:t>
            </w:r>
          </w:p>
        </w:tc>
        <w:tc>
          <w:tcPr>
            <w:tcW w:w="3001" w:type="dxa"/>
          </w:tcPr>
          <w:p w:rsidR="00FF1466" w:rsidRPr="00FF1466" w:rsidRDefault="00C03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Словесный.</w:t>
            </w:r>
          </w:p>
        </w:tc>
      </w:tr>
      <w:tr w:rsidR="0016154A" w:rsidTr="009C16DC">
        <w:trPr>
          <w:trHeight w:val="3345"/>
        </w:trPr>
        <w:tc>
          <w:tcPr>
            <w:tcW w:w="3029" w:type="dxa"/>
            <w:tcBorders>
              <w:bottom w:val="single" w:sz="4" w:space="0" w:color="auto"/>
            </w:tcBorders>
          </w:tcPr>
          <w:p w:rsidR="00AA33E0" w:rsidRPr="001106CB" w:rsidRDefault="00B17C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3347ED" w:rsidRPr="001106CB">
              <w:rPr>
                <w:b/>
                <w:sz w:val="28"/>
                <w:szCs w:val="28"/>
              </w:rPr>
              <w:t>Основная часть</w:t>
            </w:r>
            <w:r w:rsidR="001124DF" w:rsidRPr="001106CB">
              <w:rPr>
                <w:b/>
                <w:sz w:val="28"/>
                <w:szCs w:val="28"/>
              </w:rPr>
              <w:t>.</w:t>
            </w:r>
          </w:p>
          <w:p w:rsidR="001124DF" w:rsidRDefault="001124DF" w:rsidP="001124DF">
            <w:pPr>
              <w:rPr>
                <w:sz w:val="28"/>
                <w:szCs w:val="28"/>
              </w:rPr>
            </w:pPr>
          </w:p>
          <w:p w:rsidR="002A1305" w:rsidRDefault="00B4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124DF">
              <w:rPr>
                <w:sz w:val="28"/>
                <w:szCs w:val="28"/>
              </w:rPr>
              <w:t>Подготовка к основной части занятия.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44D99" w:rsidRDefault="00592183" w:rsidP="00D7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38E3">
              <w:rPr>
                <w:b/>
                <w:sz w:val="28"/>
                <w:szCs w:val="28"/>
                <w:lang w:val="en-US"/>
              </w:rPr>
              <w:t>T</w:t>
            </w:r>
            <w:r w:rsidR="000164E2">
              <w:rPr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r w:rsidR="00E06267">
              <w:rPr>
                <w:sz w:val="28"/>
                <w:szCs w:val="28"/>
              </w:rPr>
              <w:t xml:space="preserve">Сегодня </w:t>
            </w:r>
            <w:r w:rsidR="0084262D">
              <w:rPr>
                <w:sz w:val="28"/>
                <w:szCs w:val="28"/>
              </w:rPr>
              <w:t>мы</w:t>
            </w:r>
            <w:r w:rsidR="00E06267">
              <w:rPr>
                <w:sz w:val="28"/>
                <w:szCs w:val="28"/>
              </w:rPr>
              <w:t xml:space="preserve"> познакомимся с неко</w:t>
            </w:r>
            <w:r w:rsidR="0084262D">
              <w:rPr>
                <w:sz w:val="28"/>
                <w:szCs w:val="28"/>
              </w:rPr>
              <w:t>торыми англоговорящими странами</w:t>
            </w:r>
            <w:r w:rsidR="00E06267">
              <w:rPr>
                <w:sz w:val="28"/>
                <w:szCs w:val="28"/>
              </w:rPr>
              <w:t>, их столицами и государственной символикой – флагами и гербами.</w:t>
            </w:r>
          </w:p>
          <w:p w:rsidR="009C16DC" w:rsidRPr="00544D99" w:rsidRDefault="00544D99" w:rsidP="00544D99">
            <w:pPr>
              <w:spacing w:after="15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44D99">
              <w:rPr>
                <w:rFonts w:eastAsia="Times New Roman" w:cs="Times New Roman"/>
                <w:sz w:val="28"/>
                <w:szCs w:val="28"/>
                <w:lang w:val="en-US" w:eastAsia="ru-RU"/>
              </w:rPr>
              <w:t>Repeat after me the names of some countries and cities.</w:t>
            </w:r>
            <w:r w:rsidR="00E06267" w:rsidRPr="00544D9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E06267" w:rsidRDefault="00E06267" w:rsidP="0068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Наглядно-словесный.</w:t>
            </w:r>
          </w:p>
          <w:p w:rsidR="006B0B3F" w:rsidRDefault="00C03390" w:rsidP="001124DF">
            <w:pPr>
              <w:rPr>
                <w:sz w:val="28"/>
                <w:szCs w:val="28"/>
              </w:rPr>
            </w:pPr>
            <w:r w:rsidRPr="00C57D8B">
              <w:rPr>
                <w:b/>
                <w:sz w:val="28"/>
                <w:szCs w:val="28"/>
              </w:rPr>
              <w:t>Презентация «Англоговорящие страны и их столицы»</w:t>
            </w:r>
            <w:r>
              <w:rPr>
                <w:sz w:val="28"/>
                <w:szCs w:val="28"/>
              </w:rPr>
              <w:t xml:space="preserve"> </w:t>
            </w:r>
            <w:r w:rsidR="00E06267">
              <w:rPr>
                <w:sz w:val="28"/>
                <w:szCs w:val="28"/>
              </w:rPr>
              <w:t>Слайды № 1-</w:t>
            </w:r>
            <w:r w:rsidR="00832812">
              <w:rPr>
                <w:sz w:val="28"/>
                <w:szCs w:val="28"/>
              </w:rPr>
              <w:t>7</w:t>
            </w:r>
          </w:p>
        </w:tc>
      </w:tr>
      <w:tr w:rsidR="0016154A" w:rsidTr="002F654F">
        <w:trPr>
          <w:trHeight w:val="5234"/>
        </w:trPr>
        <w:tc>
          <w:tcPr>
            <w:tcW w:w="3029" w:type="dxa"/>
          </w:tcPr>
          <w:p w:rsidR="00006D06" w:rsidRDefault="00B17C99" w:rsidP="002A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Актуализация навыков диалогической речи.</w:t>
            </w: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Актуализация навыков аудирования.</w:t>
            </w: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17C99" w:rsidRDefault="00B17C99" w:rsidP="00B17C9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17C99" w:rsidRPr="00B17C99" w:rsidRDefault="005F6049" w:rsidP="00B17C9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B17C99" w:rsidRPr="00B17C99">
              <w:rPr>
                <w:b/>
                <w:sz w:val="28"/>
                <w:szCs w:val="28"/>
              </w:rPr>
              <w:t>Динамическая пауза.</w:t>
            </w:r>
          </w:p>
          <w:p w:rsidR="00B17C99" w:rsidRPr="00B17C99" w:rsidRDefault="00B17C99" w:rsidP="00B17C99">
            <w:pPr>
              <w:rPr>
                <w:sz w:val="28"/>
                <w:szCs w:val="28"/>
              </w:rPr>
            </w:pPr>
            <w:r w:rsidRPr="00B17C99">
              <w:rPr>
                <w:sz w:val="28"/>
                <w:szCs w:val="28"/>
              </w:rPr>
              <w:t>Снятие статического напряжения</w:t>
            </w:r>
            <w:r>
              <w:rPr>
                <w:sz w:val="28"/>
                <w:szCs w:val="28"/>
              </w:rPr>
              <w:t>.</w:t>
            </w:r>
          </w:p>
          <w:p w:rsidR="00B17C99" w:rsidRP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5F6049" w:rsidP="00B17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7C99">
              <w:rPr>
                <w:sz w:val="28"/>
                <w:szCs w:val="28"/>
              </w:rPr>
              <w:t>.</w:t>
            </w:r>
            <w:r w:rsidR="00B17C99" w:rsidRPr="00B17C99">
              <w:rPr>
                <w:sz w:val="28"/>
                <w:szCs w:val="28"/>
              </w:rPr>
              <w:t>Усвоение новых способов действий.</w:t>
            </w: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B17C99" w:rsidRDefault="00B17C99" w:rsidP="00B17C99">
            <w:pPr>
              <w:rPr>
                <w:sz w:val="28"/>
                <w:szCs w:val="28"/>
              </w:rPr>
            </w:pPr>
          </w:p>
          <w:p w:rsidR="008E49E6" w:rsidRDefault="008E49E6" w:rsidP="00B17C9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E49E6" w:rsidRPr="008E49E6" w:rsidRDefault="005F6049" w:rsidP="008E49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8E49E6">
              <w:rPr>
                <w:rFonts w:cs="Times New Roman"/>
                <w:sz w:val="28"/>
                <w:szCs w:val="28"/>
              </w:rPr>
              <w:t xml:space="preserve">. </w:t>
            </w:r>
            <w:r w:rsidR="008E49E6" w:rsidRPr="008E49E6">
              <w:rPr>
                <w:sz w:val="28"/>
                <w:szCs w:val="28"/>
              </w:rPr>
              <w:t>Активизация знаний и фиксация затруднений в деятельности.</w:t>
            </w: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8E49E6" w:rsidRPr="005F6049" w:rsidRDefault="005F6049" w:rsidP="008E49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49E6">
              <w:rPr>
                <w:sz w:val="28"/>
                <w:szCs w:val="28"/>
              </w:rPr>
              <w:t xml:space="preserve">. </w:t>
            </w:r>
            <w:r w:rsidR="008E49E6" w:rsidRPr="005F6049">
              <w:rPr>
                <w:b/>
                <w:sz w:val="28"/>
                <w:szCs w:val="28"/>
              </w:rPr>
              <w:t>Обобщение и систематизация знаний.</w:t>
            </w:r>
          </w:p>
          <w:p w:rsidR="008E49E6" w:rsidRPr="005F6049" w:rsidRDefault="008E49E6" w:rsidP="008E49E6">
            <w:pPr>
              <w:rPr>
                <w:sz w:val="28"/>
                <w:szCs w:val="28"/>
              </w:rPr>
            </w:pPr>
            <w:r w:rsidRPr="005F6049">
              <w:rPr>
                <w:sz w:val="28"/>
                <w:szCs w:val="28"/>
              </w:rPr>
              <w:t>Актуализация монологической речи.</w:t>
            </w: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  <w:p w:rsidR="00B17C99" w:rsidRDefault="00B17C99" w:rsidP="002A1305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124DF" w:rsidRDefault="002A1305">
            <w:pPr>
              <w:rPr>
                <w:sz w:val="28"/>
                <w:szCs w:val="28"/>
              </w:rPr>
            </w:pPr>
            <w:r w:rsidRPr="00C57D8B">
              <w:rPr>
                <w:b/>
                <w:sz w:val="28"/>
                <w:szCs w:val="28"/>
                <w:lang w:val="en-US"/>
              </w:rPr>
              <w:lastRenderedPageBreak/>
              <w:t>T</w:t>
            </w:r>
            <w:r w:rsidRPr="00C57D8B">
              <w:rPr>
                <w:b/>
                <w:sz w:val="28"/>
                <w:szCs w:val="28"/>
              </w:rPr>
              <w:t>.</w:t>
            </w:r>
            <w:r w:rsidR="000164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Позвольте вам представить новую ученицу. Она приехала из США вместе со своими родителями. Познакомьтесь с ней. </w:t>
            </w:r>
          </w:p>
          <w:p w:rsidR="0027593D" w:rsidRPr="000164E2" w:rsidRDefault="007E3B8A" w:rsidP="000A6F08">
            <w:pPr>
              <w:rPr>
                <w:sz w:val="28"/>
                <w:szCs w:val="28"/>
              </w:rPr>
            </w:pPr>
            <w:r w:rsidRPr="007E3B8A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Ask and answe</w:t>
            </w:r>
            <w:r w:rsidR="0027593D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r the questions (работа в парах- </w:t>
            </w:r>
            <w:r w:rsidRPr="007E3B8A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диалогическая речь)</w:t>
            </w:r>
            <w:r w:rsidR="0084262D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0164E2" w:rsidRPr="00C57D8B">
              <w:rPr>
                <w:b/>
                <w:sz w:val="28"/>
                <w:szCs w:val="28"/>
              </w:rPr>
              <w:t xml:space="preserve"> </w:t>
            </w:r>
            <w:r w:rsidR="000164E2">
              <w:rPr>
                <w:sz w:val="28"/>
                <w:szCs w:val="28"/>
              </w:rPr>
              <w:t xml:space="preserve">(Справочные материалы. </w:t>
            </w:r>
            <w:r w:rsidR="000164E2" w:rsidRPr="00C57D8B">
              <w:rPr>
                <w:b/>
                <w:sz w:val="28"/>
                <w:szCs w:val="28"/>
              </w:rPr>
              <w:t>Приложение 1.</w:t>
            </w:r>
            <w:r w:rsidR="0027593D">
              <w:rPr>
                <w:sz w:val="28"/>
                <w:szCs w:val="28"/>
              </w:rPr>
              <w:t xml:space="preserve"> Р</w:t>
            </w:r>
            <w:r w:rsidR="000164E2">
              <w:rPr>
                <w:sz w:val="28"/>
                <w:szCs w:val="28"/>
              </w:rPr>
              <w:t>аздаточный материал).</w:t>
            </w:r>
          </w:p>
          <w:p w:rsidR="000A6F08" w:rsidRPr="0027593D" w:rsidRDefault="000A6F08" w:rsidP="000A6F0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Now</w:t>
            </w:r>
            <w:r w:rsidRPr="001106CB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  <w:lang w:val="en-US"/>
              </w:rPr>
              <w:t>it</w:t>
            </w:r>
            <w:r w:rsidRPr="001106CB">
              <w:rPr>
                <w:sz w:val="28"/>
                <w:lang w:val="en-US"/>
              </w:rPr>
              <w:t>’</w:t>
            </w:r>
            <w:r>
              <w:rPr>
                <w:sz w:val="28"/>
                <w:lang w:val="en-US"/>
              </w:rPr>
              <w:t>s</w:t>
            </w:r>
            <w:r w:rsidRPr="001106C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time</w:t>
            </w:r>
            <w:r w:rsidRPr="001106C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for</w:t>
            </w:r>
            <w:r w:rsidRPr="001106C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you</w:t>
            </w:r>
            <w:r w:rsidRPr="001106C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do</w:t>
            </w:r>
            <w:r w:rsidRPr="001106C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your</w:t>
            </w:r>
            <w:r w:rsidRPr="001106C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practice</w:t>
            </w:r>
            <w:r w:rsidRPr="001106C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work</w:t>
            </w:r>
            <w:r w:rsidRPr="001106CB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  <w:lang w:val="en-US"/>
              </w:rPr>
              <w:t>Listen</w:t>
            </w:r>
            <w:r w:rsidRPr="002759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to</w:t>
            </w:r>
            <w:r w:rsidRPr="002759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the</w:t>
            </w:r>
            <w:r w:rsidRPr="002759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sound</w:t>
            </w:r>
            <w:r w:rsidRPr="002759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letter</w:t>
            </w:r>
            <w:r w:rsidRPr="002759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and</w:t>
            </w:r>
            <w:r w:rsidRPr="002759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you</w:t>
            </w:r>
            <w:r w:rsidRPr="0027593D">
              <w:rPr>
                <w:sz w:val="28"/>
                <w:lang w:val="en-US"/>
              </w:rPr>
              <w:t>’</w:t>
            </w:r>
            <w:r>
              <w:rPr>
                <w:sz w:val="28"/>
                <w:lang w:val="en-US"/>
              </w:rPr>
              <w:t>ll</w:t>
            </w:r>
            <w:r w:rsidRPr="002759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hear</w:t>
            </w:r>
            <w:r w:rsidRPr="002759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the</w:t>
            </w:r>
            <w:r w:rsidRPr="0027593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task</w:t>
            </w:r>
            <w:r w:rsidRPr="0027593D">
              <w:rPr>
                <w:sz w:val="28"/>
                <w:lang w:val="en-US"/>
              </w:rPr>
              <w:t xml:space="preserve">. </w:t>
            </w:r>
          </w:p>
          <w:p w:rsidR="001106CB" w:rsidRDefault="00521743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0A6F08">
              <w:rPr>
                <w:sz w:val="28"/>
              </w:rPr>
              <w:t xml:space="preserve">Английский друг просит учащихся написать ему письмо, в котором сообщалось о них самих, их семье). </w:t>
            </w:r>
            <w:r w:rsidR="000A6F08" w:rsidRPr="003257D9">
              <w:rPr>
                <w:sz w:val="28"/>
              </w:rPr>
              <w:t>(</w:t>
            </w:r>
            <w:r w:rsidR="001106CB">
              <w:rPr>
                <w:sz w:val="28"/>
              </w:rPr>
              <w:t>А</w:t>
            </w:r>
            <w:r w:rsidR="000A6F08">
              <w:rPr>
                <w:sz w:val="28"/>
              </w:rPr>
              <w:t>удиозапись</w:t>
            </w:r>
            <w:r w:rsidR="001106CB">
              <w:rPr>
                <w:sz w:val="28"/>
              </w:rPr>
              <w:t>)</w:t>
            </w:r>
          </w:p>
          <w:p w:rsidR="00544D99" w:rsidRDefault="002A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лица и числа, утвердительной и отрицательной формы глагола </w:t>
            </w:r>
            <w:r w:rsidRPr="00305DD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to</w:t>
            </w:r>
            <w:r w:rsidRPr="00305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>.</w:t>
            </w:r>
            <w:r w:rsidRPr="00305DD7">
              <w:rPr>
                <w:sz w:val="28"/>
                <w:szCs w:val="28"/>
              </w:rPr>
              <w:t>”</w:t>
            </w:r>
            <w:r w:rsidR="000A6F08">
              <w:rPr>
                <w:sz w:val="28"/>
                <w:szCs w:val="28"/>
              </w:rPr>
              <w:t xml:space="preserve"> (Справочные материалы. </w:t>
            </w:r>
            <w:r w:rsidR="00950B27">
              <w:rPr>
                <w:b/>
                <w:sz w:val="28"/>
                <w:szCs w:val="28"/>
              </w:rPr>
              <w:t>Приложение 2</w:t>
            </w:r>
            <w:r w:rsidR="000164E2">
              <w:rPr>
                <w:sz w:val="28"/>
                <w:szCs w:val="28"/>
              </w:rPr>
              <w:t xml:space="preserve">. </w:t>
            </w:r>
            <w:r w:rsidR="000A6F08">
              <w:rPr>
                <w:sz w:val="28"/>
                <w:szCs w:val="28"/>
              </w:rPr>
              <w:t>Упражнения для самостоятельной работы).</w:t>
            </w:r>
          </w:p>
          <w:p w:rsidR="000A4DA6" w:rsidRPr="004F20B9" w:rsidRDefault="00093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  <w:r w:rsidR="00B17C99">
              <w:rPr>
                <w:sz w:val="28"/>
                <w:szCs w:val="28"/>
              </w:rPr>
              <w:t>ролик</w:t>
            </w:r>
            <w:r w:rsidR="00B17C99" w:rsidRPr="004F20B9">
              <w:rPr>
                <w:sz w:val="28"/>
                <w:szCs w:val="28"/>
              </w:rPr>
              <w:t xml:space="preserve">: </w:t>
            </w:r>
          </w:p>
          <w:p w:rsidR="000A4DA6" w:rsidRPr="004F20B9" w:rsidRDefault="00093E68">
            <w:pPr>
              <w:rPr>
                <w:sz w:val="28"/>
                <w:szCs w:val="28"/>
              </w:rPr>
            </w:pPr>
            <w:r w:rsidRPr="00093E68">
              <w:rPr>
                <w:sz w:val="28"/>
                <w:szCs w:val="28"/>
              </w:rPr>
              <w:t>Песенка</w:t>
            </w:r>
            <w:r w:rsidRPr="004F20B9">
              <w:rPr>
                <w:sz w:val="28"/>
                <w:szCs w:val="28"/>
              </w:rPr>
              <w:t>-</w:t>
            </w:r>
            <w:r w:rsidRPr="00093E68">
              <w:rPr>
                <w:sz w:val="28"/>
                <w:szCs w:val="28"/>
              </w:rPr>
              <w:t>зарядка</w:t>
            </w:r>
            <w:r w:rsidRPr="004F20B9">
              <w:rPr>
                <w:sz w:val="28"/>
                <w:szCs w:val="28"/>
              </w:rPr>
              <w:t xml:space="preserve"> </w:t>
            </w:r>
          </w:p>
          <w:p w:rsidR="006D0D3B" w:rsidRPr="004F20B9" w:rsidRDefault="00093E68">
            <w:pPr>
              <w:rPr>
                <w:sz w:val="28"/>
                <w:szCs w:val="28"/>
              </w:rPr>
            </w:pPr>
            <w:r w:rsidRPr="004F20B9">
              <w:rPr>
                <w:b/>
                <w:sz w:val="28"/>
                <w:szCs w:val="28"/>
              </w:rPr>
              <w:t>«</w:t>
            </w:r>
            <w:r w:rsidRPr="00A254A3">
              <w:rPr>
                <w:b/>
                <w:sz w:val="28"/>
                <w:szCs w:val="28"/>
                <w:lang w:val="en-US"/>
              </w:rPr>
              <w:t>Head</w:t>
            </w:r>
            <w:r w:rsidRPr="004F20B9">
              <w:rPr>
                <w:b/>
                <w:sz w:val="28"/>
                <w:szCs w:val="28"/>
              </w:rPr>
              <w:t xml:space="preserve"> </w:t>
            </w:r>
            <w:r w:rsidRPr="00A254A3">
              <w:rPr>
                <w:b/>
                <w:sz w:val="28"/>
                <w:szCs w:val="28"/>
                <w:lang w:val="en-US"/>
              </w:rPr>
              <w:t>Shoulders</w:t>
            </w:r>
            <w:r w:rsidRPr="004F20B9">
              <w:rPr>
                <w:b/>
                <w:sz w:val="28"/>
                <w:szCs w:val="28"/>
              </w:rPr>
              <w:t xml:space="preserve"> </w:t>
            </w:r>
            <w:r w:rsidRPr="00A254A3">
              <w:rPr>
                <w:b/>
                <w:sz w:val="28"/>
                <w:szCs w:val="28"/>
                <w:lang w:val="en-US"/>
              </w:rPr>
              <w:t>Knees</w:t>
            </w:r>
            <w:r w:rsidRPr="004F20B9">
              <w:rPr>
                <w:b/>
                <w:sz w:val="28"/>
                <w:szCs w:val="28"/>
              </w:rPr>
              <w:t xml:space="preserve"> </w:t>
            </w:r>
            <w:r w:rsidRPr="00A254A3">
              <w:rPr>
                <w:b/>
                <w:sz w:val="28"/>
                <w:szCs w:val="28"/>
                <w:lang w:val="en-US"/>
              </w:rPr>
              <w:t>And</w:t>
            </w:r>
            <w:r w:rsidRPr="004F20B9">
              <w:rPr>
                <w:b/>
                <w:sz w:val="28"/>
                <w:szCs w:val="28"/>
              </w:rPr>
              <w:t xml:space="preserve"> </w:t>
            </w:r>
            <w:r w:rsidRPr="00A254A3">
              <w:rPr>
                <w:b/>
                <w:sz w:val="28"/>
                <w:szCs w:val="28"/>
                <w:lang w:val="en-US"/>
              </w:rPr>
              <w:t>Toes</w:t>
            </w:r>
            <w:r w:rsidRPr="004F20B9">
              <w:rPr>
                <w:b/>
                <w:sz w:val="28"/>
                <w:szCs w:val="28"/>
              </w:rPr>
              <w:t>»</w:t>
            </w:r>
            <w:r w:rsidR="00A254A3" w:rsidRPr="004F20B9">
              <w:rPr>
                <w:sz w:val="28"/>
                <w:szCs w:val="28"/>
              </w:rPr>
              <w:t>,</w:t>
            </w:r>
          </w:p>
          <w:p w:rsidR="00544D99" w:rsidRPr="004F20B9" w:rsidRDefault="00544D99">
            <w:pPr>
              <w:rPr>
                <w:sz w:val="28"/>
                <w:szCs w:val="28"/>
              </w:rPr>
            </w:pPr>
          </w:p>
          <w:p w:rsidR="00B17C99" w:rsidRPr="004F20B9" w:rsidRDefault="002A1305" w:rsidP="00D740A1">
            <w:pPr>
              <w:rPr>
                <w:sz w:val="28"/>
                <w:szCs w:val="28"/>
              </w:rPr>
            </w:pPr>
            <w:r w:rsidRPr="004F20B9">
              <w:rPr>
                <w:sz w:val="28"/>
                <w:szCs w:val="28"/>
              </w:rPr>
              <w:t xml:space="preserve"> </w:t>
            </w:r>
          </w:p>
          <w:p w:rsidR="00C03390" w:rsidRDefault="002A1305" w:rsidP="00D740A1">
            <w:pPr>
              <w:rPr>
                <w:sz w:val="28"/>
                <w:szCs w:val="28"/>
              </w:rPr>
            </w:pPr>
            <w:r w:rsidRPr="00E67297">
              <w:rPr>
                <w:b/>
                <w:sz w:val="28"/>
                <w:szCs w:val="28"/>
                <w:lang w:val="en-US"/>
              </w:rPr>
              <w:lastRenderedPageBreak/>
              <w:t>T</w:t>
            </w:r>
            <w:r>
              <w:rPr>
                <w:sz w:val="28"/>
                <w:szCs w:val="28"/>
              </w:rPr>
              <w:t xml:space="preserve">. – </w:t>
            </w:r>
            <w:r w:rsidR="00C03390">
              <w:rPr>
                <w:sz w:val="28"/>
                <w:szCs w:val="28"/>
              </w:rPr>
              <w:t xml:space="preserve">А теперь хочу вам сообщит, что к нам приходил почтальон и принес письма от ваших сверстников из разных стран.  </w:t>
            </w:r>
          </w:p>
          <w:p w:rsidR="00A254A3" w:rsidRDefault="00A21F94" w:rsidP="00A254A3">
            <w:pPr>
              <w:rPr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(Справочные материалы. Письма</w:t>
            </w:r>
            <w:r w:rsidRPr="00A254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№1,2,3)</w:t>
            </w:r>
            <w:r w:rsidR="00304319" w:rsidRPr="00A254A3">
              <w:rPr>
                <w:sz w:val="28"/>
              </w:rPr>
              <w:t xml:space="preserve"> </w:t>
            </w:r>
          </w:p>
          <w:p w:rsidR="00304319" w:rsidRPr="00A254A3" w:rsidRDefault="00A254A3" w:rsidP="00D740A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F9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Приходилось ли вам когда-нибудь писать письма?</w:t>
            </w:r>
          </w:p>
          <w:p w:rsidR="00A21F94" w:rsidRDefault="00304319" w:rsidP="00D740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We’ll speak about how to write letters to our pen-friends.</w:t>
            </w:r>
          </w:p>
          <w:p w:rsidR="00304319" w:rsidRDefault="00304319" w:rsidP="00D740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We’ll speak about the main steps of writing letters, the construction of filling envelopes.</w:t>
            </w:r>
          </w:p>
          <w:p w:rsidR="001106CB" w:rsidRDefault="005002BC" w:rsidP="00D740A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2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конце сегодняшнего занятия вы напишите письма своим англоговорящим друзьям. </w:t>
            </w:r>
          </w:p>
          <w:p w:rsidR="005002BC" w:rsidRPr="005002BC" w:rsidRDefault="005002BC" w:rsidP="00D740A1">
            <w:pPr>
              <w:rPr>
                <w:rFonts w:cs="Times New Roman"/>
                <w:sz w:val="28"/>
                <w:szCs w:val="28"/>
              </w:rPr>
            </w:pPr>
            <w:r w:rsidRPr="005002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Для этого </w:t>
            </w:r>
          </w:p>
          <w:p w:rsidR="00D740A1" w:rsidRPr="009C16DC" w:rsidRDefault="005002BC" w:rsidP="00D740A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2BC">
              <w:rPr>
                <w:rFonts w:cs="Times New Roman"/>
                <w:sz w:val="28"/>
                <w:szCs w:val="28"/>
              </w:rPr>
              <w:t>вы</w:t>
            </w:r>
            <w:r w:rsidR="00C03390" w:rsidRPr="005002BC">
              <w:rPr>
                <w:rFonts w:cs="Times New Roman"/>
                <w:sz w:val="28"/>
                <w:szCs w:val="28"/>
              </w:rPr>
              <w:t xml:space="preserve"> разобьётесь на </w:t>
            </w:r>
            <w:r w:rsidR="00FF18E4" w:rsidRPr="005002BC">
              <w:rPr>
                <w:rFonts w:cs="Times New Roman"/>
                <w:sz w:val="28"/>
                <w:szCs w:val="28"/>
              </w:rPr>
              <w:t xml:space="preserve">3 </w:t>
            </w:r>
            <w:r w:rsidR="00C03390">
              <w:rPr>
                <w:sz w:val="28"/>
                <w:szCs w:val="28"/>
              </w:rPr>
              <w:t>г</w:t>
            </w:r>
            <w:r w:rsidR="00A254A3">
              <w:rPr>
                <w:sz w:val="28"/>
                <w:szCs w:val="28"/>
              </w:rPr>
              <w:t>руппы и каждая</w:t>
            </w:r>
            <w:r w:rsidR="00C03390">
              <w:rPr>
                <w:sz w:val="28"/>
                <w:szCs w:val="28"/>
              </w:rPr>
              <w:t xml:space="preserve"> </w:t>
            </w:r>
            <w:r w:rsidR="00A254A3">
              <w:rPr>
                <w:sz w:val="28"/>
                <w:szCs w:val="28"/>
              </w:rPr>
              <w:t xml:space="preserve">группа </w:t>
            </w:r>
            <w:r w:rsidR="00C03390">
              <w:rPr>
                <w:sz w:val="28"/>
                <w:szCs w:val="28"/>
              </w:rPr>
              <w:t xml:space="preserve">будет готовить </w:t>
            </w:r>
            <w:r w:rsidR="00A254A3">
              <w:rPr>
                <w:sz w:val="28"/>
                <w:szCs w:val="28"/>
              </w:rPr>
              <w:t xml:space="preserve">краткий </w:t>
            </w:r>
            <w:r w:rsidR="00C03390">
              <w:rPr>
                <w:sz w:val="28"/>
                <w:szCs w:val="28"/>
              </w:rPr>
              <w:t>ответ на одно письмо</w:t>
            </w:r>
            <w:r w:rsidR="002F654F">
              <w:rPr>
                <w:sz w:val="28"/>
                <w:szCs w:val="28"/>
              </w:rPr>
              <w:t xml:space="preserve">, </w:t>
            </w:r>
            <w:r w:rsidR="00C03390">
              <w:rPr>
                <w:sz w:val="28"/>
                <w:szCs w:val="28"/>
              </w:rPr>
              <w:t>но для этого</w:t>
            </w:r>
            <w:r w:rsidR="00C03390" w:rsidRPr="005909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390" w:rsidRPr="00FF18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нужно знать правила написания писем на английском языке.</w:t>
            </w:r>
            <w:r w:rsidR="00A21F9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6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Сейчас</w:t>
            </w:r>
            <w:r w:rsidR="000A6F08" w:rsidRPr="009C16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6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0A6F08" w:rsidRPr="009C16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6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вам</w:t>
            </w:r>
            <w:r w:rsidR="000A6F08" w:rsidRPr="009C16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6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расскажу</w:t>
            </w:r>
            <w:r w:rsidR="000A6F08" w:rsidRPr="009C16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6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0A6F08" w:rsidRPr="009C16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6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этих</w:t>
            </w:r>
            <w:r w:rsidR="000A6F08" w:rsidRPr="009C16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6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правилах</w:t>
            </w:r>
            <w:r w:rsidR="000A6F08" w:rsidRPr="009C16D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65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(Раздаются письма и шаблоны).</w:t>
            </w:r>
          </w:p>
          <w:p w:rsidR="000A6F08" w:rsidRDefault="000A6F08" w:rsidP="000A6F08">
            <w:pPr>
              <w:rPr>
                <w:sz w:val="28"/>
                <w:lang w:val="en-US"/>
              </w:rPr>
            </w:pPr>
            <w:r w:rsidRPr="00450AAD">
              <w:rPr>
                <w:b/>
                <w:sz w:val="28"/>
                <w:lang w:val="en-US"/>
              </w:rPr>
              <w:t>T</w:t>
            </w:r>
            <w:r w:rsidRPr="004F20B9">
              <w:rPr>
                <w:b/>
                <w:sz w:val="28"/>
                <w:lang w:val="en-US"/>
              </w:rPr>
              <w:t>: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Firstly</w:t>
            </w:r>
            <w:r w:rsidRPr="004F20B9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  <w:lang w:val="en-US"/>
              </w:rPr>
              <w:t>we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begin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addressing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an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envelope</w:t>
            </w:r>
            <w:r w:rsidRPr="004F20B9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  <w:lang w:val="en-US"/>
              </w:rPr>
              <w:t>We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put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the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name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and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address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the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person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we</w:t>
            </w:r>
            <w:r w:rsidRPr="004F20B9">
              <w:rPr>
                <w:sz w:val="28"/>
                <w:lang w:val="en-US"/>
              </w:rPr>
              <w:t>’</w:t>
            </w:r>
            <w:r>
              <w:rPr>
                <w:sz w:val="28"/>
                <w:lang w:val="en-US"/>
              </w:rPr>
              <w:t>re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writing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here</w:t>
            </w:r>
            <w:r w:rsidRPr="004F20B9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  <w:lang w:val="en-US"/>
              </w:rPr>
              <w:t>Pay</w:t>
            </w:r>
            <w:r w:rsidRPr="004F20B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attention to the rule. First, we write friend’s name, surname. After that the number of the house, street’s name, city’s name and postcode. And the last – country’s name.</w:t>
            </w:r>
          </w:p>
          <w:p w:rsidR="000A6F08" w:rsidRPr="00590960" w:rsidRDefault="000A6F08" w:rsidP="00D740A1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sz w:val="28"/>
                <w:lang w:val="en-US"/>
              </w:rPr>
              <w:t xml:space="preserve">Then, we put our address in the top right-hand corner of </w:t>
            </w:r>
            <w:r>
              <w:rPr>
                <w:sz w:val="28"/>
                <w:lang w:val="en-US"/>
              </w:rPr>
              <w:lastRenderedPageBreak/>
              <w:t>the letter without our name. We write</w:t>
            </w:r>
            <w:r w:rsidRPr="003814E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our date under the address, leaving a space between our address and the date. </w:t>
            </w:r>
          </w:p>
          <w:p w:rsidR="006D0D3B" w:rsidRDefault="00A2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поговорим о структуре письма.</w:t>
            </w:r>
          </w:p>
          <w:p w:rsidR="00A254A3" w:rsidRDefault="007910FF">
            <w:pPr>
              <w:rPr>
                <w:color w:val="000000" w:themeColor="text1"/>
                <w:sz w:val="28"/>
                <w:szCs w:val="28"/>
              </w:rPr>
            </w:pPr>
            <w:r w:rsidRPr="007910FF">
              <w:rPr>
                <w:color w:val="000000" w:themeColor="text1"/>
                <w:sz w:val="28"/>
                <w:szCs w:val="28"/>
              </w:rPr>
              <w:t>Существуют определенные фразы – клише, которые могут помочь написать письмо.</w:t>
            </w:r>
          </w:p>
          <w:p w:rsidR="0021337E" w:rsidRPr="0021337E" w:rsidRDefault="007910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Так как тема нашего пись</w:t>
            </w:r>
            <w:r w:rsidR="00A3381D">
              <w:rPr>
                <w:color w:val="000000" w:themeColor="text1"/>
                <w:sz w:val="28"/>
                <w:szCs w:val="28"/>
              </w:rPr>
              <w:t>ма</w:t>
            </w:r>
            <w:r w:rsidR="0021337E">
              <w:rPr>
                <w:color w:val="000000" w:themeColor="text1"/>
                <w:sz w:val="28"/>
                <w:szCs w:val="28"/>
              </w:rPr>
              <w:t xml:space="preserve"> 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3381D">
              <w:rPr>
                <w:color w:val="000000" w:themeColor="text1"/>
                <w:sz w:val="28"/>
                <w:szCs w:val="28"/>
              </w:rPr>
              <w:t>семье, повторим лексику по теме, познакомимся с новыми выражениями и выполним</w:t>
            </w:r>
            <w:r w:rsidR="0021337E">
              <w:rPr>
                <w:color w:val="000000" w:themeColor="text1"/>
                <w:sz w:val="28"/>
                <w:szCs w:val="28"/>
              </w:rPr>
              <w:t xml:space="preserve"> упражнения по этой теме.</w:t>
            </w:r>
          </w:p>
          <w:p w:rsidR="00A3381D" w:rsidRDefault="00213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(Справочные материалы. </w:t>
            </w:r>
            <w:r w:rsidR="00950B27" w:rsidRPr="00950B27">
              <w:rPr>
                <w:b/>
                <w:sz w:val="28"/>
                <w:szCs w:val="28"/>
              </w:rPr>
              <w:t>Приложение3</w:t>
            </w:r>
            <w:r w:rsidR="00950B27">
              <w:rPr>
                <w:sz w:val="28"/>
                <w:szCs w:val="28"/>
              </w:rPr>
              <w:t>.Упражнения</w:t>
            </w:r>
            <w:r>
              <w:rPr>
                <w:sz w:val="28"/>
                <w:szCs w:val="28"/>
              </w:rPr>
              <w:t xml:space="preserve"> по теме «Семья»</w:t>
            </w:r>
            <w:r w:rsidR="005002BC">
              <w:rPr>
                <w:sz w:val="28"/>
                <w:szCs w:val="28"/>
              </w:rPr>
              <w:t xml:space="preserve">). </w:t>
            </w:r>
            <w:r>
              <w:rPr>
                <w:sz w:val="28"/>
                <w:szCs w:val="28"/>
              </w:rPr>
              <w:t xml:space="preserve">После выполнения </w:t>
            </w:r>
            <w:r w:rsidR="00A3381D">
              <w:rPr>
                <w:sz w:val="28"/>
                <w:szCs w:val="28"/>
              </w:rPr>
              <w:t>задания,</w:t>
            </w:r>
            <w:r>
              <w:rPr>
                <w:sz w:val="28"/>
                <w:szCs w:val="28"/>
              </w:rPr>
              <w:t xml:space="preserve"> учащиеся выполняют взаимопроверку, при наличии </w:t>
            </w:r>
            <w:r w:rsidR="00A3381D">
              <w:rPr>
                <w:sz w:val="28"/>
                <w:szCs w:val="28"/>
              </w:rPr>
              <w:t>ошибок, исправляют</w:t>
            </w:r>
            <w:r w:rsidR="002A1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</w:t>
            </w:r>
            <w:r w:rsidR="002A1305">
              <w:rPr>
                <w:sz w:val="28"/>
                <w:szCs w:val="28"/>
              </w:rPr>
              <w:t>с объяснением).</w:t>
            </w:r>
          </w:p>
          <w:p w:rsidR="002F654F" w:rsidRDefault="002A1305">
            <w:pPr>
              <w:rPr>
                <w:sz w:val="28"/>
                <w:szCs w:val="28"/>
              </w:rPr>
            </w:pPr>
            <w:r w:rsidRPr="000164E2">
              <w:rPr>
                <w:b/>
                <w:sz w:val="28"/>
                <w:szCs w:val="28"/>
                <w:lang w:val="en-US"/>
              </w:rPr>
              <w:t>T</w:t>
            </w:r>
            <w:r w:rsidR="00A3381D">
              <w:rPr>
                <w:sz w:val="28"/>
                <w:szCs w:val="28"/>
              </w:rPr>
              <w:t>.</w:t>
            </w:r>
            <w:r w:rsidR="000164E2" w:rsidRPr="000164E2">
              <w:rPr>
                <w:b/>
                <w:sz w:val="28"/>
                <w:szCs w:val="28"/>
              </w:rPr>
              <w:t>:</w:t>
            </w:r>
            <w:r w:rsidR="00A3381D">
              <w:rPr>
                <w:sz w:val="28"/>
                <w:szCs w:val="28"/>
              </w:rPr>
              <w:t xml:space="preserve"> </w:t>
            </w:r>
            <w:r w:rsidR="00970ABF">
              <w:rPr>
                <w:sz w:val="28"/>
                <w:szCs w:val="28"/>
              </w:rPr>
              <w:t xml:space="preserve"> </w:t>
            </w:r>
            <w:r w:rsidR="002F654F">
              <w:rPr>
                <w:sz w:val="28"/>
                <w:szCs w:val="28"/>
              </w:rPr>
              <w:t xml:space="preserve">Начинается работа в группах. </w:t>
            </w:r>
            <w:r w:rsidR="004F20B9">
              <w:rPr>
                <w:sz w:val="28"/>
                <w:szCs w:val="28"/>
              </w:rPr>
              <w:t>(Выполнение заданий в группах  ограничено по времени</w:t>
            </w:r>
            <w:r w:rsidR="00B17C99">
              <w:rPr>
                <w:sz w:val="28"/>
                <w:szCs w:val="28"/>
              </w:rPr>
              <w:t>).</w:t>
            </w:r>
          </w:p>
          <w:p w:rsidR="00C103C7" w:rsidRDefault="009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вижу, что группы</w:t>
            </w:r>
            <w:r w:rsidR="00950B27">
              <w:rPr>
                <w:sz w:val="28"/>
                <w:szCs w:val="28"/>
              </w:rPr>
              <w:t xml:space="preserve"> уже справились с заданием</w:t>
            </w:r>
            <w:r w:rsidR="002A1305">
              <w:rPr>
                <w:sz w:val="28"/>
                <w:szCs w:val="28"/>
              </w:rPr>
              <w:t xml:space="preserve">. </w:t>
            </w:r>
          </w:p>
          <w:p w:rsidR="00C103C7" w:rsidRPr="00C103C7" w:rsidRDefault="00C103C7" w:rsidP="00C103C7">
            <w:pPr>
              <w:spacing w:after="15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103C7"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>What unites three pen friends? </w:t>
            </w:r>
            <w:r w:rsidRPr="00C103C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(Что объединяет друзей по переписке?)</w:t>
            </w:r>
          </w:p>
          <w:p w:rsidR="00C103C7" w:rsidRPr="00C103C7" w:rsidRDefault="00C103C7" w:rsidP="00C103C7">
            <w:pPr>
              <w:spacing w:after="15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C103C7"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>What is common? (</w:t>
            </w:r>
            <w:r w:rsidRPr="00C103C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Что</w:t>
            </w:r>
            <w:r w:rsidRPr="00C103C7"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C103C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общего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?) </w:t>
            </w:r>
          </w:p>
          <w:p w:rsidR="00C103C7" w:rsidRPr="00C103C7" w:rsidRDefault="00C103C7" w:rsidP="00C103C7">
            <w:pPr>
              <w:spacing w:after="15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C103C7">
              <w:rPr>
                <w:rFonts w:eastAsia="Times New Roman" w:cs="Times New Roman"/>
                <w:sz w:val="28"/>
                <w:szCs w:val="28"/>
                <w:lang w:val="en-US" w:eastAsia="ru-RU"/>
              </w:rPr>
              <w:t>1. They are …</w:t>
            </w:r>
          </w:p>
          <w:p w:rsidR="00C103C7" w:rsidRPr="00C103C7" w:rsidRDefault="00C103C7" w:rsidP="00C103C7">
            <w:pPr>
              <w:spacing w:after="15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C103C7">
              <w:rPr>
                <w:rFonts w:eastAsia="Times New Roman" w:cs="Times New Roman"/>
                <w:sz w:val="28"/>
                <w:szCs w:val="28"/>
                <w:lang w:val="en-US" w:eastAsia="ru-RU"/>
              </w:rPr>
              <w:t>2. They speak ….</w:t>
            </w:r>
          </w:p>
          <w:p w:rsidR="00C103C7" w:rsidRPr="00C103C7" w:rsidRDefault="00C103C7" w:rsidP="00C103C7">
            <w:pPr>
              <w:spacing w:after="15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C103C7">
              <w:rPr>
                <w:rFonts w:eastAsia="Times New Roman" w:cs="Times New Roman"/>
                <w:sz w:val="28"/>
                <w:szCs w:val="28"/>
                <w:lang w:val="en-US" w:eastAsia="ru-RU"/>
              </w:rPr>
              <w:t>3. Their birthdays are in …</w:t>
            </w:r>
          </w:p>
          <w:p w:rsidR="00C103C7" w:rsidRPr="004F20B9" w:rsidRDefault="00C103C7" w:rsidP="00C103C7">
            <w:pPr>
              <w:spacing w:after="15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F20B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C103C7">
              <w:rPr>
                <w:rFonts w:eastAsia="Times New Roman" w:cs="Times New Roman"/>
                <w:sz w:val="28"/>
                <w:szCs w:val="28"/>
                <w:lang w:val="en-US" w:eastAsia="ru-RU"/>
              </w:rPr>
              <w:t>They</w:t>
            </w:r>
            <w:r w:rsidRPr="004F20B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03C7">
              <w:rPr>
                <w:rFonts w:eastAsia="Times New Roman" w:cs="Times New Roman"/>
                <w:sz w:val="28"/>
                <w:szCs w:val="28"/>
                <w:lang w:val="en-US" w:eastAsia="ru-RU"/>
              </w:rPr>
              <w:t>have</w:t>
            </w:r>
            <w:r w:rsidRPr="004F20B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03C7">
              <w:rPr>
                <w:rFonts w:eastAsia="Times New Roman" w:cs="Times New Roman"/>
                <w:sz w:val="28"/>
                <w:szCs w:val="28"/>
                <w:lang w:val="en-US" w:eastAsia="ru-RU"/>
              </w:rPr>
              <w:t>got</w:t>
            </w:r>
            <w:r w:rsidRPr="004F20B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…</w:t>
            </w:r>
          </w:p>
          <w:p w:rsidR="002A1305" w:rsidRDefault="009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</w:t>
            </w:r>
            <w:r w:rsidR="002A1305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ет</w:t>
            </w:r>
            <w:r w:rsidR="002A1305">
              <w:rPr>
                <w:sz w:val="28"/>
                <w:szCs w:val="28"/>
              </w:rPr>
              <w:t xml:space="preserve"> объяснить, чем </w:t>
            </w:r>
            <w:r w:rsidR="002A1305">
              <w:rPr>
                <w:sz w:val="28"/>
                <w:szCs w:val="28"/>
              </w:rPr>
              <w:lastRenderedPageBreak/>
              <w:t xml:space="preserve">отличается написание английского адреса от русского? (Дети сравнивают и дают ответы). </w:t>
            </w:r>
          </w:p>
          <w:p w:rsidR="00A3381D" w:rsidRDefault="00A33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структура письма?</w:t>
            </w:r>
          </w:p>
          <w:p w:rsidR="00970ABF" w:rsidRDefault="00A33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вместе составим</w:t>
            </w:r>
            <w:r w:rsidR="002A1305">
              <w:rPr>
                <w:sz w:val="28"/>
                <w:szCs w:val="28"/>
              </w:rPr>
              <w:t xml:space="preserve"> руководство по заполнению английского конверта</w:t>
            </w:r>
            <w:r w:rsidR="00970ABF">
              <w:rPr>
                <w:sz w:val="28"/>
                <w:szCs w:val="28"/>
              </w:rPr>
              <w:t xml:space="preserve">. </w:t>
            </w:r>
          </w:p>
          <w:p w:rsidR="0016154A" w:rsidRDefault="00161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рабочих групп рисуют на доске схему заполнения конверта.</w:t>
            </w:r>
          </w:p>
          <w:p w:rsidR="002A1305" w:rsidRDefault="0016154A" w:rsidP="006B0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Заполняем конверты</w:t>
            </w:r>
            <w:r w:rsidR="002A1305">
              <w:rPr>
                <w:sz w:val="28"/>
                <w:szCs w:val="28"/>
              </w:rPr>
              <w:t xml:space="preserve"> по образцу. </w:t>
            </w:r>
          </w:p>
          <w:p w:rsidR="006D0D3B" w:rsidRDefault="00970ABF" w:rsidP="00161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групп зачитывают написанные письма</w:t>
            </w:r>
            <w:r w:rsidR="002A13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6154A">
              <w:rPr>
                <w:sz w:val="28"/>
                <w:szCs w:val="28"/>
              </w:rPr>
              <w:t xml:space="preserve">Дети запечатывают конверты. </w:t>
            </w:r>
          </w:p>
        </w:tc>
        <w:tc>
          <w:tcPr>
            <w:tcW w:w="3001" w:type="dxa"/>
          </w:tcPr>
          <w:p w:rsidR="002A1305" w:rsidRDefault="001124DF" w:rsidP="0068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Погружения.</w:t>
            </w:r>
          </w:p>
          <w:p w:rsidR="00C03390" w:rsidRDefault="00C03390" w:rsidP="006843BA">
            <w:pPr>
              <w:rPr>
                <w:sz w:val="28"/>
                <w:szCs w:val="28"/>
              </w:rPr>
            </w:pP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0164E2" w:rsidRDefault="000164E2" w:rsidP="006843BA">
            <w:pPr>
              <w:rPr>
                <w:sz w:val="28"/>
                <w:szCs w:val="28"/>
              </w:rPr>
            </w:pPr>
          </w:p>
          <w:p w:rsidR="000164E2" w:rsidRDefault="000164E2" w:rsidP="006843BA">
            <w:pPr>
              <w:rPr>
                <w:sz w:val="28"/>
                <w:szCs w:val="28"/>
              </w:rPr>
            </w:pP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9F69DA" w:rsidRDefault="009F69DA" w:rsidP="006843BA">
            <w:pPr>
              <w:rPr>
                <w:sz w:val="28"/>
                <w:szCs w:val="28"/>
              </w:rPr>
            </w:pP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B17C99" w:rsidRDefault="00B17C99" w:rsidP="006843BA">
            <w:pPr>
              <w:rPr>
                <w:sz w:val="28"/>
                <w:szCs w:val="28"/>
              </w:rPr>
            </w:pPr>
          </w:p>
          <w:p w:rsidR="002A1305" w:rsidRDefault="00584EFC" w:rsidP="0068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Практический.</w:t>
            </w: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2F654F" w:rsidRDefault="002F654F" w:rsidP="006843BA">
            <w:pPr>
              <w:rPr>
                <w:sz w:val="28"/>
                <w:szCs w:val="28"/>
              </w:rPr>
            </w:pPr>
          </w:p>
          <w:p w:rsidR="002F654F" w:rsidRDefault="002F654F" w:rsidP="006843BA">
            <w:pPr>
              <w:rPr>
                <w:sz w:val="28"/>
                <w:szCs w:val="28"/>
              </w:rPr>
            </w:pPr>
          </w:p>
          <w:p w:rsidR="00B17C99" w:rsidRDefault="00B17C99" w:rsidP="006843BA">
            <w:pPr>
              <w:rPr>
                <w:sz w:val="28"/>
                <w:szCs w:val="28"/>
              </w:rPr>
            </w:pPr>
          </w:p>
          <w:p w:rsidR="00B17C99" w:rsidRDefault="00B17C99" w:rsidP="006843BA">
            <w:pPr>
              <w:rPr>
                <w:sz w:val="28"/>
                <w:szCs w:val="28"/>
              </w:rPr>
            </w:pPr>
          </w:p>
          <w:p w:rsidR="00B17C99" w:rsidRDefault="00B17C99" w:rsidP="006843BA">
            <w:pPr>
              <w:rPr>
                <w:sz w:val="28"/>
                <w:szCs w:val="28"/>
              </w:rPr>
            </w:pPr>
          </w:p>
          <w:p w:rsidR="00B17C99" w:rsidRDefault="00B17C99" w:rsidP="006843BA">
            <w:pPr>
              <w:rPr>
                <w:sz w:val="28"/>
                <w:szCs w:val="28"/>
              </w:rPr>
            </w:pPr>
          </w:p>
          <w:p w:rsidR="002F654F" w:rsidRDefault="002F654F" w:rsidP="006843BA">
            <w:pPr>
              <w:rPr>
                <w:sz w:val="28"/>
                <w:szCs w:val="28"/>
              </w:rPr>
            </w:pPr>
          </w:p>
          <w:p w:rsidR="00093E68" w:rsidRDefault="0027593D" w:rsidP="0068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Обобщения</w:t>
            </w:r>
            <w:r w:rsidR="001106CB">
              <w:rPr>
                <w:sz w:val="28"/>
                <w:szCs w:val="28"/>
              </w:rPr>
              <w:t>.</w:t>
            </w:r>
          </w:p>
          <w:p w:rsidR="00521743" w:rsidRDefault="00521743" w:rsidP="006843BA">
            <w:pPr>
              <w:rPr>
                <w:sz w:val="28"/>
                <w:szCs w:val="28"/>
              </w:rPr>
            </w:pPr>
          </w:p>
          <w:p w:rsidR="00093E68" w:rsidRDefault="000A6F08" w:rsidP="0068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Практический.</w:t>
            </w:r>
          </w:p>
          <w:p w:rsidR="000A6F08" w:rsidRDefault="000A6F08" w:rsidP="006843BA">
            <w:pPr>
              <w:rPr>
                <w:sz w:val="28"/>
                <w:szCs w:val="28"/>
              </w:rPr>
            </w:pPr>
          </w:p>
          <w:p w:rsidR="000A6F08" w:rsidRDefault="000A6F08" w:rsidP="006843BA">
            <w:pPr>
              <w:rPr>
                <w:sz w:val="28"/>
                <w:szCs w:val="28"/>
              </w:rPr>
            </w:pPr>
          </w:p>
          <w:p w:rsidR="000A6F08" w:rsidRDefault="000A6F08" w:rsidP="006843BA">
            <w:pPr>
              <w:rPr>
                <w:sz w:val="28"/>
                <w:szCs w:val="28"/>
              </w:rPr>
            </w:pPr>
          </w:p>
          <w:p w:rsidR="00544D99" w:rsidRDefault="00544D99" w:rsidP="006843BA">
            <w:pPr>
              <w:rPr>
                <w:sz w:val="28"/>
                <w:szCs w:val="28"/>
              </w:rPr>
            </w:pPr>
          </w:p>
          <w:p w:rsidR="000A4DA6" w:rsidRDefault="000A4DA6" w:rsidP="006843BA">
            <w:pPr>
              <w:rPr>
                <w:sz w:val="28"/>
                <w:szCs w:val="28"/>
              </w:rPr>
            </w:pPr>
          </w:p>
          <w:p w:rsidR="002A1305" w:rsidRDefault="000164E2" w:rsidP="0068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Двигательной активности</w:t>
            </w:r>
          </w:p>
          <w:p w:rsidR="00093E68" w:rsidRDefault="00093E68" w:rsidP="006843BA">
            <w:pPr>
              <w:rPr>
                <w:sz w:val="28"/>
                <w:szCs w:val="28"/>
              </w:rPr>
            </w:pPr>
          </w:p>
          <w:p w:rsidR="00950B27" w:rsidRDefault="00950B27" w:rsidP="005002BC">
            <w:pPr>
              <w:rPr>
                <w:sz w:val="28"/>
                <w:szCs w:val="28"/>
              </w:rPr>
            </w:pPr>
          </w:p>
          <w:p w:rsidR="002F654F" w:rsidRDefault="002F654F" w:rsidP="005002BC">
            <w:pPr>
              <w:rPr>
                <w:sz w:val="28"/>
                <w:szCs w:val="28"/>
              </w:rPr>
            </w:pPr>
          </w:p>
          <w:p w:rsidR="002F654F" w:rsidRDefault="002F654F" w:rsidP="005002BC">
            <w:pPr>
              <w:rPr>
                <w:sz w:val="28"/>
                <w:szCs w:val="28"/>
              </w:rPr>
            </w:pPr>
          </w:p>
          <w:p w:rsidR="005002BC" w:rsidRDefault="00950B27" w:rsidP="0050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5002BC">
              <w:rPr>
                <w:sz w:val="28"/>
                <w:szCs w:val="28"/>
              </w:rPr>
              <w:t>ловесный</w:t>
            </w: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2A1305" w:rsidRDefault="002A1305" w:rsidP="006B0B3F">
            <w:pPr>
              <w:rPr>
                <w:sz w:val="28"/>
                <w:szCs w:val="28"/>
              </w:rPr>
            </w:pPr>
          </w:p>
          <w:p w:rsidR="00A254A3" w:rsidRDefault="00A254A3" w:rsidP="006843BA">
            <w:pPr>
              <w:rPr>
                <w:sz w:val="28"/>
                <w:szCs w:val="28"/>
              </w:rPr>
            </w:pPr>
          </w:p>
          <w:p w:rsidR="00A254A3" w:rsidRDefault="00A254A3" w:rsidP="006843BA">
            <w:pPr>
              <w:rPr>
                <w:b/>
                <w:sz w:val="28"/>
                <w:szCs w:val="28"/>
              </w:rPr>
            </w:pPr>
          </w:p>
          <w:p w:rsidR="00A254A3" w:rsidRDefault="00A254A3" w:rsidP="006843BA">
            <w:pPr>
              <w:rPr>
                <w:b/>
                <w:sz w:val="28"/>
                <w:szCs w:val="28"/>
              </w:rPr>
            </w:pPr>
          </w:p>
          <w:p w:rsidR="00A254A3" w:rsidRDefault="00A254A3" w:rsidP="006843BA">
            <w:pPr>
              <w:rPr>
                <w:b/>
                <w:sz w:val="28"/>
                <w:szCs w:val="28"/>
              </w:rPr>
            </w:pPr>
          </w:p>
          <w:p w:rsidR="005002BC" w:rsidRDefault="005002BC" w:rsidP="006843BA">
            <w:pPr>
              <w:rPr>
                <w:b/>
                <w:sz w:val="28"/>
                <w:szCs w:val="28"/>
              </w:rPr>
            </w:pPr>
          </w:p>
          <w:p w:rsidR="005002BC" w:rsidRDefault="005002BC" w:rsidP="006843BA">
            <w:pPr>
              <w:rPr>
                <w:b/>
                <w:sz w:val="28"/>
                <w:szCs w:val="28"/>
              </w:rPr>
            </w:pPr>
          </w:p>
          <w:p w:rsidR="00A254A3" w:rsidRDefault="00A254A3" w:rsidP="006843BA">
            <w:pPr>
              <w:rPr>
                <w:b/>
                <w:sz w:val="28"/>
                <w:szCs w:val="28"/>
              </w:rPr>
            </w:pPr>
          </w:p>
          <w:p w:rsidR="00A254A3" w:rsidRDefault="00A254A3" w:rsidP="006843BA">
            <w:pPr>
              <w:rPr>
                <w:b/>
                <w:sz w:val="28"/>
                <w:szCs w:val="28"/>
              </w:rPr>
            </w:pPr>
          </w:p>
          <w:p w:rsidR="00A254A3" w:rsidRDefault="00A254A3" w:rsidP="006843BA">
            <w:pPr>
              <w:rPr>
                <w:b/>
                <w:sz w:val="28"/>
                <w:szCs w:val="28"/>
              </w:rPr>
            </w:pPr>
          </w:p>
          <w:p w:rsidR="00A254A3" w:rsidRDefault="00A254A3" w:rsidP="006843BA">
            <w:pPr>
              <w:rPr>
                <w:b/>
                <w:sz w:val="28"/>
                <w:szCs w:val="28"/>
              </w:rPr>
            </w:pPr>
          </w:p>
          <w:p w:rsidR="00A254A3" w:rsidRDefault="00A254A3" w:rsidP="006843BA">
            <w:pPr>
              <w:rPr>
                <w:b/>
                <w:sz w:val="28"/>
                <w:szCs w:val="28"/>
              </w:rPr>
            </w:pPr>
          </w:p>
          <w:p w:rsidR="00A254A3" w:rsidRDefault="00A254A3" w:rsidP="006843BA">
            <w:pPr>
              <w:rPr>
                <w:b/>
                <w:sz w:val="28"/>
                <w:szCs w:val="28"/>
              </w:rPr>
            </w:pP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A3381D" w:rsidRDefault="00A3381D" w:rsidP="006843BA">
            <w:pPr>
              <w:rPr>
                <w:sz w:val="28"/>
                <w:szCs w:val="28"/>
              </w:rPr>
            </w:pPr>
            <w:r w:rsidRPr="00A3381D">
              <w:rPr>
                <w:sz w:val="28"/>
                <w:szCs w:val="28"/>
              </w:rPr>
              <w:t>Практико-ориентированный</w:t>
            </w:r>
          </w:p>
          <w:p w:rsidR="00A3381D" w:rsidRDefault="00A3381D" w:rsidP="006843BA">
            <w:pPr>
              <w:rPr>
                <w:sz w:val="28"/>
                <w:szCs w:val="28"/>
              </w:rPr>
            </w:pP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2F654F" w:rsidRDefault="002F654F" w:rsidP="006843BA">
            <w:pPr>
              <w:rPr>
                <w:sz w:val="28"/>
                <w:szCs w:val="28"/>
              </w:rPr>
            </w:pPr>
          </w:p>
          <w:p w:rsidR="002F654F" w:rsidRDefault="002F654F" w:rsidP="006843BA">
            <w:pPr>
              <w:rPr>
                <w:sz w:val="28"/>
                <w:szCs w:val="28"/>
              </w:rPr>
            </w:pPr>
          </w:p>
          <w:p w:rsidR="00A3381D" w:rsidRDefault="00A3381D" w:rsidP="0068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Наглядно-словесный</w:t>
            </w:r>
          </w:p>
          <w:p w:rsidR="001106CB" w:rsidRDefault="001106CB" w:rsidP="006843BA">
            <w:pPr>
              <w:rPr>
                <w:b/>
                <w:sz w:val="28"/>
                <w:szCs w:val="28"/>
              </w:rPr>
            </w:pPr>
          </w:p>
          <w:p w:rsidR="001106CB" w:rsidRDefault="001106CB" w:rsidP="006843BA">
            <w:pPr>
              <w:rPr>
                <w:b/>
                <w:sz w:val="28"/>
                <w:szCs w:val="28"/>
              </w:rPr>
            </w:pPr>
          </w:p>
          <w:p w:rsidR="001106CB" w:rsidRDefault="001106CB" w:rsidP="006843BA">
            <w:pPr>
              <w:rPr>
                <w:b/>
                <w:sz w:val="28"/>
                <w:szCs w:val="28"/>
              </w:rPr>
            </w:pPr>
          </w:p>
          <w:p w:rsidR="001106CB" w:rsidRDefault="001106CB" w:rsidP="006843BA">
            <w:pPr>
              <w:rPr>
                <w:b/>
                <w:sz w:val="28"/>
                <w:szCs w:val="28"/>
              </w:rPr>
            </w:pPr>
          </w:p>
          <w:p w:rsidR="002A1305" w:rsidRPr="00A254A3" w:rsidRDefault="00A21F94" w:rsidP="006843BA">
            <w:pPr>
              <w:rPr>
                <w:b/>
                <w:sz w:val="28"/>
                <w:szCs w:val="28"/>
              </w:rPr>
            </w:pPr>
            <w:r w:rsidRPr="00A254A3">
              <w:rPr>
                <w:b/>
                <w:sz w:val="28"/>
                <w:szCs w:val="28"/>
              </w:rPr>
              <w:t>Презентация «Пишем письмо о себе и о</w:t>
            </w:r>
            <w:r w:rsidR="000A6F08" w:rsidRPr="00A254A3">
              <w:rPr>
                <w:b/>
                <w:sz w:val="28"/>
                <w:szCs w:val="28"/>
              </w:rPr>
              <w:t xml:space="preserve"> своей </w:t>
            </w:r>
            <w:r w:rsidRPr="00A254A3">
              <w:rPr>
                <w:b/>
                <w:sz w:val="28"/>
                <w:szCs w:val="28"/>
              </w:rPr>
              <w:t>семье»</w:t>
            </w:r>
            <w:r w:rsidR="000A6F08" w:rsidRPr="00A254A3">
              <w:rPr>
                <w:b/>
                <w:sz w:val="28"/>
                <w:szCs w:val="28"/>
              </w:rPr>
              <w:t>.</w:t>
            </w:r>
          </w:p>
          <w:p w:rsidR="00A254A3" w:rsidRDefault="00A254A3" w:rsidP="006B0B3F">
            <w:pPr>
              <w:rPr>
                <w:sz w:val="28"/>
                <w:szCs w:val="28"/>
              </w:rPr>
            </w:pPr>
          </w:p>
          <w:p w:rsidR="00A3381D" w:rsidRDefault="00A3381D" w:rsidP="006B0B3F">
            <w:pPr>
              <w:rPr>
                <w:sz w:val="28"/>
                <w:szCs w:val="28"/>
              </w:rPr>
            </w:pPr>
          </w:p>
          <w:p w:rsidR="002A1305" w:rsidRPr="00A254A3" w:rsidRDefault="00434CB8" w:rsidP="006B0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1--3</w:t>
            </w: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2A1305" w:rsidRDefault="002A1305" w:rsidP="00743C63">
            <w:pPr>
              <w:rPr>
                <w:sz w:val="28"/>
                <w:szCs w:val="28"/>
              </w:rPr>
            </w:pPr>
          </w:p>
          <w:p w:rsidR="002A1305" w:rsidRDefault="002A1305" w:rsidP="00743C63">
            <w:pPr>
              <w:rPr>
                <w:sz w:val="28"/>
                <w:szCs w:val="28"/>
              </w:rPr>
            </w:pPr>
          </w:p>
          <w:p w:rsidR="002A1305" w:rsidRDefault="002A1305" w:rsidP="002A1305">
            <w:pPr>
              <w:rPr>
                <w:sz w:val="28"/>
                <w:szCs w:val="28"/>
              </w:rPr>
            </w:pPr>
          </w:p>
          <w:p w:rsidR="00A254A3" w:rsidRDefault="00A254A3" w:rsidP="002A1305">
            <w:pPr>
              <w:rPr>
                <w:sz w:val="28"/>
                <w:szCs w:val="28"/>
              </w:rPr>
            </w:pPr>
          </w:p>
          <w:p w:rsidR="001106CB" w:rsidRDefault="001106CB" w:rsidP="006843BA">
            <w:pPr>
              <w:rPr>
                <w:sz w:val="28"/>
                <w:szCs w:val="28"/>
              </w:rPr>
            </w:pPr>
          </w:p>
          <w:p w:rsidR="002F654F" w:rsidRDefault="002F654F" w:rsidP="006843BA">
            <w:pPr>
              <w:rPr>
                <w:sz w:val="28"/>
                <w:szCs w:val="28"/>
              </w:rPr>
            </w:pPr>
          </w:p>
          <w:p w:rsidR="00B17C99" w:rsidRDefault="00B17C99" w:rsidP="006843BA">
            <w:pPr>
              <w:rPr>
                <w:sz w:val="28"/>
                <w:szCs w:val="28"/>
              </w:rPr>
            </w:pPr>
          </w:p>
          <w:p w:rsidR="00B17C99" w:rsidRDefault="00B17C99" w:rsidP="006843BA">
            <w:pPr>
              <w:rPr>
                <w:sz w:val="28"/>
                <w:szCs w:val="28"/>
              </w:rPr>
            </w:pPr>
          </w:p>
          <w:p w:rsidR="00B17C99" w:rsidRDefault="00B17C99" w:rsidP="006843BA">
            <w:pPr>
              <w:rPr>
                <w:sz w:val="28"/>
                <w:szCs w:val="28"/>
              </w:rPr>
            </w:pPr>
          </w:p>
          <w:p w:rsidR="00006D06" w:rsidRDefault="00434CB8" w:rsidP="0068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Слайд№4</w:t>
            </w:r>
          </w:p>
          <w:p w:rsidR="00006D06" w:rsidRDefault="00006D06" w:rsidP="006843BA">
            <w:pPr>
              <w:rPr>
                <w:sz w:val="28"/>
                <w:szCs w:val="28"/>
              </w:rPr>
            </w:pPr>
          </w:p>
          <w:p w:rsidR="00006D06" w:rsidRDefault="00006D06" w:rsidP="006843BA">
            <w:pPr>
              <w:rPr>
                <w:sz w:val="28"/>
                <w:szCs w:val="28"/>
              </w:rPr>
            </w:pPr>
          </w:p>
          <w:p w:rsidR="00006D06" w:rsidRDefault="007910FF" w:rsidP="0068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Слайды </w:t>
            </w:r>
            <w:r w:rsidR="00434CB8">
              <w:rPr>
                <w:sz w:val="28"/>
                <w:szCs w:val="28"/>
              </w:rPr>
              <w:t>№5-7</w:t>
            </w: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2A1305" w:rsidRDefault="002A1305" w:rsidP="006843BA">
            <w:pPr>
              <w:rPr>
                <w:sz w:val="28"/>
                <w:szCs w:val="28"/>
              </w:rPr>
            </w:pPr>
          </w:p>
          <w:p w:rsidR="002A1305" w:rsidRDefault="00434CB8" w:rsidP="0068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№8-9</w:t>
            </w:r>
          </w:p>
          <w:p w:rsidR="002A1305" w:rsidRDefault="002A1305" w:rsidP="002A1305">
            <w:pPr>
              <w:rPr>
                <w:sz w:val="28"/>
                <w:szCs w:val="28"/>
              </w:rPr>
            </w:pPr>
          </w:p>
          <w:p w:rsidR="00006D06" w:rsidRDefault="00006D06" w:rsidP="002A1305">
            <w:pPr>
              <w:rPr>
                <w:sz w:val="28"/>
                <w:szCs w:val="28"/>
              </w:rPr>
            </w:pPr>
          </w:p>
          <w:p w:rsidR="00006D06" w:rsidRDefault="00006D06" w:rsidP="002A1305">
            <w:pPr>
              <w:rPr>
                <w:sz w:val="28"/>
                <w:szCs w:val="28"/>
              </w:rPr>
            </w:pPr>
          </w:p>
          <w:p w:rsidR="00006D06" w:rsidRDefault="00006D06" w:rsidP="002A1305">
            <w:pPr>
              <w:rPr>
                <w:sz w:val="28"/>
                <w:szCs w:val="28"/>
              </w:rPr>
            </w:pPr>
          </w:p>
          <w:p w:rsidR="00A3381D" w:rsidRDefault="00A3381D" w:rsidP="002A1305">
            <w:pPr>
              <w:rPr>
                <w:sz w:val="28"/>
                <w:szCs w:val="28"/>
              </w:rPr>
            </w:pPr>
          </w:p>
          <w:p w:rsidR="00A3381D" w:rsidRDefault="00A3381D" w:rsidP="002A1305">
            <w:pPr>
              <w:rPr>
                <w:sz w:val="28"/>
                <w:szCs w:val="28"/>
              </w:rPr>
            </w:pPr>
          </w:p>
          <w:p w:rsidR="00A3381D" w:rsidRDefault="00A3381D" w:rsidP="002A1305">
            <w:pPr>
              <w:rPr>
                <w:sz w:val="28"/>
                <w:szCs w:val="28"/>
              </w:rPr>
            </w:pPr>
          </w:p>
          <w:p w:rsidR="007910FF" w:rsidRDefault="00434CB8" w:rsidP="002A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№10</w:t>
            </w:r>
          </w:p>
          <w:p w:rsidR="007910FF" w:rsidRDefault="007910FF" w:rsidP="002A1305">
            <w:pPr>
              <w:rPr>
                <w:sz w:val="28"/>
                <w:szCs w:val="28"/>
              </w:rPr>
            </w:pPr>
          </w:p>
          <w:p w:rsidR="002F654F" w:rsidRDefault="002F654F" w:rsidP="002A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  <w:p w:rsidR="007910FF" w:rsidRDefault="002F654F" w:rsidP="002A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Игровой.</w:t>
            </w:r>
          </w:p>
          <w:p w:rsidR="007910FF" w:rsidRDefault="007910FF" w:rsidP="002A1305">
            <w:pPr>
              <w:rPr>
                <w:sz w:val="28"/>
                <w:szCs w:val="28"/>
              </w:rPr>
            </w:pPr>
          </w:p>
          <w:p w:rsidR="007910FF" w:rsidRDefault="007910FF" w:rsidP="002A1305">
            <w:pPr>
              <w:rPr>
                <w:sz w:val="28"/>
                <w:szCs w:val="28"/>
              </w:rPr>
            </w:pPr>
          </w:p>
          <w:p w:rsidR="0016154A" w:rsidRDefault="0016154A" w:rsidP="002A1305">
            <w:pPr>
              <w:rPr>
                <w:sz w:val="28"/>
                <w:szCs w:val="28"/>
              </w:rPr>
            </w:pPr>
          </w:p>
          <w:p w:rsidR="0016154A" w:rsidRDefault="0016154A" w:rsidP="002A1305">
            <w:pPr>
              <w:rPr>
                <w:sz w:val="28"/>
                <w:szCs w:val="28"/>
              </w:rPr>
            </w:pPr>
          </w:p>
          <w:p w:rsidR="0016154A" w:rsidRDefault="0016154A" w:rsidP="002A1305">
            <w:pPr>
              <w:rPr>
                <w:sz w:val="28"/>
                <w:szCs w:val="28"/>
              </w:rPr>
            </w:pPr>
          </w:p>
          <w:p w:rsidR="001106CB" w:rsidRDefault="001106CB" w:rsidP="002A1305">
            <w:pPr>
              <w:rPr>
                <w:sz w:val="28"/>
                <w:szCs w:val="28"/>
              </w:rPr>
            </w:pPr>
          </w:p>
          <w:p w:rsidR="0016154A" w:rsidRDefault="0016154A" w:rsidP="002A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Обобщения</w:t>
            </w: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  <w:p w:rsidR="00C103C7" w:rsidRDefault="00C103C7" w:rsidP="002A1305">
            <w:pPr>
              <w:rPr>
                <w:sz w:val="28"/>
                <w:szCs w:val="28"/>
              </w:rPr>
            </w:pPr>
          </w:p>
        </w:tc>
      </w:tr>
      <w:tr w:rsidR="00E67297" w:rsidTr="009C16DC">
        <w:trPr>
          <w:trHeight w:val="6226"/>
        </w:trPr>
        <w:tc>
          <w:tcPr>
            <w:tcW w:w="3029" w:type="dxa"/>
          </w:tcPr>
          <w:p w:rsidR="00E67297" w:rsidRDefault="005F6049" w:rsidP="00E67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8E49E6">
              <w:rPr>
                <w:sz w:val="28"/>
                <w:szCs w:val="28"/>
              </w:rPr>
              <w:t xml:space="preserve">. </w:t>
            </w:r>
            <w:r w:rsidR="00E67297">
              <w:rPr>
                <w:sz w:val="28"/>
                <w:szCs w:val="28"/>
              </w:rPr>
              <w:t>Заключительный этап.</w:t>
            </w:r>
          </w:p>
          <w:p w:rsidR="00E67297" w:rsidRDefault="00E67297" w:rsidP="00E67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личностной мотивации.</w:t>
            </w:r>
          </w:p>
          <w:p w:rsidR="00E67297" w:rsidRDefault="00E67297" w:rsidP="00E67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социальной мотивации (работа каждого в группе).</w:t>
            </w: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1106CB" w:rsidRDefault="001106CB" w:rsidP="00E67297">
            <w:pPr>
              <w:rPr>
                <w:sz w:val="28"/>
                <w:szCs w:val="28"/>
              </w:rPr>
            </w:pPr>
          </w:p>
          <w:p w:rsidR="001106CB" w:rsidRDefault="001106CB" w:rsidP="00E67297">
            <w:pPr>
              <w:rPr>
                <w:sz w:val="28"/>
                <w:szCs w:val="28"/>
              </w:rPr>
            </w:pPr>
          </w:p>
          <w:p w:rsidR="001106CB" w:rsidRDefault="001106CB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B17C99" w:rsidRDefault="00E67297" w:rsidP="00E67297">
            <w:pPr>
              <w:rPr>
                <w:sz w:val="28"/>
                <w:szCs w:val="28"/>
              </w:rPr>
            </w:pPr>
            <w:r w:rsidRPr="0049755A">
              <w:rPr>
                <w:sz w:val="28"/>
                <w:szCs w:val="28"/>
              </w:rPr>
              <w:t xml:space="preserve"> «Что мы делали на занятии?» (</w:t>
            </w:r>
            <w:r>
              <w:rPr>
                <w:sz w:val="28"/>
                <w:szCs w:val="28"/>
              </w:rPr>
              <w:t>фронтальный опрос</w:t>
            </w:r>
            <w:r w:rsidRPr="0049755A">
              <w:rPr>
                <w:sz w:val="28"/>
                <w:szCs w:val="28"/>
              </w:rPr>
              <w:t>).</w:t>
            </w:r>
            <w:r w:rsidR="00B17C99">
              <w:rPr>
                <w:sz w:val="28"/>
                <w:szCs w:val="28"/>
              </w:rPr>
              <w:t xml:space="preserve"> </w:t>
            </w:r>
          </w:p>
          <w:p w:rsidR="00E67297" w:rsidRPr="0049755A" w:rsidRDefault="00B17C99" w:rsidP="00E67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группа лучше справилась с заданием?</w:t>
            </w:r>
          </w:p>
          <w:p w:rsidR="00E67297" w:rsidRPr="00434CB8" w:rsidRDefault="00E67297" w:rsidP="00E67297">
            <w:pPr>
              <w:rPr>
                <w:sz w:val="28"/>
                <w:szCs w:val="28"/>
                <w:lang w:val="en-US"/>
              </w:rPr>
            </w:pPr>
            <w:r w:rsidRPr="00FF1466">
              <w:rPr>
                <w:sz w:val="28"/>
                <w:szCs w:val="28"/>
              </w:rPr>
              <w:t>Охарактеризуйте своего товарища</w:t>
            </w:r>
            <w:r>
              <w:rPr>
                <w:sz w:val="28"/>
                <w:szCs w:val="28"/>
              </w:rPr>
              <w:t xml:space="preserve"> по работе в группе</w:t>
            </w:r>
            <w:r w:rsidRPr="00FF1466">
              <w:rPr>
                <w:sz w:val="28"/>
                <w:szCs w:val="28"/>
              </w:rPr>
              <w:t xml:space="preserve"> (ли</w:t>
            </w:r>
            <w:r>
              <w:rPr>
                <w:sz w:val="28"/>
                <w:szCs w:val="28"/>
              </w:rPr>
              <w:t xml:space="preserve">дер, помощник, </w:t>
            </w:r>
            <w:r w:rsidRPr="00FF1466">
              <w:rPr>
                <w:sz w:val="28"/>
                <w:szCs w:val="28"/>
              </w:rPr>
              <w:t>исполнитель, вдохновитель, доброжелатель, критик, посторонний и т.д.</w:t>
            </w:r>
            <w:r w:rsidR="001106CB">
              <w:rPr>
                <w:sz w:val="28"/>
                <w:szCs w:val="28"/>
              </w:rPr>
              <w:t>) О</w:t>
            </w:r>
            <w:r>
              <w:rPr>
                <w:sz w:val="28"/>
                <w:szCs w:val="28"/>
              </w:rPr>
              <w:t>характеризуйте</w:t>
            </w:r>
            <w:r w:rsidRPr="00434CB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себя</w:t>
            </w:r>
            <w:r w:rsidRPr="00434CB8">
              <w:rPr>
                <w:sz w:val="28"/>
                <w:szCs w:val="28"/>
                <w:lang w:val="en-US"/>
              </w:rPr>
              <w:t>.</w:t>
            </w:r>
          </w:p>
          <w:p w:rsidR="00E67297" w:rsidRPr="001106CB" w:rsidRDefault="00E67297" w:rsidP="00E67297">
            <w:pPr>
              <w:rPr>
                <w:rFonts w:cs="Times New Roman"/>
                <w:sz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Pr="0016154A">
              <w:rPr>
                <w:sz w:val="28"/>
                <w:szCs w:val="28"/>
                <w:lang w:val="en-US"/>
              </w:rPr>
              <w:t xml:space="preserve">.- </w:t>
            </w:r>
            <w:r w:rsidRPr="00C57D8B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Your home task is to write the letter to one of pen friends, to put into the envelope and to write an address on the envelope</w:t>
            </w:r>
            <w:r w:rsidRPr="00C57D8B">
              <w:rPr>
                <w:sz w:val="28"/>
                <w:szCs w:val="28"/>
                <w:lang w:val="en-US"/>
              </w:rPr>
              <w:t xml:space="preserve"> </w:t>
            </w:r>
            <w:r w:rsidRPr="009272C4">
              <w:rPr>
                <w:sz w:val="28"/>
                <w:shd w:val="clear" w:color="auto" w:fill="FFFFFF"/>
                <w:lang w:val="en-US"/>
              </w:rPr>
              <w:t>Thank y</w:t>
            </w:r>
            <w:r>
              <w:rPr>
                <w:sz w:val="28"/>
                <w:shd w:val="clear" w:color="auto" w:fill="FFFFFF"/>
                <w:lang w:val="en-US"/>
              </w:rPr>
              <w:t>ou for your work</w:t>
            </w:r>
            <w:r w:rsidRPr="009272C4">
              <w:rPr>
                <w:sz w:val="28"/>
                <w:shd w:val="clear" w:color="auto" w:fill="FFFFFF"/>
                <w:lang w:val="en-US"/>
              </w:rPr>
              <w:t>, good- bye.</w:t>
            </w:r>
            <w:r w:rsidRPr="009272C4">
              <w:rPr>
                <w:rStyle w:val="apple-converted-space"/>
                <w:sz w:val="28"/>
                <w:shd w:val="clear" w:color="auto" w:fill="FFFFFF"/>
                <w:lang w:val="en-US"/>
              </w:rPr>
              <w:t> </w:t>
            </w:r>
            <w:r w:rsidRPr="009272C4">
              <w:rPr>
                <w:sz w:val="28"/>
                <w:shd w:val="clear" w:color="auto" w:fill="FFFFFF"/>
              </w:rPr>
              <w:t>Б</w:t>
            </w:r>
            <w:r>
              <w:rPr>
                <w:sz w:val="28"/>
                <w:shd w:val="clear" w:color="auto" w:fill="FFFFFF"/>
              </w:rPr>
              <w:t>лагодарю за вашу работу</w:t>
            </w:r>
            <w:r w:rsidRPr="009272C4">
              <w:rPr>
                <w:sz w:val="28"/>
                <w:shd w:val="clear" w:color="auto" w:fill="FFFFFF"/>
              </w:rPr>
              <w:t>, до свидания.</w:t>
            </w:r>
          </w:p>
        </w:tc>
        <w:tc>
          <w:tcPr>
            <w:tcW w:w="3001" w:type="dxa"/>
          </w:tcPr>
          <w:p w:rsidR="00E67297" w:rsidRDefault="00E67297" w:rsidP="00E67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стимулирования.</w:t>
            </w: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  <w:p w:rsidR="00E67297" w:rsidRDefault="00E67297" w:rsidP="00E67297">
            <w:pPr>
              <w:rPr>
                <w:sz w:val="28"/>
                <w:szCs w:val="28"/>
              </w:rPr>
            </w:pPr>
          </w:p>
        </w:tc>
      </w:tr>
    </w:tbl>
    <w:p w:rsidR="00950B27" w:rsidRDefault="00950B27" w:rsidP="001106CB">
      <w:pPr>
        <w:jc w:val="center"/>
        <w:rPr>
          <w:sz w:val="28"/>
          <w:szCs w:val="28"/>
        </w:rPr>
      </w:pPr>
    </w:p>
    <w:p w:rsidR="000164E2" w:rsidRPr="00AA33E0" w:rsidRDefault="000164E2" w:rsidP="001106CB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 ___________________</w:t>
      </w:r>
      <w:r w:rsidR="004462A7">
        <w:rPr>
          <w:sz w:val="28"/>
          <w:szCs w:val="28"/>
        </w:rPr>
        <w:t xml:space="preserve">Жданова </w:t>
      </w:r>
      <w:r>
        <w:rPr>
          <w:sz w:val="28"/>
          <w:szCs w:val="28"/>
        </w:rPr>
        <w:t xml:space="preserve"> </w:t>
      </w:r>
      <w:r w:rsidR="004462A7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4462A7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.</w:t>
      </w:r>
    </w:p>
    <w:sectPr w:rsidR="000164E2" w:rsidRPr="00AA33E0" w:rsidSect="009C16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F77AA"/>
    <w:multiLevelType w:val="hybridMultilevel"/>
    <w:tmpl w:val="4EDA8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6F84"/>
    <w:multiLevelType w:val="multilevel"/>
    <w:tmpl w:val="B962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3E0"/>
    <w:rsid w:val="00006D06"/>
    <w:rsid w:val="000164E2"/>
    <w:rsid w:val="00093E68"/>
    <w:rsid w:val="000A4DA6"/>
    <w:rsid w:val="000A6F08"/>
    <w:rsid w:val="001106CB"/>
    <w:rsid w:val="001124DF"/>
    <w:rsid w:val="001154FE"/>
    <w:rsid w:val="0012190F"/>
    <w:rsid w:val="00157389"/>
    <w:rsid w:val="0016154A"/>
    <w:rsid w:val="00204739"/>
    <w:rsid w:val="0021337E"/>
    <w:rsid w:val="0027593D"/>
    <w:rsid w:val="002978AB"/>
    <w:rsid w:val="002A1305"/>
    <w:rsid w:val="002C1FCB"/>
    <w:rsid w:val="002E4469"/>
    <w:rsid w:val="002F654F"/>
    <w:rsid w:val="00304319"/>
    <w:rsid w:val="00305DD7"/>
    <w:rsid w:val="003347ED"/>
    <w:rsid w:val="00341D87"/>
    <w:rsid w:val="00344B87"/>
    <w:rsid w:val="00346277"/>
    <w:rsid w:val="00395955"/>
    <w:rsid w:val="003C3498"/>
    <w:rsid w:val="003E5206"/>
    <w:rsid w:val="004125D4"/>
    <w:rsid w:val="00434CB8"/>
    <w:rsid w:val="00442EFC"/>
    <w:rsid w:val="004430B0"/>
    <w:rsid w:val="004462A7"/>
    <w:rsid w:val="00465913"/>
    <w:rsid w:val="0049755A"/>
    <w:rsid w:val="004E79AF"/>
    <w:rsid w:val="004F20B9"/>
    <w:rsid w:val="005002BC"/>
    <w:rsid w:val="00521743"/>
    <w:rsid w:val="00543141"/>
    <w:rsid w:val="00544D99"/>
    <w:rsid w:val="00584EFC"/>
    <w:rsid w:val="00590628"/>
    <w:rsid w:val="00592183"/>
    <w:rsid w:val="005F0A35"/>
    <w:rsid w:val="005F6049"/>
    <w:rsid w:val="006843BA"/>
    <w:rsid w:val="006B0B3F"/>
    <w:rsid w:val="006D0D3B"/>
    <w:rsid w:val="00743C63"/>
    <w:rsid w:val="00752FAC"/>
    <w:rsid w:val="007910FF"/>
    <w:rsid w:val="007C6D37"/>
    <w:rsid w:val="007E3B8A"/>
    <w:rsid w:val="00810E47"/>
    <w:rsid w:val="00831DC3"/>
    <w:rsid w:val="00832812"/>
    <w:rsid w:val="0084262D"/>
    <w:rsid w:val="008C50BD"/>
    <w:rsid w:val="008E49E6"/>
    <w:rsid w:val="009038E3"/>
    <w:rsid w:val="00950B27"/>
    <w:rsid w:val="00970ABF"/>
    <w:rsid w:val="009C16DC"/>
    <w:rsid w:val="009F69DA"/>
    <w:rsid w:val="00A21F94"/>
    <w:rsid w:val="00A23284"/>
    <w:rsid w:val="00A254A3"/>
    <w:rsid w:val="00A3381D"/>
    <w:rsid w:val="00AA33E0"/>
    <w:rsid w:val="00AB7EA5"/>
    <w:rsid w:val="00B141F0"/>
    <w:rsid w:val="00B17C99"/>
    <w:rsid w:val="00B3060A"/>
    <w:rsid w:val="00B372A9"/>
    <w:rsid w:val="00B41D38"/>
    <w:rsid w:val="00B5144A"/>
    <w:rsid w:val="00BB26B4"/>
    <w:rsid w:val="00C03390"/>
    <w:rsid w:val="00C103C7"/>
    <w:rsid w:val="00C57D8B"/>
    <w:rsid w:val="00D21060"/>
    <w:rsid w:val="00D253C9"/>
    <w:rsid w:val="00D740A1"/>
    <w:rsid w:val="00DA67F1"/>
    <w:rsid w:val="00DB73B5"/>
    <w:rsid w:val="00E06267"/>
    <w:rsid w:val="00E21D04"/>
    <w:rsid w:val="00E66559"/>
    <w:rsid w:val="00E67297"/>
    <w:rsid w:val="00F87084"/>
    <w:rsid w:val="00FF1466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33FD"/>
  <w15:docId w15:val="{D48FA081-A408-4641-B4E8-5200BF0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35"/>
    <w:pPr>
      <w:ind w:left="720"/>
      <w:contextualSpacing/>
    </w:pPr>
  </w:style>
  <w:style w:type="table" w:styleId="a4">
    <w:name w:val="Table Grid"/>
    <w:basedOn w:val="a1"/>
    <w:uiPriority w:val="59"/>
    <w:rsid w:val="00AA33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E3B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15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0129-5FE5-44DA-A78A-7413DF5B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Татьяна Жданова</cp:lastModifiedBy>
  <cp:revision>2</cp:revision>
  <dcterms:created xsi:type="dcterms:W3CDTF">2020-08-05T17:24:00Z</dcterms:created>
  <dcterms:modified xsi:type="dcterms:W3CDTF">2020-08-05T17:24:00Z</dcterms:modified>
</cp:coreProperties>
</file>