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49" w:rsidRPr="007923E3" w:rsidRDefault="00423024" w:rsidP="007923E3">
      <w:pPr>
        <w:spacing w:after="0" w:line="360" w:lineRule="auto"/>
        <w:jc w:val="center"/>
        <w:rPr>
          <w:rStyle w:val="fontstyle01"/>
        </w:rPr>
      </w:pPr>
      <w:r w:rsidRPr="007923E3">
        <w:rPr>
          <w:rStyle w:val="fontstyle01"/>
        </w:rPr>
        <w:t>Информационная карта</w:t>
      </w:r>
      <w:r w:rsidRPr="007923E3">
        <w:rPr>
          <w:b/>
          <w:bCs/>
          <w:color w:val="000000"/>
          <w:sz w:val="28"/>
          <w:szCs w:val="28"/>
        </w:rPr>
        <w:br/>
      </w:r>
      <w:r w:rsidRPr="007923E3">
        <w:rPr>
          <w:rStyle w:val="fontstyle01"/>
        </w:rPr>
        <w:t>лучшей педагогической практики</w:t>
      </w:r>
      <w:r w:rsidRPr="007923E3">
        <w:rPr>
          <w:b/>
          <w:bCs/>
          <w:color w:val="000000"/>
          <w:sz w:val="28"/>
          <w:szCs w:val="28"/>
        </w:rPr>
        <w:br/>
      </w:r>
      <w:r w:rsidRPr="007923E3">
        <w:rPr>
          <w:rStyle w:val="fontstyle01"/>
        </w:rPr>
        <w:t>по использованию цифровых технологий</w:t>
      </w:r>
      <w:r w:rsidRPr="007923E3">
        <w:rPr>
          <w:b/>
          <w:bCs/>
          <w:color w:val="000000"/>
          <w:sz w:val="28"/>
          <w:szCs w:val="28"/>
        </w:rPr>
        <w:br/>
      </w:r>
      <w:r w:rsidRPr="007923E3">
        <w:rPr>
          <w:rStyle w:val="fontstyle01"/>
        </w:rPr>
        <w:t>в учебном процессе и внеурочной деятельности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31"/>
        <w:gridCol w:w="6158"/>
      </w:tblGrid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Style w:val="fontstyle01"/>
                <w:b w:val="0"/>
              </w:rPr>
              <w:t>Наименование образовательной организации (сокращенно в соответствии с Уставом)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МБОУ-СОШ №5 ст. Старовеличковской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Калининский район, ст. Старовеличковская, </w:t>
            </w:r>
            <w:r w:rsidR="007923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ул. Красная, 202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Топка Наталья Ивановна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образовательной организации</w:t>
            </w:r>
          </w:p>
        </w:tc>
        <w:tc>
          <w:tcPr>
            <w:tcW w:w="4643" w:type="dxa"/>
          </w:tcPr>
          <w:p w:rsidR="00423024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88616326034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 транслирующего опыт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Нарежная Екатерина Ивановна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Учёная степень, учёное звание (при наличии)</w:t>
            </w:r>
          </w:p>
        </w:tc>
        <w:tc>
          <w:tcPr>
            <w:tcW w:w="4643" w:type="dxa"/>
          </w:tcPr>
          <w:p w:rsidR="00423024" w:rsidRPr="007923E3" w:rsidRDefault="00EF68FA" w:rsidP="007923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</w:tcPr>
          <w:p w:rsidR="00423024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89186598442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b/>
                <w:sz w:val="28"/>
                <w:szCs w:val="28"/>
              </w:rPr>
            </w:pPr>
            <w:r w:rsidRPr="007923E3">
              <w:rPr>
                <w:rStyle w:val="fontstyle01"/>
                <w:b w:val="0"/>
              </w:rPr>
              <w:t>E-mail</w:t>
            </w:r>
          </w:p>
        </w:tc>
        <w:tc>
          <w:tcPr>
            <w:tcW w:w="4643" w:type="dxa"/>
          </w:tcPr>
          <w:p w:rsidR="00423024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narezhnaya04@mail.ru</w:t>
            </w: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Направление (предметная область)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«Начальное образование»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24" w:rsidRPr="007923E3" w:rsidTr="00423024">
        <w:tc>
          <w:tcPr>
            <w:tcW w:w="5246" w:type="dxa"/>
          </w:tcPr>
          <w:p w:rsidR="00423024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 xml:space="preserve">«Естественнонаучное и </w:t>
            </w:r>
            <w:r w:rsidRPr="00792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образование»</w:t>
            </w:r>
          </w:p>
        </w:tc>
        <w:tc>
          <w:tcPr>
            <w:tcW w:w="4643" w:type="dxa"/>
          </w:tcPr>
          <w:p w:rsidR="00423024" w:rsidRPr="007923E3" w:rsidRDefault="00423024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E3" w:rsidRPr="007923E3" w:rsidTr="00423024">
        <w:tc>
          <w:tcPr>
            <w:tcW w:w="5246" w:type="dxa"/>
          </w:tcPr>
          <w:p w:rsidR="007923E3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«Социально-гуманитарное образование»</w:t>
            </w:r>
          </w:p>
        </w:tc>
        <w:tc>
          <w:tcPr>
            <w:tcW w:w="4643" w:type="dxa"/>
          </w:tcPr>
          <w:p w:rsidR="007923E3" w:rsidRPr="00EF68FA" w:rsidRDefault="00EF68FA" w:rsidP="00EF68F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F68FA">
              <w:rPr>
                <w:rFonts w:ascii="Times New Roman" w:hAnsi="Times New Roman" w:cs="Times New Roman"/>
                <w:sz w:val="44"/>
                <w:szCs w:val="44"/>
                <w:rtl/>
              </w:rPr>
              <w:t>۷</w:t>
            </w:r>
          </w:p>
        </w:tc>
      </w:tr>
      <w:tr w:rsidR="007923E3" w:rsidRPr="007923E3" w:rsidTr="00423024">
        <w:tc>
          <w:tcPr>
            <w:tcW w:w="5246" w:type="dxa"/>
          </w:tcPr>
          <w:p w:rsidR="007923E3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Представляемая тема в рамках выбранного направления</w:t>
            </w:r>
          </w:p>
        </w:tc>
        <w:tc>
          <w:tcPr>
            <w:tcW w:w="4643" w:type="dxa"/>
          </w:tcPr>
          <w:p w:rsidR="00EF68FA" w:rsidRPr="00EF68FA" w:rsidRDefault="00EF68FA" w:rsidP="00EF6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Покупки: одежда, обувь и продукты питания. Обобщение.</w:t>
            </w:r>
          </w:p>
          <w:p w:rsidR="007923E3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E3" w:rsidRPr="007923E3" w:rsidTr="00423024">
        <w:tc>
          <w:tcPr>
            <w:tcW w:w="5246" w:type="dxa"/>
          </w:tcPr>
          <w:p w:rsidR="007923E3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технологии, методы, приёмы (кратко, не более 5 предложений)</w:t>
            </w:r>
          </w:p>
        </w:tc>
        <w:tc>
          <w:tcPr>
            <w:tcW w:w="4643" w:type="dxa"/>
          </w:tcPr>
          <w:p w:rsidR="007923E3" w:rsidRPr="007923E3" w:rsidRDefault="00AC003E" w:rsidP="00AC00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03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метод, поисковый метод, демонстрационный,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практико-словесный метод</w:t>
            </w:r>
            <w:r w:rsidR="00EF68FA"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</w:p>
        </w:tc>
      </w:tr>
      <w:tr w:rsidR="007923E3" w:rsidRPr="007923E3" w:rsidTr="00423024">
        <w:tc>
          <w:tcPr>
            <w:tcW w:w="5246" w:type="dxa"/>
          </w:tcPr>
          <w:p w:rsidR="007923E3" w:rsidRPr="007923E3" w:rsidRDefault="007923E3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E3">
              <w:rPr>
                <w:rFonts w:ascii="Times New Roman" w:hAnsi="Times New Roman" w:cs="Times New Roman"/>
                <w:sz w:val="28"/>
                <w:szCs w:val="28"/>
              </w:rPr>
              <w:t>Ссылки на источники, отражающие деятельность по заявленной теме</w:t>
            </w:r>
          </w:p>
        </w:tc>
        <w:tc>
          <w:tcPr>
            <w:tcW w:w="4643" w:type="dxa"/>
          </w:tcPr>
          <w:p w:rsidR="007923E3" w:rsidRPr="007923E3" w:rsidRDefault="003668AC" w:rsidP="007923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8AC">
              <w:rPr>
                <w:rFonts w:ascii="Times New Roman" w:hAnsi="Times New Roman" w:cs="Times New Roman"/>
                <w:sz w:val="28"/>
                <w:szCs w:val="28"/>
              </w:rPr>
              <w:t>https://resh.edu.ru/subject/lesson/7515/main/309567/</w:t>
            </w:r>
          </w:p>
        </w:tc>
        <w:bookmarkStart w:id="0" w:name="_GoBack"/>
        <w:bookmarkEnd w:id="0"/>
      </w:tr>
    </w:tbl>
    <w:p w:rsidR="00423024" w:rsidRDefault="00423024" w:rsidP="007923E3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923E3" w:rsidRDefault="007923E3" w:rsidP="009420E5">
      <w:pPr>
        <w:spacing w:after="0" w:line="240" w:lineRule="auto"/>
        <w:ind w:left="-425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923E3">
        <w:rPr>
          <w:rFonts w:ascii="Times New Roman" w:hAnsi="Times New Roman" w:cs="Times New Roman"/>
          <w:color w:val="000000"/>
          <w:sz w:val="24"/>
          <w:szCs w:val="24"/>
        </w:rPr>
        <w:t>Представляя Информационную карту, гарантирую, что автор: согласен с условиями участия в конкурсе и порядком использования конкурсных материалов; не претендует на конфиденциальность представленных материалов; дает свое согласие на обработку персональных данных</w:t>
      </w:r>
      <w:r>
        <w:rPr>
          <w:color w:val="000000"/>
        </w:rPr>
        <w:t xml:space="preserve"> </w:t>
      </w:r>
      <w:r w:rsidRPr="007923E3">
        <w:rPr>
          <w:rFonts w:ascii="Times New Roman" w:hAnsi="Times New Roman" w:cs="Times New Roman"/>
          <w:color w:val="000000"/>
          <w:sz w:val="24"/>
          <w:szCs w:val="24"/>
        </w:rPr>
        <w:t>(в порядке, установленном законодательством Российской Федерации (часть 2 статьи 6 Федерального закона от 27 июля 2006 года №152 ФЗ «О персональных данных»), принимает на себя</w:t>
      </w:r>
      <w:r>
        <w:rPr>
          <w:color w:val="000000"/>
        </w:rPr>
        <w:t xml:space="preserve"> </w:t>
      </w:r>
      <w:r w:rsidRPr="007923E3">
        <w:rPr>
          <w:rFonts w:ascii="Times New Roman" w:hAnsi="Times New Roman" w:cs="Times New Roman"/>
          <w:color w:val="000000"/>
          <w:sz w:val="24"/>
          <w:szCs w:val="24"/>
        </w:rPr>
        <w:t>обязательства, что предоставленная информация не нарушает прав интеллектуальной собственности третьих лиц.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9420E5">
      <w:pPr>
        <w:tabs>
          <w:tab w:val="left" w:pos="8647"/>
        </w:tabs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20E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F1EFD" w:rsidRPr="009F1EFD">
        <w:rPr>
          <w:rFonts w:ascii="Times New Roman" w:hAnsi="Times New Roman" w:cs="Times New Roman"/>
          <w:color w:val="000000"/>
          <w:sz w:val="24"/>
          <w:szCs w:val="24"/>
          <w:u w:val="single"/>
        </w:rPr>
        <w:t>Нарежная Екатерина Ивановна</w:t>
      </w:r>
      <w:r w:rsidRPr="009F1EF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="009420E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  <w:r w:rsidRPr="009F1EF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F68FA">
        <w:rPr>
          <w:rFonts w:ascii="Times New Roman" w:hAnsi="Times New Roman" w:cs="Times New Roman"/>
          <w:color w:val="000000"/>
          <w:sz w:val="24"/>
          <w:szCs w:val="24"/>
          <w:u w:val="single"/>
        </w:rPr>
        <w:t>01.04.1983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                                    </w:t>
      </w:r>
      <w:r w:rsidR="009420E5">
        <w:rPr>
          <w:rFonts w:ascii="Times New Roman" w:hAnsi="Times New Roman" w:cs="Times New Roman"/>
          <w:color w:val="000000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923E3" w:rsidRDefault="007923E3" w:rsidP="00E229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участника, дата рождения, подпись)</w:t>
      </w:r>
    </w:p>
    <w:p w:rsidR="00E22956" w:rsidRDefault="00E22956" w:rsidP="00E229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__________________                      ___________________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(подпись)                                        (И.О.Фамилия)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 методической службы __________________         ___________________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(подпись)                           (И.О.Фамилия)</w:t>
      </w:r>
    </w:p>
    <w:p w:rsid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956" w:rsidRPr="00E22956" w:rsidRDefault="00E22956" w:rsidP="00E22956">
      <w:pPr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2956" w:rsidRPr="00E22956" w:rsidSect="00F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DD" w:rsidRDefault="00575DDD" w:rsidP="00AC003E">
      <w:pPr>
        <w:spacing w:after="0" w:line="240" w:lineRule="auto"/>
      </w:pPr>
      <w:r>
        <w:separator/>
      </w:r>
    </w:p>
  </w:endnote>
  <w:endnote w:type="continuationSeparator" w:id="0">
    <w:p w:rsidR="00575DDD" w:rsidRDefault="00575DDD" w:rsidP="00A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DD" w:rsidRDefault="00575DDD" w:rsidP="00AC003E">
      <w:pPr>
        <w:spacing w:after="0" w:line="240" w:lineRule="auto"/>
      </w:pPr>
      <w:r>
        <w:separator/>
      </w:r>
    </w:p>
  </w:footnote>
  <w:footnote w:type="continuationSeparator" w:id="0">
    <w:p w:rsidR="00575DDD" w:rsidRDefault="00575DDD" w:rsidP="00AC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24"/>
    <w:rsid w:val="003007B9"/>
    <w:rsid w:val="003668AC"/>
    <w:rsid w:val="00423024"/>
    <w:rsid w:val="00575DDD"/>
    <w:rsid w:val="007923E3"/>
    <w:rsid w:val="009420E5"/>
    <w:rsid w:val="009F1EFD"/>
    <w:rsid w:val="00AC003E"/>
    <w:rsid w:val="00C40726"/>
    <w:rsid w:val="00D35DD1"/>
    <w:rsid w:val="00E22956"/>
    <w:rsid w:val="00EF68FA"/>
    <w:rsid w:val="00FB7D93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1065-E0E4-47CE-87F1-7F00BE1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302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4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03E"/>
  </w:style>
  <w:style w:type="paragraph" w:styleId="a6">
    <w:name w:val="footer"/>
    <w:basedOn w:val="a"/>
    <w:link w:val="a7"/>
    <w:uiPriority w:val="99"/>
    <w:unhideWhenUsed/>
    <w:rsid w:val="00AC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КАТЯ</cp:lastModifiedBy>
  <cp:revision>4</cp:revision>
  <dcterms:created xsi:type="dcterms:W3CDTF">2023-03-30T08:22:00Z</dcterms:created>
  <dcterms:modified xsi:type="dcterms:W3CDTF">2023-03-30T12:14:00Z</dcterms:modified>
</cp:coreProperties>
</file>