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2" w:rsidRPr="00F46373" w:rsidRDefault="007D1272" w:rsidP="007D1272">
      <w:pPr>
        <w:jc w:val="center"/>
        <w:rPr>
          <w:rFonts w:ascii="Times New Roman" w:hAnsi="Times New Roman"/>
          <w:b/>
          <w:sz w:val="28"/>
          <w:szCs w:val="28"/>
        </w:rPr>
      </w:pPr>
      <w:r w:rsidRPr="00F46373">
        <w:rPr>
          <w:rFonts w:ascii="Times New Roman" w:hAnsi="Times New Roman"/>
          <w:b/>
          <w:sz w:val="28"/>
          <w:szCs w:val="28"/>
        </w:rPr>
        <w:t>Литература как искусство слова и ее роль в духовной жизни человека.</w:t>
      </w:r>
    </w:p>
    <w:p w:rsidR="007D1272" w:rsidRPr="00F46373" w:rsidRDefault="007D1272" w:rsidP="007D1272">
      <w:pPr>
        <w:jc w:val="center"/>
        <w:rPr>
          <w:rFonts w:ascii="Times New Roman" w:hAnsi="Times New Roman"/>
          <w:b/>
          <w:sz w:val="28"/>
          <w:szCs w:val="28"/>
        </w:rPr>
      </w:pPr>
      <w:r w:rsidRPr="00F4637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</w:t>
      </w:r>
      <w:r w:rsidRPr="00F46373">
        <w:rPr>
          <w:rFonts w:ascii="Times New Roman" w:hAnsi="Times New Roman"/>
          <w:b/>
          <w:sz w:val="28"/>
          <w:szCs w:val="28"/>
        </w:rPr>
        <w:t>одный урок</w:t>
      </w:r>
    </w:p>
    <w:p w:rsidR="007D1272" w:rsidRDefault="007D1272" w:rsidP="007D1272">
      <w:pPr>
        <w:rPr>
          <w:rFonts w:ascii="Times New Roman" w:hAnsi="Times New Roman"/>
          <w:b/>
          <w:i/>
          <w:sz w:val="24"/>
          <w:szCs w:val="24"/>
        </w:rPr>
      </w:pPr>
      <w:r w:rsidRPr="00F46373">
        <w:rPr>
          <w:rFonts w:ascii="Times New Roman" w:hAnsi="Times New Roman"/>
          <w:b/>
          <w:i/>
          <w:sz w:val="24"/>
          <w:szCs w:val="24"/>
        </w:rPr>
        <w:t xml:space="preserve">Цель урока: </w:t>
      </w:r>
    </w:p>
    <w:p w:rsidR="007D1272" w:rsidRDefault="007D1272" w:rsidP="007D127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роль литературы в духовной жизни общества,</w:t>
      </w:r>
    </w:p>
    <w:p w:rsidR="007D1272" w:rsidRDefault="007D1272" w:rsidP="007D127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понимание учащихся литературы как искусства слова,</w:t>
      </w:r>
    </w:p>
    <w:p w:rsidR="007D1272" w:rsidRDefault="007D1272" w:rsidP="007D127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уровень литературного развития учащихся.</w:t>
      </w:r>
    </w:p>
    <w:p w:rsidR="007D1272" w:rsidRPr="002D1E38" w:rsidRDefault="007D1272" w:rsidP="007D1272">
      <w:pPr>
        <w:ind w:left="720"/>
        <w:rPr>
          <w:rFonts w:ascii="Times New Roman" w:hAnsi="Times New Roman"/>
          <w:sz w:val="24"/>
          <w:szCs w:val="24"/>
        </w:rPr>
      </w:pPr>
    </w:p>
    <w:p w:rsidR="007D1272" w:rsidRPr="009C79AF" w:rsidRDefault="007D1272" w:rsidP="007D1272">
      <w:pPr>
        <w:jc w:val="right"/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>Кроме литературы, чем и дышать,</w:t>
      </w:r>
    </w:p>
    <w:p w:rsidR="007D1272" w:rsidRPr="009C79AF" w:rsidRDefault="007D1272" w:rsidP="007D1272">
      <w:pPr>
        <w:jc w:val="right"/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>Опускаясь на дно морское…</w:t>
      </w:r>
    </w:p>
    <w:p w:rsidR="007D1272" w:rsidRPr="009C79AF" w:rsidRDefault="007D1272" w:rsidP="007D1272">
      <w:pPr>
        <w:jc w:val="right"/>
        <w:rPr>
          <w:rFonts w:ascii="Times New Roman" w:hAnsi="Times New Roman"/>
          <w:sz w:val="24"/>
          <w:szCs w:val="24"/>
        </w:rPr>
      </w:pPr>
      <w:r w:rsidRPr="00F46373">
        <w:rPr>
          <w:rFonts w:ascii="Times New Roman" w:hAnsi="Times New Roman"/>
          <w:i/>
          <w:sz w:val="24"/>
          <w:szCs w:val="24"/>
        </w:rPr>
        <w:t>М.Щербаков</w:t>
      </w:r>
      <w:r w:rsidRPr="009C79AF">
        <w:rPr>
          <w:rFonts w:ascii="Times New Roman" w:hAnsi="Times New Roman"/>
          <w:sz w:val="24"/>
          <w:szCs w:val="24"/>
        </w:rPr>
        <w:t>. Целое лето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>1. Орг. Момент</w:t>
      </w: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>2.  Беседа над вопросом осмысления цитаты, вынесенной в эпиграф урока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 xml:space="preserve"> (Михаил Щербаков, московский поэт, создатель авторской песни, наш современник).</w:t>
      </w: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 xml:space="preserve">3. Обсуждение высказываний русских писателей 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 xml:space="preserve">- Как вы понимаете высказывания русских писателей о литературном труде и роли книг в духовной жизни человека, попытайтесь </w:t>
      </w:r>
      <w:proofErr w:type="gramStart"/>
      <w:r w:rsidRPr="009C79AF">
        <w:rPr>
          <w:rFonts w:ascii="Times New Roman" w:hAnsi="Times New Roman"/>
          <w:sz w:val="24"/>
          <w:szCs w:val="24"/>
        </w:rPr>
        <w:t>подтвердить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 или опровергнуть высказанные ими позиции.</w:t>
      </w:r>
    </w:p>
    <w:p w:rsidR="007D1272" w:rsidRPr="00F46373" w:rsidRDefault="007D1272" w:rsidP="007D1272">
      <w:pPr>
        <w:rPr>
          <w:rFonts w:ascii="Times New Roman" w:hAnsi="Times New Roman"/>
          <w:i/>
          <w:sz w:val="24"/>
          <w:szCs w:val="24"/>
          <w:u w:val="single"/>
        </w:rPr>
      </w:pPr>
      <w:r w:rsidRPr="00F46373">
        <w:rPr>
          <w:rFonts w:ascii="Times New Roman" w:hAnsi="Times New Roman"/>
          <w:i/>
          <w:sz w:val="24"/>
          <w:szCs w:val="24"/>
          <w:u w:val="single"/>
        </w:rPr>
        <w:t>Цитаты:</w:t>
      </w:r>
    </w:p>
    <w:p w:rsidR="007D1272" w:rsidRPr="009C79AF" w:rsidRDefault="007D1272" w:rsidP="007D1272">
      <w:pPr>
        <w:rPr>
          <w:rFonts w:ascii="Times New Roman" w:hAnsi="Times New Roman"/>
          <w:i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 xml:space="preserve">«Как человек, как личность писатель русский… стоял освещенный ярким светом беззаветной и страстной любви к великому делу жизни – литературе, к усталому в труде народу, грустной своей земле. Это был честный боец, великомученик правды </w:t>
      </w:r>
      <w:proofErr w:type="gramStart"/>
      <w:r w:rsidRPr="009C79AF">
        <w:rPr>
          <w:rFonts w:ascii="Times New Roman" w:hAnsi="Times New Roman"/>
          <w:sz w:val="24"/>
          <w:szCs w:val="24"/>
        </w:rPr>
        <w:t>ради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79AF">
        <w:rPr>
          <w:rFonts w:ascii="Times New Roman" w:hAnsi="Times New Roman"/>
          <w:sz w:val="24"/>
          <w:szCs w:val="24"/>
        </w:rPr>
        <w:t>богатырь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 в труде и дитя в отношении к людям, с душою, прозрачной, как слеза, и яркой, как звезда бледных небес России». </w:t>
      </w:r>
      <w:r w:rsidRPr="009C79AF">
        <w:rPr>
          <w:rFonts w:ascii="Times New Roman" w:hAnsi="Times New Roman"/>
          <w:i/>
          <w:sz w:val="24"/>
          <w:szCs w:val="24"/>
        </w:rPr>
        <w:t>М.Горький.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 xml:space="preserve">«Вся Греция и Рим питались только литературою: школ, в нашем смысле, вовсе не было! И как возросли.  Литература собственно есть </w:t>
      </w:r>
      <w:r w:rsidRPr="009C79AF">
        <w:rPr>
          <w:rFonts w:ascii="Times New Roman" w:hAnsi="Times New Roman"/>
          <w:i/>
          <w:sz w:val="24"/>
          <w:szCs w:val="24"/>
        </w:rPr>
        <w:t>единственная школа</w:t>
      </w:r>
      <w:r w:rsidRPr="009C79AF">
        <w:rPr>
          <w:rFonts w:ascii="Times New Roman" w:hAnsi="Times New Roman"/>
          <w:sz w:val="24"/>
          <w:szCs w:val="24"/>
        </w:rPr>
        <w:t xml:space="preserve"> народа, и она может быть </w:t>
      </w:r>
      <w:r w:rsidRPr="009C79AF">
        <w:rPr>
          <w:rFonts w:ascii="Times New Roman" w:hAnsi="Times New Roman"/>
          <w:i/>
          <w:sz w:val="24"/>
          <w:szCs w:val="24"/>
        </w:rPr>
        <w:t>единственною и достаточною школою</w:t>
      </w:r>
      <w:r w:rsidRPr="009C79AF">
        <w:rPr>
          <w:rFonts w:ascii="Times New Roman" w:hAnsi="Times New Roman"/>
          <w:sz w:val="24"/>
          <w:szCs w:val="24"/>
        </w:rPr>
        <w:t xml:space="preserve">… » </w:t>
      </w:r>
      <w:r w:rsidRPr="009C79AF">
        <w:rPr>
          <w:rFonts w:ascii="Times New Roman" w:hAnsi="Times New Roman"/>
          <w:i/>
          <w:sz w:val="24"/>
          <w:szCs w:val="24"/>
        </w:rPr>
        <w:t>В.Розанов</w:t>
      </w:r>
      <w:r w:rsidRPr="009C79AF">
        <w:rPr>
          <w:rFonts w:ascii="Times New Roman" w:hAnsi="Times New Roman"/>
          <w:sz w:val="24"/>
          <w:szCs w:val="24"/>
        </w:rPr>
        <w:t>.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 xml:space="preserve">«Русская литература… всегда была совестью народа. Ее место в общественной жизни страны всегда было почетным и влиятельным. Она воспитывала людей и стремилась к справедливому переустройству жизни». </w:t>
      </w:r>
      <w:r w:rsidRPr="009C79AF">
        <w:rPr>
          <w:rFonts w:ascii="Times New Roman" w:hAnsi="Times New Roman"/>
          <w:i/>
          <w:sz w:val="24"/>
          <w:szCs w:val="24"/>
        </w:rPr>
        <w:t>Д. Лихачев.</w:t>
      </w:r>
    </w:p>
    <w:p w:rsidR="0052117B" w:rsidRDefault="0052117B" w:rsidP="007D1272">
      <w:pPr>
        <w:rPr>
          <w:rFonts w:ascii="Times New Roman" w:hAnsi="Times New Roman"/>
          <w:b/>
          <w:sz w:val="24"/>
          <w:szCs w:val="24"/>
        </w:rPr>
      </w:pPr>
    </w:p>
    <w:p w:rsidR="0052117B" w:rsidRDefault="0052117B" w:rsidP="007D1272">
      <w:pPr>
        <w:rPr>
          <w:rFonts w:ascii="Times New Roman" w:hAnsi="Times New Roman"/>
          <w:b/>
          <w:sz w:val="24"/>
          <w:szCs w:val="24"/>
        </w:rPr>
      </w:pP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Выразительное ч</w:t>
      </w:r>
      <w:r w:rsidRPr="00F46373">
        <w:rPr>
          <w:rFonts w:ascii="Times New Roman" w:hAnsi="Times New Roman"/>
          <w:b/>
          <w:sz w:val="24"/>
          <w:szCs w:val="24"/>
        </w:rPr>
        <w:t xml:space="preserve">тение стихов 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lastRenderedPageBreak/>
        <w:t>- Сейчас прочитаем стихотворения, в которых поэты размышляют о тайнах писательского труда, о  роли писателей в обществе.</w:t>
      </w:r>
    </w:p>
    <w:p w:rsidR="007D1272" w:rsidRPr="009C79AF" w:rsidRDefault="007D1272" w:rsidP="007D12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b/>
          <w:bCs/>
          <w:sz w:val="24"/>
          <w:szCs w:val="24"/>
        </w:rPr>
        <w:t>Иван Бунин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</w:t>
      </w:r>
      <w:r w:rsidRPr="009C79AF">
        <w:rPr>
          <w:rFonts w:ascii="Times New Roman" w:hAnsi="Times New Roman"/>
          <w:sz w:val="24"/>
          <w:szCs w:val="24"/>
        </w:rPr>
        <w:br/>
        <w:t>Молчат гробницы, мумии и кости,—</w:t>
      </w:r>
      <w:r w:rsidRPr="009C79AF">
        <w:rPr>
          <w:rFonts w:ascii="Times New Roman" w:hAnsi="Times New Roman"/>
          <w:sz w:val="24"/>
          <w:szCs w:val="24"/>
        </w:rPr>
        <w:br/>
        <w:t>       Лишь слову жизнь дана:</w:t>
      </w:r>
      <w:r w:rsidRPr="009C79AF">
        <w:rPr>
          <w:rFonts w:ascii="Times New Roman" w:hAnsi="Times New Roman"/>
          <w:sz w:val="24"/>
          <w:szCs w:val="24"/>
        </w:rPr>
        <w:br/>
        <w:t>Из древней тьмы, на мировом погосте,</w:t>
      </w:r>
      <w:r w:rsidRPr="009C79AF">
        <w:rPr>
          <w:rFonts w:ascii="Times New Roman" w:hAnsi="Times New Roman"/>
          <w:sz w:val="24"/>
          <w:szCs w:val="24"/>
        </w:rPr>
        <w:br/>
        <w:t>       Звучат лишь Письмена.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И нет у нас иного достоянья!</w:t>
      </w:r>
      <w:r w:rsidRPr="009C79AF">
        <w:rPr>
          <w:rFonts w:ascii="Times New Roman" w:hAnsi="Times New Roman"/>
          <w:sz w:val="24"/>
          <w:szCs w:val="24"/>
        </w:rPr>
        <w:br/>
        <w:t>       Умейте же беречь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9C79AF">
        <w:rPr>
          <w:rFonts w:ascii="Times New Roman" w:hAnsi="Times New Roman"/>
          <w:sz w:val="24"/>
          <w:szCs w:val="24"/>
        </w:rPr>
        <w:t>оть в меру сил, в дни злобы и страданья,</w:t>
      </w:r>
      <w:r w:rsidRPr="009C79AF">
        <w:rPr>
          <w:rFonts w:ascii="Times New Roman" w:hAnsi="Times New Roman"/>
          <w:sz w:val="24"/>
          <w:szCs w:val="24"/>
        </w:rPr>
        <w:br/>
        <w:t>       Наш дар бессмертный — речь.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</w:p>
    <w:p w:rsidR="007D1272" w:rsidRPr="009C79AF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9C79AF">
        <w:rPr>
          <w:rFonts w:ascii="Times New Roman" w:hAnsi="Times New Roman"/>
          <w:b/>
          <w:sz w:val="24"/>
          <w:szCs w:val="24"/>
        </w:rPr>
        <w:t>А.Ахматова</w:t>
      </w:r>
    </w:p>
    <w:p w:rsidR="007D1272" w:rsidRPr="009C79AF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b/>
          <w:sz w:val="24"/>
          <w:szCs w:val="24"/>
        </w:rPr>
        <w:t>Творчество</w:t>
      </w:r>
      <w:proofErr w:type="gramStart"/>
      <w:r w:rsidRPr="009C79AF">
        <w:rPr>
          <w:rFonts w:ascii="Times New Roman" w:hAnsi="Times New Roman"/>
          <w:b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t>Б</w:t>
      </w:r>
      <w:proofErr w:type="gramEnd"/>
      <w:r w:rsidRPr="009C79AF">
        <w:rPr>
          <w:rFonts w:ascii="Times New Roman" w:hAnsi="Times New Roman"/>
          <w:sz w:val="24"/>
          <w:szCs w:val="24"/>
        </w:rPr>
        <w:t>ывает так: какая-то истома;</w:t>
      </w:r>
      <w:r w:rsidRPr="009C79AF">
        <w:rPr>
          <w:rFonts w:ascii="Times New Roman" w:hAnsi="Times New Roman"/>
          <w:sz w:val="24"/>
          <w:szCs w:val="24"/>
        </w:rPr>
        <w:br/>
        <w:t>В ушах не умолкает бой часов;</w:t>
      </w:r>
      <w:r w:rsidRPr="009C79AF">
        <w:rPr>
          <w:rFonts w:ascii="Times New Roman" w:hAnsi="Times New Roman"/>
          <w:sz w:val="24"/>
          <w:szCs w:val="24"/>
        </w:rPr>
        <w:br/>
        <w:t>Вдали раскат стихающего грома.</w:t>
      </w:r>
      <w:r w:rsidRPr="009C79AF">
        <w:rPr>
          <w:rFonts w:ascii="Times New Roman" w:hAnsi="Times New Roman"/>
          <w:sz w:val="24"/>
          <w:szCs w:val="24"/>
        </w:rPr>
        <w:br/>
        <w:t>Неузнанных и пленных голосов</w:t>
      </w:r>
      <w:r w:rsidRPr="009C79AF">
        <w:rPr>
          <w:rFonts w:ascii="Times New Roman" w:hAnsi="Times New Roman"/>
          <w:sz w:val="24"/>
          <w:szCs w:val="24"/>
        </w:rPr>
        <w:br/>
        <w:t>Мне чудятся и жалобы и стоны,</w:t>
      </w:r>
      <w:r w:rsidRPr="009C79AF">
        <w:rPr>
          <w:rFonts w:ascii="Times New Roman" w:hAnsi="Times New Roman"/>
          <w:sz w:val="24"/>
          <w:szCs w:val="24"/>
        </w:rPr>
        <w:br/>
        <w:t>Сужается какой-то тайный круг,</w:t>
      </w:r>
      <w:r w:rsidRPr="009C79AF">
        <w:rPr>
          <w:rFonts w:ascii="Times New Roman" w:hAnsi="Times New Roman"/>
          <w:sz w:val="24"/>
          <w:szCs w:val="24"/>
        </w:rPr>
        <w:br/>
        <w:t>Но в этой бездне шепотов и звонов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9C79AF">
        <w:rPr>
          <w:rFonts w:ascii="Times New Roman" w:hAnsi="Times New Roman"/>
          <w:sz w:val="24"/>
          <w:szCs w:val="24"/>
        </w:rPr>
        <w:t>стает один, все победивший звук.</w:t>
      </w:r>
      <w:r w:rsidRPr="009C79AF">
        <w:rPr>
          <w:rFonts w:ascii="Times New Roman" w:hAnsi="Times New Roman"/>
          <w:sz w:val="24"/>
          <w:szCs w:val="24"/>
        </w:rPr>
        <w:br/>
        <w:t>Так вкруг него непоправимо тихо,</w:t>
      </w:r>
      <w:r w:rsidRPr="009C79AF">
        <w:rPr>
          <w:rFonts w:ascii="Times New Roman" w:hAnsi="Times New Roman"/>
          <w:sz w:val="24"/>
          <w:szCs w:val="24"/>
        </w:rPr>
        <w:br/>
        <w:t>Что слышно, как в лесу растет трава,</w:t>
      </w:r>
      <w:r w:rsidRPr="009C79AF">
        <w:rPr>
          <w:rFonts w:ascii="Times New Roman" w:hAnsi="Times New Roman"/>
          <w:sz w:val="24"/>
          <w:szCs w:val="24"/>
        </w:rPr>
        <w:br/>
        <w:t>Как по земле идет с котомкой лихо...</w:t>
      </w:r>
      <w:r w:rsidRPr="009C79AF">
        <w:rPr>
          <w:rFonts w:ascii="Times New Roman" w:hAnsi="Times New Roman"/>
          <w:sz w:val="24"/>
          <w:szCs w:val="24"/>
        </w:rPr>
        <w:br/>
        <w:t>Но вот уже послышались слова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 легких рифм сигнальные звоночки,—</w:t>
      </w:r>
      <w:r w:rsidRPr="009C79AF">
        <w:rPr>
          <w:rFonts w:ascii="Times New Roman" w:hAnsi="Times New Roman"/>
          <w:sz w:val="24"/>
          <w:szCs w:val="24"/>
        </w:rPr>
        <w:br/>
        <w:t>Тогда я начинаю понимать,</w:t>
      </w:r>
      <w:r w:rsidRPr="009C79AF">
        <w:rPr>
          <w:rFonts w:ascii="Times New Roman" w:hAnsi="Times New Roman"/>
          <w:sz w:val="24"/>
          <w:szCs w:val="24"/>
        </w:rPr>
        <w:br/>
        <w:t>И просто продиктованные строчки</w:t>
      </w:r>
      <w:r w:rsidRPr="009C79AF">
        <w:rPr>
          <w:rFonts w:ascii="Times New Roman" w:hAnsi="Times New Roman"/>
          <w:sz w:val="24"/>
          <w:szCs w:val="24"/>
        </w:rPr>
        <w:br/>
        <w:t>Ложатся в белоснежную тетрадь.</w:t>
      </w:r>
    </w:p>
    <w:p w:rsidR="007D1272" w:rsidRPr="007D1272" w:rsidRDefault="007D1272" w:rsidP="007D1272">
      <w:pPr>
        <w:rPr>
          <w:rFonts w:ascii="Arial" w:hAnsi="Arial" w:cs="Arial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>Б.Паст</w:t>
      </w:r>
      <w:r w:rsidR="0052117B">
        <w:rPr>
          <w:rFonts w:ascii="Times New Roman" w:hAnsi="Times New Roman"/>
          <w:b/>
          <w:sz w:val="24"/>
          <w:szCs w:val="24"/>
        </w:rPr>
        <w:t>е</w:t>
      </w:r>
      <w:r w:rsidRPr="00F46373">
        <w:rPr>
          <w:rFonts w:ascii="Times New Roman" w:hAnsi="Times New Roman"/>
          <w:b/>
          <w:sz w:val="24"/>
          <w:szCs w:val="24"/>
        </w:rPr>
        <w:t>рнак</w:t>
      </w:r>
      <w:r w:rsidRPr="00F46373">
        <w:rPr>
          <w:rFonts w:ascii="Arial" w:hAnsi="Arial" w:cs="Arial"/>
          <w:b/>
          <w:sz w:val="24"/>
          <w:szCs w:val="24"/>
        </w:rPr>
        <w:t xml:space="preserve"> </w:t>
      </w:r>
    </w:p>
    <w:p w:rsidR="007D1272" w:rsidRPr="007D1272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>Во всем мне хочется дойти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9C79AF">
        <w:rPr>
          <w:rFonts w:ascii="Times New Roman" w:hAnsi="Times New Roman"/>
          <w:sz w:val="24"/>
          <w:szCs w:val="24"/>
        </w:rPr>
        <w:t>о самой сути.</w:t>
      </w:r>
      <w:r w:rsidRPr="009C79AF">
        <w:rPr>
          <w:rFonts w:ascii="Times New Roman" w:hAnsi="Times New Roman"/>
          <w:sz w:val="24"/>
          <w:szCs w:val="24"/>
        </w:rPr>
        <w:br/>
        <w:t>В работе, в поисках пути,</w:t>
      </w:r>
      <w:r w:rsidRPr="009C79AF">
        <w:rPr>
          <w:rFonts w:ascii="Times New Roman" w:hAnsi="Times New Roman"/>
          <w:sz w:val="24"/>
          <w:szCs w:val="24"/>
        </w:rPr>
        <w:br/>
        <w:t>В сердечной смуте.</w:t>
      </w:r>
    </w:p>
    <w:p w:rsidR="007D1272" w:rsidRPr="007D1272" w:rsidRDefault="007D1272" w:rsidP="007D1272">
      <w:pPr>
        <w:rPr>
          <w:rFonts w:ascii="Times New Roman" w:hAnsi="Times New Roman"/>
          <w:sz w:val="24"/>
          <w:szCs w:val="24"/>
        </w:rPr>
      </w:pPr>
      <w:r w:rsidRPr="009C79AF">
        <w:rPr>
          <w:rFonts w:ascii="Times New Roman" w:hAnsi="Times New Roman"/>
          <w:sz w:val="24"/>
          <w:szCs w:val="24"/>
        </w:rPr>
        <w:t>До сущности протекших дней,</w:t>
      </w:r>
      <w:r w:rsidRPr="009C79AF">
        <w:rPr>
          <w:rFonts w:ascii="Times New Roman" w:hAnsi="Times New Roman"/>
          <w:sz w:val="24"/>
          <w:szCs w:val="24"/>
        </w:rPr>
        <w:br/>
        <w:t>До их причины,</w:t>
      </w:r>
      <w:r w:rsidRPr="009C79AF">
        <w:rPr>
          <w:rFonts w:ascii="Times New Roman" w:hAnsi="Times New Roman"/>
          <w:sz w:val="24"/>
          <w:szCs w:val="24"/>
        </w:rPr>
        <w:br/>
        <w:t>До оснований, до корней,</w:t>
      </w:r>
      <w:r w:rsidRPr="009C79AF">
        <w:rPr>
          <w:rFonts w:ascii="Times New Roman" w:hAnsi="Times New Roman"/>
          <w:sz w:val="24"/>
          <w:szCs w:val="24"/>
        </w:rPr>
        <w:br/>
        <w:t>До сердцевины.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lastRenderedPageBreak/>
        <w:br/>
        <w:t xml:space="preserve">Всё </w:t>
      </w:r>
      <w:proofErr w:type="gramStart"/>
      <w:r w:rsidRPr="009C79AF">
        <w:rPr>
          <w:rFonts w:ascii="Times New Roman" w:hAnsi="Times New Roman"/>
          <w:sz w:val="24"/>
          <w:szCs w:val="24"/>
        </w:rPr>
        <w:t>время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 схватывая нить</w:t>
      </w:r>
      <w:r w:rsidRPr="009C79AF">
        <w:rPr>
          <w:rFonts w:ascii="Times New Roman" w:hAnsi="Times New Roman"/>
          <w:sz w:val="24"/>
          <w:szCs w:val="24"/>
        </w:rPr>
        <w:br/>
        <w:t>Судеб, событий,</w:t>
      </w:r>
      <w:r w:rsidRPr="009C79AF">
        <w:rPr>
          <w:rFonts w:ascii="Times New Roman" w:hAnsi="Times New Roman"/>
          <w:sz w:val="24"/>
          <w:szCs w:val="24"/>
        </w:rPr>
        <w:br/>
        <w:t>Жить, думать, чувствовать, любить,</w:t>
      </w:r>
      <w:r w:rsidRPr="009C79AF">
        <w:rPr>
          <w:rFonts w:ascii="Times New Roman" w:hAnsi="Times New Roman"/>
          <w:sz w:val="24"/>
          <w:szCs w:val="24"/>
        </w:rPr>
        <w:br/>
        <w:t>Свершать открытья.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О, если бы я только мог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9C79AF">
        <w:rPr>
          <w:rFonts w:ascii="Times New Roman" w:hAnsi="Times New Roman"/>
          <w:sz w:val="24"/>
          <w:szCs w:val="24"/>
        </w:rPr>
        <w:t>отя отчасти,</w:t>
      </w:r>
      <w:r w:rsidRPr="009C79AF">
        <w:rPr>
          <w:rFonts w:ascii="Times New Roman" w:hAnsi="Times New Roman"/>
          <w:sz w:val="24"/>
          <w:szCs w:val="24"/>
        </w:rPr>
        <w:br/>
        <w:t>Я написал бы восемь строк</w:t>
      </w:r>
      <w:r w:rsidRPr="009C79AF">
        <w:rPr>
          <w:rFonts w:ascii="Times New Roman" w:hAnsi="Times New Roman"/>
          <w:sz w:val="24"/>
          <w:szCs w:val="24"/>
        </w:rPr>
        <w:br/>
        <w:t>О свойствах страсти.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О беззаконьях, о грехах,</w:t>
      </w:r>
      <w:r w:rsidRPr="009C79AF">
        <w:rPr>
          <w:rFonts w:ascii="Times New Roman" w:hAnsi="Times New Roman"/>
          <w:sz w:val="24"/>
          <w:szCs w:val="24"/>
        </w:rPr>
        <w:br/>
        <w:t>Бегах, погонях,</w:t>
      </w:r>
      <w:r w:rsidRPr="009C79AF">
        <w:rPr>
          <w:rFonts w:ascii="Times New Roman" w:hAnsi="Times New Roman"/>
          <w:sz w:val="24"/>
          <w:szCs w:val="24"/>
        </w:rPr>
        <w:br/>
        <w:t>Нечаянностях впопыхах,</w:t>
      </w:r>
      <w:r w:rsidRPr="009C79AF">
        <w:rPr>
          <w:rFonts w:ascii="Times New Roman" w:hAnsi="Times New Roman"/>
          <w:sz w:val="24"/>
          <w:szCs w:val="24"/>
        </w:rPr>
        <w:br/>
        <w:t>Локтях, ладонях.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Я вывел бы ее закон,</w:t>
      </w:r>
      <w:r w:rsidRPr="009C79AF">
        <w:rPr>
          <w:rFonts w:ascii="Times New Roman" w:hAnsi="Times New Roman"/>
          <w:sz w:val="24"/>
          <w:szCs w:val="24"/>
        </w:rPr>
        <w:br/>
        <w:t>Ее начало,</w:t>
      </w:r>
      <w:r w:rsidRPr="009C79AF">
        <w:rPr>
          <w:rFonts w:ascii="Times New Roman" w:hAnsi="Times New Roman"/>
          <w:sz w:val="24"/>
          <w:szCs w:val="24"/>
        </w:rPr>
        <w:br/>
        <w:t>И повторял ее имен</w:t>
      </w:r>
      <w:r w:rsidRPr="009C79AF">
        <w:rPr>
          <w:rFonts w:ascii="Times New Roman" w:hAnsi="Times New Roman"/>
          <w:sz w:val="24"/>
          <w:szCs w:val="24"/>
        </w:rPr>
        <w:br/>
        <w:t>Инициалы.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Я б разбивал стихи, как сад.</w:t>
      </w:r>
      <w:r w:rsidRPr="009C79AF">
        <w:rPr>
          <w:rFonts w:ascii="Times New Roman" w:hAnsi="Times New Roman"/>
          <w:sz w:val="24"/>
          <w:szCs w:val="24"/>
        </w:rPr>
        <w:br/>
        <w:t>Всей дрожью жилок</w:t>
      </w:r>
      <w:r w:rsidRPr="009C79AF">
        <w:rPr>
          <w:rFonts w:ascii="Times New Roman" w:hAnsi="Times New Roman"/>
          <w:sz w:val="24"/>
          <w:szCs w:val="24"/>
        </w:rPr>
        <w:br/>
        <w:t>Цвели бы липы в них подряд,</w:t>
      </w:r>
      <w:r w:rsidRPr="009C79AF">
        <w:rPr>
          <w:rFonts w:ascii="Times New Roman" w:hAnsi="Times New Roman"/>
          <w:sz w:val="24"/>
          <w:szCs w:val="24"/>
        </w:rPr>
        <w:br/>
        <w:t>Гуськом, в затылок.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В стихи б я внес дыханье роз,</w:t>
      </w:r>
      <w:r w:rsidRPr="009C79AF">
        <w:rPr>
          <w:rFonts w:ascii="Times New Roman" w:hAnsi="Times New Roman"/>
          <w:sz w:val="24"/>
          <w:szCs w:val="24"/>
        </w:rPr>
        <w:br/>
        <w:t>Дыханье мяты,</w:t>
      </w:r>
      <w:r w:rsidRPr="009C79AF">
        <w:rPr>
          <w:rFonts w:ascii="Times New Roman" w:hAnsi="Times New Roman"/>
          <w:sz w:val="24"/>
          <w:szCs w:val="24"/>
        </w:rPr>
        <w:br/>
        <w:t>Луга, осоку, сенокос,</w:t>
      </w:r>
      <w:r w:rsidRPr="009C79AF">
        <w:rPr>
          <w:rFonts w:ascii="Times New Roman" w:hAnsi="Times New Roman"/>
          <w:sz w:val="24"/>
          <w:szCs w:val="24"/>
        </w:rPr>
        <w:br/>
        <w:t>Грозы раскаты.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Так некогда Шопен вложил</w:t>
      </w:r>
      <w:r w:rsidRPr="009C79AF">
        <w:rPr>
          <w:rFonts w:ascii="Times New Roman" w:hAnsi="Times New Roman"/>
          <w:sz w:val="24"/>
          <w:szCs w:val="24"/>
        </w:rPr>
        <w:br/>
        <w:t>Живое чудо</w:t>
      </w:r>
      <w:r w:rsidRPr="009C79AF">
        <w:rPr>
          <w:rFonts w:ascii="Times New Roman" w:hAnsi="Times New Roman"/>
          <w:sz w:val="24"/>
          <w:szCs w:val="24"/>
        </w:rPr>
        <w:br/>
        <w:t>Фольварков, парков, рощ, могил</w:t>
      </w:r>
      <w:proofErr w:type="gramStart"/>
      <w:r w:rsidRPr="009C79AF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9C79AF">
        <w:rPr>
          <w:rFonts w:ascii="Times New Roman" w:hAnsi="Times New Roman"/>
          <w:sz w:val="24"/>
          <w:szCs w:val="24"/>
        </w:rPr>
        <w:t xml:space="preserve"> свои этюды.</w:t>
      </w:r>
      <w:r w:rsidRPr="009C79AF">
        <w:rPr>
          <w:rFonts w:ascii="Times New Roman" w:hAnsi="Times New Roman"/>
          <w:sz w:val="24"/>
          <w:szCs w:val="24"/>
        </w:rPr>
        <w:br/>
      </w:r>
      <w:r w:rsidRPr="009C79AF">
        <w:rPr>
          <w:rFonts w:ascii="Times New Roman" w:hAnsi="Times New Roman"/>
          <w:sz w:val="24"/>
          <w:szCs w:val="24"/>
        </w:rPr>
        <w:br/>
        <w:t>Достигнутого торжества</w:t>
      </w:r>
      <w:r w:rsidRPr="009C79AF">
        <w:rPr>
          <w:rFonts w:ascii="Times New Roman" w:hAnsi="Times New Roman"/>
          <w:sz w:val="24"/>
          <w:szCs w:val="24"/>
        </w:rPr>
        <w:br/>
        <w:t>Игра и мука -</w:t>
      </w:r>
      <w:r w:rsidRPr="009C79AF">
        <w:rPr>
          <w:rFonts w:ascii="Times New Roman" w:hAnsi="Times New Roman"/>
          <w:sz w:val="24"/>
          <w:szCs w:val="24"/>
        </w:rPr>
        <w:br/>
        <w:t>Натянутая тетива</w:t>
      </w:r>
      <w:r w:rsidRPr="009C79AF">
        <w:rPr>
          <w:rFonts w:ascii="Times New Roman" w:hAnsi="Times New Roman"/>
          <w:sz w:val="24"/>
          <w:szCs w:val="24"/>
        </w:rPr>
        <w:br/>
        <w:t>Тугого лука.</w:t>
      </w:r>
    </w:p>
    <w:p w:rsidR="0052117B" w:rsidRDefault="0052117B" w:rsidP="007D1272">
      <w:pPr>
        <w:rPr>
          <w:rFonts w:ascii="Times New Roman" w:hAnsi="Times New Roman"/>
          <w:b/>
          <w:sz w:val="24"/>
          <w:szCs w:val="24"/>
        </w:rPr>
      </w:pP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7D1272">
        <w:rPr>
          <w:rFonts w:ascii="Times New Roman" w:hAnsi="Times New Roman"/>
          <w:b/>
          <w:sz w:val="24"/>
          <w:szCs w:val="24"/>
        </w:rPr>
        <w:t>5</w:t>
      </w:r>
      <w:r w:rsidRPr="00F46373">
        <w:rPr>
          <w:rFonts w:ascii="Times New Roman" w:hAnsi="Times New Roman"/>
          <w:b/>
          <w:sz w:val="24"/>
          <w:szCs w:val="24"/>
        </w:rPr>
        <w:t>. Беседа по вопросам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Почему литературу называют </w:t>
      </w:r>
      <w:r w:rsidRPr="009C79AF">
        <w:rPr>
          <w:rFonts w:ascii="Times New Roman" w:hAnsi="Times New Roman"/>
          <w:i/>
          <w:sz w:val="24"/>
          <w:szCs w:val="24"/>
        </w:rPr>
        <w:t>искусством слова</w:t>
      </w:r>
      <w:r>
        <w:rPr>
          <w:rFonts w:ascii="Times New Roman" w:hAnsi="Times New Roman"/>
          <w:sz w:val="24"/>
          <w:szCs w:val="24"/>
        </w:rPr>
        <w:t xml:space="preserve">? Покажите </w:t>
      </w:r>
      <w:proofErr w:type="gramStart"/>
      <w:r>
        <w:rPr>
          <w:rFonts w:ascii="Times New Roman" w:hAnsi="Times New Roman"/>
          <w:sz w:val="24"/>
          <w:szCs w:val="24"/>
        </w:rPr>
        <w:t>на примерах, что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такое </w:t>
      </w:r>
      <w:r w:rsidRPr="009C79AF">
        <w:rPr>
          <w:rFonts w:ascii="Times New Roman" w:hAnsi="Times New Roman"/>
          <w:i/>
          <w:sz w:val="24"/>
          <w:szCs w:val="24"/>
        </w:rPr>
        <w:t>искусство слова</w:t>
      </w:r>
      <w:r>
        <w:rPr>
          <w:rFonts w:ascii="Times New Roman" w:hAnsi="Times New Roman"/>
          <w:sz w:val="24"/>
          <w:szCs w:val="24"/>
        </w:rPr>
        <w:t>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Вспомните произведения, герои которых читают книги и дают им свои оценки. Чем важна для них литература?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узнали из литературы о любви и предательстве, о смерти и бессмертии, о благородстве и подлости? Важны ли такие знания для человека?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литература помогла вашему собственному духовному развитию?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полезного может дать современному человеку чтение литературы прошлого?</w:t>
      </w: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>6. Беседа, выявляющая уровень литературного развития учащихся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из русского фольклора вы помните? Каково значение произведений устного народного творчества для современного читателя?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вечные вопросы поднимались русскими писателями? Как они их решали?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 произведениях русской литературы отразились гуманистические мысли авторов? Назовите произведения, в которых поднимается проблема защиты человеческой личности. Аргументируйте свою позицию.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 представляли себе счастье герои произведений русской литературы? Согласны ли вы с ними?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картины природы, описанные в литературе, помогают в понимании человеческих характеров? 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произведения по фрагменту:</w:t>
      </w:r>
    </w:p>
    <w:p w:rsidR="007D1272" w:rsidRDefault="007D1272" w:rsidP="007D1272">
      <w:pPr>
        <w:numPr>
          <w:ilvl w:val="0"/>
          <w:numId w:val="2"/>
        </w:numPr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Сквозь тонкие, высокие стебли травы сквозили </w:t>
      </w:r>
      <w:proofErr w:type="spellStart"/>
      <w:r w:rsidRPr="00B9485E">
        <w:rPr>
          <w:rFonts w:ascii="Times New Roman" w:hAnsi="Times New Roman"/>
        </w:rPr>
        <w:t>голубые</w:t>
      </w:r>
      <w:proofErr w:type="spellEnd"/>
      <w:r w:rsidRPr="00B9485E">
        <w:rPr>
          <w:rFonts w:ascii="Times New Roman" w:hAnsi="Times New Roman"/>
        </w:rPr>
        <w:t xml:space="preserve">, синие и лиловые </w:t>
      </w:r>
      <w:proofErr w:type="spellStart"/>
      <w:r w:rsidRPr="00B9485E">
        <w:rPr>
          <w:rFonts w:ascii="Times New Roman" w:hAnsi="Times New Roman"/>
        </w:rPr>
        <w:t>волошки</w:t>
      </w:r>
      <w:proofErr w:type="spellEnd"/>
      <w:r w:rsidRPr="00B9485E">
        <w:rPr>
          <w:rFonts w:ascii="Times New Roman" w:hAnsi="Times New Roman"/>
        </w:rPr>
        <w:t xml:space="preserve">; желтый дрок выскакивал вверх своею пирамидальною верхушкою; белая кашка зонтикообразными шапками пестрела на поверхности; занесенный, бог </w:t>
      </w:r>
      <w:proofErr w:type="gramStart"/>
      <w:r w:rsidRPr="00B9485E">
        <w:rPr>
          <w:rFonts w:ascii="Times New Roman" w:hAnsi="Times New Roman"/>
        </w:rPr>
        <w:t>знает</w:t>
      </w:r>
      <w:proofErr w:type="gramEnd"/>
      <w:r w:rsidRPr="00B9485E">
        <w:rPr>
          <w:rFonts w:ascii="Times New Roman" w:hAnsi="Times New Roman"/>
        </w:rPr>
        <w:t xml:space="preserve"> откуда,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бог </w:t>
      </w:r>
      <w:proofErr w:type="gramStart"/>
      <w:r w:rsidRPr="00B9485E">
        <w:rPr>
          <w:rFonts w:ascii="Times New Roman" w:hAnsi="Times New Roman"/>
        </w:rPr>
        <w:t>знает</w:t>
      </w:r>
      <w:proofErr w:type="gramEnd"/>
      <w:r w:rsidRPr="00B9485E">
        <w:rPr>
          <w:rFonts w:ascii="Times New Roman" w:hAnsi="Times New Roman"/>
        </w:rPr>
        <w:t xml:space="preserve"> в каком дальнем озере. Из травы </w:t>
      </w:r>
      <w:proofErr w:type="gramStart"/>
      <w:r w:rsidRPr="00B9485E">
        <w:rPr>
          <w:rFonts w:ascii="Times New Roman" w:hAnsi="Times New Roman"/>
        </w:rPr>
        <w:t>подымалась</w:t>
      </w:r>
      <w:proofErr w:type="gramEnd"/>
      <w:r w:rsidRPr="00B9485E">
        <w:rPr>
          <w:rFonts w:ascii="Times New Roman" w:hAnsi="Times New Roman"/>
        </w:rPr>
        <w:t xml:space="preserve">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солнцем. Чёрт вас возьми, степи, как вы хороши! </w:t>
      </w:r>
    </w:p>
    <w:p w:rsidR="007D1272" w:rsidRPr="00B9485E" w:rsidRDefault="007D1272" w:rsidP="007D1272">
      <w:pPr>
        <w:numPr>
          <w:ilvl w:val="0"/>
          <w:numId w:val="2"/>
        </w:numPr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“Ты хочешь знать, что видел я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На воле? — Пышные поля,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Холмы, покрытые венцом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Дерев, разросшихся кругом,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proofErr w:type="gramStart"/>
      <w:r w:rsidRPr="00B9485E">
        <w:rPr>
          <w:rFonts w:ascii="Times New Roman" w:hAnsi="Times New Roman"/>
        </w:rPr>
        <w:t>Шумящих</w:t>
      </w:r>
      <w:proofErr w:type="gramEnd"/>
      <w:r w:rsidRPr="00B9485E">
        <w:rPr>
          <w:rFonts w:ascii="Times New Roman" w:hAnsi="Times New Roman"/>
        </w:rPr>
        <w:t xml:space="preserve"> свежею толпой,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Как братья в пляске круговой.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Я видел груды темных скал,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Когда поток их разделял,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lastRenderedPageBreak/>
        <w:t xml:space="preserve">И думы их я угадал: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Мне было </w:t>
      </w:r>
      <w:proofErr w:type="gramStart"/>
      <w:r w:rsidRPr="00B9485E">
        <w:rPr>
          <w:rFonts w:ascii="Times New Roman" w:hAnsi="Times New Roman"/>
        </w:rPr>
        <w:t>свыше то</w:t>
      </w:r>
      <w:proofErr w:type="gramEnd"/>
      <w:r w:rsidRPr="00B9485E">
        <w:rPr>
          <w:rFonts w:ascii="Times New Roman" w:hAnsi="Times New Roman"/>
        </w:rPr>
        <w:t xml:space="preserve"> дано!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proofErr w:type="gramStart"/>
      <w:r w:rsidRPr="00B9485E">
        <w:rPr>
          <w:rFonts w:ascii="Times New Roman" w:hAnsi="Times New Roman"/>
        </w:rPr>
        <w:t>Простерты</w:t>
      </w:r>
      <w:proofErr w:type="gramEnd"/>
      <w:r w:rsidRPr="00B9485E">
        <w:rPr>
          <w:rFonts w:ascii="Times New Roman" w:hAnsi="Times New Roman"/>
        </w:rPr>
        <w:t xml:space="preserve"> в воздухе давно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Объятья каменные их,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И жаждут встречи каждый миг;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Но дни бегут, бегут года —    </w:t>
      </w:r>
    </w:p>
    <w:p w:rsidR="007D1272" w:rsidRPr="00B9485E" w:rsidRDefault="007D1272" w:rsidP="007D1272">
      <w:pPr>
        <w:ind w:left="720"/>
        <w:rPr>
          <w:rFonts w:ascii="Times New Roman" w:hAnsi="Times New Roman"/>
        </w:rPr>
      </w:pPr>
      <w:r w:rsidRPr="00B9485E">
        <w:rPr>
          <w:rFonts w:ascii="Times New Roman" w:hAnsi="Times New Roman"/>
        </w:rPr>
        <w:t xml:space="preserve">Им не </w:t>
      </w:r>
      <w:proofErr w:type="spellStart"/>
      <w:r w:rsidRPr="00B9485E">
        <w:rPr>
          <w:rFonts w:ascii="Times New Roman" w:hAnsi="Times New Roman"/>
        </w:rPr>
        <w:t>сойтися</w:t>
      </w:r>
      <w:proofErr w:type="spellEnd"/>
      <w:r w:rsidRPr="00B9485E">
        <w:rPr>
          <w:rFonts w:ascii="Times New Roman" w:hAnsi="Times New Roman"/>
        </w:rPr>
        <w:t xml:space="preserve"> никогда!   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Какими способами писатели вызывают у читателя смех, грусть, горечь, негодование и другие чувства?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Какова роль антитезы в литературном произведении? Приведите примеры из русской прозы или поэзии.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Какую роль играет в художественном произведении герой-повествователь? Приведите примеры из произведений, изученных в 8 классе.</w:t>
      </w:r>
    </w:p>
    <w:p w:rsidR="007D1272" w:rsidRPr="00F46373" w:rsidRDefault="007D1272" w:rsidP="007D1272">
      <w:pPr>
        <w:rPr>
          <w:rFonts w:ascii="Times New Roman" w:hAnsi="Times New Roman"/>
          <w:b/>
          <w:sz w:val="24"/>
          <w:szCs w:val="24"/>
        </w:rPr>
      </w:pPr>
      <w:r w:rsidRPr="00F46373">
        <w:rPr>
          <w:rFonts w:ascii="Times New Roman" w:hAnsi="Times New Roman"/>
          <w:b/>
          <w:sz w:val="24"/>
          <w:szCs w:val="24"/>
        </w:rPr>
        <w:t>8. Домашнее задание</w:t>
      </w:r>
    </w:p>
    <w:p w:rsidR="007D1272" w:rsidRDefault="007D1272" w:rsidP="007D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письменно на один из вопросов:</w:t>
      </w:r>
    </w:p>
    <w:p w:rsidR="007D1272" w:rsidRDefault="007D1272" w:rsidP="007D127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 и история в «Капитанской дочке» А.С.Пушкина?</w:t>
      </w:r>
    </w:p>
    <w:p w:rsidR="007D1272" w:rsidRDefault="007D1272" w:rsidP="007D127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нравственные ценности утверждает поэма М.Ю. Лермонтова «Мцыри»?</w:t>
      </w:r>
    </w:p>
    <w:p w:rsidR="007D1272" w:rsidRDefault="007D1272" w:rsidP="007D127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«дурное в России» высмеивают Н.В.Гоголь в пьесе «ревизор» и М.Е. Салтыков-Щедрин в сказках?</w:t>
      </w:r>
    </w:p>
    <w:p w:rsidR="0052117B" w:rsidRDefault="0052117B" w:rsidP="005D5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7B" w:rsidRDefault="0052117B" w:rsidP="005D5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17B" w:rsidRDefault="0052117B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2117B" w:rsidRDefault="0052117B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2117B" w:rsidRDefault="0052117B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2117B" w:rsidRDefault="0052117B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2117B" w:rsidRDefault="0052117B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8E1D04" w:rsidRDefault="008E1D04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8E1D04" w:rsidRDefault="008E1D04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8E1D04" w:rsidRDefault="008E1D04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8E1D04" w:rsidRDefault="008E1D04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8E1D04" w:rsidRDefault="008E1D04" w:rsidP="005D5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D515C" w:rsidRPr="008E1D04" w:rsidRDefault="005D515C" w:rsidP="005D515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урока по литературе в 9 классе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«Слово о полку Игореве» - величайший памятник  древнерусской литературы»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обзорная характеристика древнерусской литературы;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изложение истории открытия «Слова» и событий, нашедших отражение в нем;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исследованиями «Слова» и его переводами.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навыки  выразительного чтения лирического произведения;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любовь к родному языку и литературе.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презентация, тексты «Слова»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ХОД УРОКА: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Организационный  момент.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Объявление темы. Постановка цели.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Слово учителя.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Ребята, сегодня на уроке, прежде чем начать новую тему, мы повторим жанры, с которыми вы познакомились в 8 классе, назовите их: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Летопись- это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исторические повествования по «летам», т.е. годам. («Повесть временных лет»), воинская повесть («Повесть о разорении Рязани Батыем»), жития («Сказание о житии Александра Невского», «Преподобный Сергий Радонежский» Б.Зайцева).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Поучение 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проникновенная беседа о духовных ценностях.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Воинская повесть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правило, повествует о важных исторических событиях, деяниях князей-воинов.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 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образцом торжественного красноречия.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житии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дается жизнеописание государственных и религиозных деятелей, кого церковь признавала святым. Автор жития давал такой образ святого, который примером своей жизни утверждал истинность основных положений христианского вероучения. Жития по характеру были назидательными.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Одним из образцов древнерусской литературы является «Слово о полку Игореве». Мы познакомимся с содержанием, композицией, идейной направленностью произведения.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Слово учителя о «Слове о полку Игореве», сюжете, положенном в основу произведения: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Рукописный список «Слова» был найден в начале 90-х годов XVIII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известным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любителем и собирателем русских древностей А.И. Мусиным-Пушкиным. С рукописи были сняты копии, одна из них, предназначавшаяся для Екатерины II, дошла до нас. В 1800 г. «Слово» было издано Мусиным-Пушкиным в сотрудничестве с учеными. В 1812 г. сборник, включавший «Слово о полку Игореве», сгорел в московском пожаре, сохранился экземпляр Екатерины II.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«Слове было много непереведенных мест, так как писали все слова слитно и не ставили знаков препинания. «Слово изучалось литературоведами, поэтами, лингвистами и историками. Переводили А.С.Пушкин, но не успел, В.Жуковский, А.Майков и другие.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почувствовал связи «Слова» с устной народной поэзией. Поэтические элементы «Слова» отразились в русской поэзии и в русской прозе на протяжении двухсот лет. Оно было переведено на большинство </w:t>
      </w:r>
      <w:proofErr w:type="spellStart"/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западно-европейских</w:t>
      </w:r>
      <w:proofErr w:type="spellEnd"/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«Слово» с гениальной силой и проникновенностью отразило главное бедствие своего времени – отсутствие политического единства Руси, вражду князей между собой и, как следствие, слабость обороны от кочевых соседей Руси. Единое древнерусское государство распалось в XII веке. Смерть Ярослава Мудрого вызвала дальнейшее разделение Русской земли.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«Слово о полку Игореве» в основном посвящено походу князя Игоря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Новгород-Северского, предпринятого им в 1185 году против половцев. Игорь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родился в 1151 году, он был вторым сыном Святослава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Ольговича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Черниговского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похода Игоря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него было уже трое сыновей: Владимир, Олег и Святослав.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Святослав Всеволодович Киевский приходился Игорю двоюродным братом, но как старший по лестнице феодального подчинения, называл его «сыном».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времени похода у Игоря был один брат – Всеволод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«Буй Тур», князь курский и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трубчевский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. Он был моложе Игоря девятью годами. Во время похода ему было 25 лет.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В 1183 и в 1184 годах объединенными усилиями русских князей под предводительством Святослава Всеволодовича половцы были разбиты. В этих походах Игорь не участвовал. По-видимому, Игорь тяжело переживал, что не успел из-за гололеда принять участие во втором походе, так как не смог доказать своей преданности союзу русских князей против половцев. Вот почему в следующем году (1185), очертя голову, бросается он в поход против половцев. Игорь ставит себе безумно смелую задачу – с немногими собственными силами дойти до берегов Черного моря, почти сто лет закрытого для Руси половцами. Поход Игоря показал невозможность действовать против половцев в одиночку. Поход Игоря свел на нет результаты предшествующего победоносного похода объединенных русских сил под предводительством Святослава Всеволодовича Киевского. После небольшой победы Войска Игоря встретили небывалое сопротивление половцев. Трое суток день и ночь медленно пробивалось небольшое русское войско к Донцу. В бою Игорь был ранен в правую руку. Отрезанные от воды воины были истомлены жаждою. Первыми изнемогли кони. Много было раненых и мертвых в русских полках. Игорь попал в плен. Схваченный, он видел, как жестоко бьется его брат Всеволод, и просил смерти у бога.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В это время Святослав Всеволодович Киевский собирал дружину идти на все лето к Дону. Он услышал, что братья утаили от него поход и разбиты.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В «Слове» он произносит «золотое слово», в нем точно определены последствия поражения Игоря.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 плену Игорь пользовался относительной свободой и почетом. К нему приставили двадцать сторожей, которые не мешали ему ездить и слушались его, если он их куда-либо посылал. Половец Лавр (по всей видимости, крещеный) предложил Игорю бежать. Он хотел отказаться, но сказали, что половцы собираются перебить всех пленных, и он, выбрав вечернее время, послал к Лавру. Он перебрался через реку, сел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приготовленного коня,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переехал через половецкие вежи. Одиннадцать дней пробирался Игорь до пограничного города Донца. Всюду Игорь был встречен с радостью.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 1187 году вернулся из плена Владимир (сын) с женой – дочерью хана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Кончака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ребенком. Здесь, на Руси, был венчан по церковному обряду.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Композиция «Слова о полку Игореве»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как бы переходит от темы к теме, постоянно меняет место действия. Так же быстро меняется и время действия. Автор обращается от настоящего к прошлому и от прошлого к настоящему. Перед читателем проходит целая гамма ощущений:  от тяжелых предчувствий и скорби автор переходит к патетике призыва; она сменяется лирической, а все произведение завершается радостным и торжественным финалом. В «Слове» - своеобразная музыкальная композиция, в которой каждая часть не только самостоятельная  по теме, но и окрашена своим особым чувством; все части  гармонично слиты в единое и удивительно законченное произведение. Главная тема – тема родины, и это главное чувство  – чувство любви к родине.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«Слово» начинается с раздумья автора над тем, как ему рассказать о горестных событиях Игорева похода. Он вспоминает старинного певца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Автор обращается к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Бояну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случайно: он считает его своим предшественником.  Автор не только сопоставляет свое произведение с песнями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противопоставляет его этим песням.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Автор переходит затем к характеристике содержания поэзии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 певец княжеский, а автор собирается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озватить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события то Владимира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нынешнего Игоря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храбрость возобладала над разумным расчетом. Это вступление как бы готовит читателя к восприятию горестного 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повествования: н</w:t>
      </w:r>
      <w:r w:rsid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е о славе Игорева похода, а о пе</w:t>
      </w: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чальных событиях, «по  былинам сего времени». Автору нужно время, чтобы совладать со своими чувствами и собраться с мыслями.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Далее автор начинает свой рассказ с упоминания затмения – зловещего предзнаменования, вопреки которому Игорь решается идти в поход. Игорь  говорит перед дружиной, благословляя воинство. Речь его исполнена воинской решимости: победить или умереть. Это завязка.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Противопоставив свое печальное повествование песням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Бояна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 «Слова» рассказывает о сборах к походу: Игорь ждет брата князя Всеволода. Тот поддерживает решение брата, вспоминает о семейной славе.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Затем тревожная картина, как хищные звери и птицы следуют в походе за войском в ожидании добычи.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Войско Игоря рассеивает передовые отряды половцев, взяв большую добычу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о было спозаранок в пятницу»)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Снова ночуют в поле храбрые князья. Они не подозревают о большой опасности для себя. Тяжкие предчувствия автора усиливаются: надвигается гроза, наступают половцы.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Саму битву автор не описывает, он не может о ней говорить. Мы знаем, что она длилась три дня. Но обращается к Всеволоду, в пылу битвы не чувствующему ран. Упрекает его в том, что забыл об интересах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княжкеского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стола, о жене. Напоив «сватов» своею кровью, храбрые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русичи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полегли за землю Русскую.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Далее автор переходит к последствиям поражения Игоря для всей Русской земли. Он оплакивает гибель храброго Игорева полка.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Снова обращается автор к волнующей его теме – к современному ему положению Руси. Поражение Игоря для автора неотделимо от общего состояния раздираемой усобицами Руси. Черниговская земля подверглась нападению половцев и застонала от «напастей».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Далее автор обращается к тому, как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сас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Святослав узнал о поражении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игоря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Всеволода. В неясном сне томят Святослава предчувствия. Его одевают в погребальное одеяние, сыплют на грудь жемчуг (символ слез). С новой силой возникает тема поражения Игоря.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 Узнав о поражении Игоря, Святослав произносит «золотое слово»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н упрекает Игоря и Всеволода в самонадеянности и в нарушении феодального послушания. И автор присоединяет свой голос к голосу Святослава. Он зовет поочередно всех русских князей вместе встать на защиту Русской земли.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Как бы высоко не поднималась мысль автора – до осмысления общих судеб родины, он  не может расстаться с читателем, не сообщив ему о судьбе своего героя Игоря. Тема личной судьбы Игоря вводится плачем его жены Ярославны. Повествование  становится лирическим: оно насыщено атмосферой народной лирической песни. Но тема родины не отходит на второй план. Плач Ярославны – это плач русской женщины, жалеющей не только Игоря, но и его воинов. Она ищет сочувствия у русской природы.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Горе Ярославны находит облегчение. Игорь бежит из плена. Природа помогает ему. Бегство Игоря рассказано в образах русских народных сказок. Бог путь указывает.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Но в плену остался сын Игоря. Между ханом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Гзаком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Кончаком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спор, как поступить с сыном. Автору было известно, что Владимир женат на половчанке, и это давало право предполагать, что ничто теперь не помешает «птицам» бить половцев в степи половецкой.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  Теперь «Слово» переходит к радостной заключительной части. Князь Игорь нужен Русской земле. Автор провозглашает славу русским князьям – старым и молодым. «Слово глубоко оптимистично по своей сущности. Оно зовет к действию, а не к пассивной скорби.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Значение «Слова о полку Игореве»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любви к родине бесконечно меняется, приобретает все новые и новые оттенки в сочетании с другими чувствами. Чувство это соединяется то с болью за судьбу русского войска, то с раздумьем о прошлом Руси, то с ненавистью к ее врагам, то с лирической задушевностью плача Ярославны, то с радостью по поводу освобождения Игоря. Композиция «Слова» подчиняется и логике мысли, и своеобразной логике чувств.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 Комментированное чтение «Слова…»  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( читается начало древнерусского текста.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 понятно, но красиво, образно, ярко. </w:t>
      </w:r>
      <w:proofErr w:type="gram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учитель читает вариант перевода).</w:t>
      </w:r>
      <w:proofErr w:type="gram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дополнит впечатление от прочитанного выразительно текста.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Беседа по содержанию с опорой на презентацию: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Кому посвятил автор «Слова» вступительную часть? Кто же такой </w:t>
      </w:r>
      <w:proofErr w:type="spellStart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Боян</w:t>
      </w:r>
      <w:proofErr w:type="spellEnd"/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D515C" w:rsidRPr="008E1D04" w:rsidRDefault="005D515C" w:rsidP="005D5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Какова познавательная ценность "Слова"?</w:t>
      </w:r>
    </w:p>
    <w:p w:rsidR="005D515C" w:rsidRPr="008E1D04" w:rsidRDefault="005D515C" w:rsidP="005D5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( Оно дает живую и правдивую картину феодальной обстановки старой Руси).</w:t>
      </w:r>
    </w:p>
    <w:p w:rsidR="005D515C" w:rsidRPr="008E1D04" w:rsidRDefault="005D515C" w:rsidP="005D5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-Каково отношение автора «Слова» к походу Игоря? </w:t>
      </w:r>
    </w:p>
    <w:p w:rsidR="005D515C" w:rsidRPr="008E1D04" w:rsidRDefault="005D515C" w:rsidP="005D5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в тексте фрагменты, соответствующие слайду на доске. Как иллюстратор прочувствовал текст «Слова»?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Подведение итогов урока</w:t>
      </w:r>
      <w:r w:rsidR="008C1418" w:rsidRPr="008E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Д/З.</w:t>
      </w:r>
    </w:p>
    <w:p w:rsidR="005D515C" w:rsidRPr="008E1D04" w:rsidRDefault="005D515C" w:rsidP="005D5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Заключительное слово учителя.</w:t>
      </w:r>
    </w:p>
    <w:p w:rsidR="005D515C" w:rsidRPr="008E1D04" w:rsidRDefault="005D515C" w:rsidP="005D5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04">
        <w:rPr>
          <w:rFonts w:ascii="Times New Roman" w:eastAsia="Times New Roman" w:hAnsi="Times New Roman" w:cs="Times New Roman"/>
          <w:color w:val="000000"/>
          <w:sz w:val="24"/>
          <w:szCs w:val="24"/>
        </w:rPr>
        <w:t> Великие произведения искусства продолжают участвовать в жизни народа. Вот почему “Слово”, продолжающее жить в произведениях XIX–XX веков, мы вправе считать произведением не только древней, но и в известной мере современной литературы. Оно живо и заражает поэтической энергией, учит литературному мастерству и любви к родине.</w:t>
      </w:r>
    </w:p>
    <w:p w:rsidR="005F3A6E" w:rsidRPr="008E1D04" w:rsidRDefault="005F3A6E">
      <w:pPr>
        <w:rPr>
          <w:rFonts w:ascii="Times New Roman" w:hAnsi="Times New Roman" w:cs="Times New Roman"/>
          <w:sz w:val="24"/>
          <w:szCs w:val="24"/>
        </w:rPr>
      </w:pPr>
    </w:p>
    <w:sectPr w:rsidR="005F3A6E" w:rsidRPr="008E1D04" w:rsidSect="008E1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4CF"/>
    <w:multiLevelType w:val="hybridMultilevel"/>
    <w:tmpl w:val="FD08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C86"/>
    <w:multiLevelType w:val="hybridMultilevel"/>
    <w:tmpl w:val="24845392"/>
    <w:lvl w:ilvl="0" w:tplc="D7F202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769E"/>
    <w:multiLevelType w:val="hybridMultilevel"/>
    <w:tmpl w:val="462EC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2FD3"/>
    <w:multiLevelType w:val="multilevel"/>
    <w:tmpl w:val="F66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272"/>
    <w:rsid w:val="001632C3"/>
    <w:rsid w:val="0052117B"/>
    <w:rsid w:val="005D515C"/>
    <w:rsid w:val="005F3A6E"/>
    <w:rsid w:val="007D1272"/>
    <w:rsid w:val="008C1418"/>
    <w:rsid w:val="008E1D04"/>
    <w:rsid w:val="00D578F8"/>
    <w:rsid w:val="00E85FEA"/>
    <w:rsid w:val="00F0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515C"/>
  </w:style>
  <w:style w:type="character" w:customStyle="1" w:styleId="c0">
    <w:name w:val="c0"/>
    <w:basedOn w:val="a0"/>
    <w:rsid w:val="005D515C"/>
  </w:style>
  <w:style w:type="character" w:customStyle="1" w:styleId="c3">
    <w:name w:val="c3"/>
    <w:basedOn w:val="a0"/>
    <w:rsid w:val="005D515C"/>
  </w:style>
  <w:style w:type="character" w:customStyle="1" w:styleId="apple-converted-space">
    <w:name w:val="apple-converted-space"/>
    <w:basedOn w:val="a0"/>
    <w:rsid w:val="005D515C"/>
  </w:style>
  <w:style w:type="character" w:customStyle="1" w:styleId="c8">
    <w:name w:val="c8"/>
    <w:basedOn w:val="a0"/>
    <w:rsid w:val="005D515C"/>
  </w:style>
  <w:style w:type="character" w:customStyle="1" w:styleId="c6">
    <w:name w:val="c6"/>
    <w:basedOn w:val="a0"/>
    <w:rsid w:val="005D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8</cp:revision>
  <cp:lastPrinted>2014-09-07T14:21:00Z</cp:lastPrinted>
  <dcterms:created xsi:type="dcterms:W3CDTF">2014-09-03T12:35:00Z</dcterms:created>
  <dcterms:modified xsi:type="dcterms:W3CDTF">2014-09-07T14:21:00Z</dcterms:modified>
</cp:coreProperties>
</file>