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МАТЕМАТИЧЕСКИЕ ПРЕДСТАВЛЕНИЯ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Тема:</w:t>
      </w:r>
      <w:r w:rsidRPr="00077D58">
        <w:rPr>
          <w:rFonts w:ascii="Helvetica" w:hAnsi="Helvetica" w:cs="Helvetica"/>
          <w:color w:val="4A4A4A"/>
          <w:sz w:val="28"/>
          <w:szCs w:val="28"/>
        </w:rPr>
        <w:t> </w:t>
      </w: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«</w:t>
      </w:r>
      <w:r w:rsidRPr="00077D58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 xml:space="preserve">Выделение предмета </w:t>
      </w:r>
      <w:bookmarkStart w:id="0" w:name="_GoBack"/>
      <w:bookmarkEnd w:id="0"/>
      <w:r w:rsidRPr="00077D58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: короткий - длинный</w:t>
      </w: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».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Цель:</w:t>
      </w:r>
      <w:r w:rsidRPr="00077D58">
        <w:rPr>
          <w:rFonts w:ascii="Helvetica" w:hAnsi="Helvetica" w:cs="Helvetica"/>
          <w:color w:val="4A4A4A"/>
          <w:sz w:val="28"/>
          <w:szCs w:val="28"/>
        </w:rPr>
        <w:t> дать представление о длине предмета.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Задачи: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I</w:t>
      </w:r>
      <w:r w:rsidRPr="00077D58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. Образовательные: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-формирование умений способу сравнения « на глазок»;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-формирование умений жестом показывать длину предмета;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-повторить понятия: большой, маленький; цвета, геометрические фигуры: круг, квадрат.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proofErr w:type="spellStart"/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II</w:t>
      </w:r>
      <w:r w:rsidRPr="00077D58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.Развивающие</w:t>
      </w:r>
      <w:proofErr w:type="spellEnd"/>
      <w:r w:rsidRPr="00077D58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: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-развитие логического мышления на основе упражнений на сравнение;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-пополнение словаря: короткий, длинный;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-развитие мелкой моторики.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proofErr w:type="spellStart"/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III.</w:t>
      </w:r>
      <w:r w:rsidRPr="00077D58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Воспитательные</w:t>
      </w:r>
      <w:proofErr w:type="spellEnd"/>
      <w:r w:rsidRPr="00077D58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: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-Воспитание мотивации к учению через интерес.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Оборудование</w:t>
      </w:r>
      <w:r w:rsidRPr="00077D58">
        <w:rPr>
          <w:rFonts w:ascii="Helvetica" w:hAnsi="Helvetica" w:cs="Helvetica"/>
          <w:color w:val="4A4A4A"/>
          <w:sz w:val="28"/>
          <w:szCs w:val="28"/>
        </w:rPr>
        <w:t>: тетради, цветные карандаши разные по длине, геометрические фигуры: круг, квадрат, игрушечный заяц, нарисованные штаны с круглой дыркой, разрезные картинки «Зайчик», конструктор для детей, волшебный мешочек для игрушечных животных, имеющих длинные части тела, вагончики с фотографиями детей, видео-клип «Песенка о геометрических фигурах », видео-клип »На поляне зайки танцевали».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Ход урока.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I. Орг. момент.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Прозвенел звонок, начался урок.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Друг на друга посмотрели, улыбнулись, тихо сели.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II. Актуализация полученных знаний.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1) Звучит песня о геометрических фигурах.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На доске геометрические фигуры разные по величине.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-Какие геометрические фигуры вы видите?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-Покажите большой квадрат. Покажите маленький квадрат и т. д.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2) К нам в гости пришел зайчик. Он плачет, так как на штанишках дырка. Какая геометрическая фигура нам понадобится, чтобы поставить заплатку?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3) </w:t>
      </w:r>
      <w:r w:rsidRPr="00077D58">
        <w:rPr>
          <w:rFonts w:ascii="Helvetica" w:hAnsi="Helvetica" w:cs="Helvetica"/>
          <w:i/>
          <w:iCs/>
          <w:color w:val="4A4A4A"/>
          <w:sz w:val="28"/>
          <w:szCs w:val="28"/>
        </w:rPr>
        <w:t>Физкультминутка.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lastRenderedPageBreak/>
        <w:t>Здесь штанишки для зайчишки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Синие горошки.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На штанишках два кармашка,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proofErr w:type="spellStart"/>
      <w:r w:rsidRPr="00077D58">
        <w:rPr>
          <w:rFonts w:ascii="Helvetica" w:hAnsi="Helvetica" w:cs="Helvetica"/>
          <w:color w:val="4A4A4A"/>
          <w:sz w:val="28"/>
          <w:szCs w:val="28"/>
        </w:rPr>
        <w:t>Суним</w:t>
      </w:r>
      <w:proofErr w:type="spellEnd"/>
      <w:r w:rsidRPr="00077D58">
        <w:rPr>
          <w:rFonts w:ascii="Helvetica" w:hAnsi="Helvetica" w:cs="Helvetica"/>
          <w:color w:val="4A4A4A"/>
          <w:sz w:val="28"/>
          <w:szCs w:val="28"/>
        </w:rPr>
        <w:t xml:space="preserve"> в них ладошки.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III. Изучение нового материала.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1)Игра «Поезд».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Зайчик доволен и приглашает к себе в гости поехать на поезде.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-У меня на столе вагончики с вашими фотографиями. Нужно найти свою фотографию и прицепить вагончик на доску магнитом такого же цвета, как и вагончик.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–Посмотрите, какой длинный поезд у нас получился. Покажите руками. А теперь закройте глаза (учитель убирает последние вагоны). Какой короткий поезд получился. Покажите, какой он короткий.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Давайте на парте сделаем длинный поезд из конструктора. А теперь короткий.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2) Физкультминутка.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-Мы приехали в гости, а на поляне зайцы танцуют. Давайте потанцуем вместе с ними.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Видео-клип »На поляне зайцы танцевали».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3)Коррекционно-развивающее упражнение «Разрезная картинка».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-Зайчик подарил нам фотографию, а она порвалась, давайте ее соберем.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b/>
          <w:bCs/>
          <w:color w:val="4A4A4A"/>
          <w:sz w:val="28"/>
          <w:szCs w:val="28"/>
        </w:rPr>
        <w:t>IV. Закрепление материала.</w:t>
      </w:r>
    </w:p>
    <w:p w:rsidR="00077D58" w:rsidRPr="00077D58" w:rsidRDefault="00077D58" w:rsidP="00077D58">
      <w:pPr>
        <w:pStyle w:val="western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Работа в тетради.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Длинным карандашом раскрасьте длинный карандаш, коротким-короткий.</w:t>
      </w:r>
    </w:p>
    <w:p w:rsidR="00077D58" w:rsidRPr="00077D58" w:rsidRDefault="00077D58" w:rsidP="00077D58">
      <w:pPr>
        <w:pStyle w:val="western"/>
        <w:numPr>
          <w:ilvl w:val="0"/>
          <w:numId w:val="2"/>
        </w:numPr>
        <w:shd w:val="clear" w:color="auto" w:fill="FFFFFF"/>
        <w:spacing w:before="150" w:beforeAutospacing="0" w:after="150" w:afterAutospacing="0"/>
        <w:ind w:left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Игра « Волшебный мешочек».</w:t>
      </w:r>
    </w:p>
    <w:p w:rsidR="00077D58" w:rsidRPr="00077D58" w:rsidRDefault="00077D58" w:rsidP="00077D5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77D58">
        <w:rPr>
          <w:rFonts w:ascii="Helvetica" w:hAnsi="Helvetica" w:cs="Helvetica"/>
          <w:color w:val="4A4A4A"/>
          <w:sz w:val="28"/>
          <w:szCs w:val="28"/>
        </w:rPr>
        <w:t>Дети по очереди достают игрушки из мешочка и говорят (показывают) короткий хвостик у зайца, длинный у крокодила и т. д.</w:t>
      </w:r>
    </w:p>
    <w:p w:rsidR="00077D58" w:rsidRPr="00077D58" w:rsidRDefault="00077D58" w:rsidP="00077D5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077D58" w:rsidRPr="00077D58" w:rsidRDefault="00077D58">
      <w:pPr>
        <w:rPr>
          <w:sz w:val="28"/>
          <w:szCs w:val="28"/>
        </w:rPr>
      </w:pPr>
    </w:p>
    <w:sectPr w:rsidR="00077D58" w:rsidRPr="0007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09D4"/>
    <w:multiLevelType w:val="multilevel"/>
    <w:tmpl w:val="8BD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77C79"/>
    <w:multiLevelType w:val="multilevel"/>
    <w:tmpl w:val="1B78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58"/>
    <w:rsid w:val="000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9544"/>
  <w15:chartTrackingRefBased/>
  <w15:docId w15:val="{0C820BEC-B00A-4E6C-9F90-36F65E2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2022-10-17T13:45:00Z</dcterms:created>
  <dcterms:modified xsi:type="dcterms:W3CDTF">2022-10-17T13:46:00Z</dcterms:modified>
</cp:coreProperties>
</file>