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CA" w:rsidRPr="00EC30DB" w:rsidRDefault="008E04CA" w:rsidP="008E04CA">
      <w:pPr>
        <w:rPr>
          <w:lang w:val="kk-KZ"/>
        </w:rPr>
      </w:pPr>
      <w:r w:rsidRPr="007A0D9D">
        <w:rPr>
          <w:rFonts w:ascii="Times New Roman" w:hAnsi="Times New Roman"/>
          <w:b/>
          <w:sz w:val="24"/>
          <w:szCs w:val="24"/>
          <w:lang w:val="kk-KZ"/>
        </w:rPr>
        <w:t>Бекітемін:                   Д. Жармахан.</w:t>
      </w:r>
    </w:p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535"/>
        <w:gridCol w:w="302"/>
        <w:gridCol w:w="1141"/>
        <w:gridCol w:w="53"/>
        <w:gridCol w:w="273"/>
        <w:gridCol w:w="2649"/>
        <w:gridCol w:w="380"/>
        <w:gridCol w:w="898"/>
        <w:gridCol w:w="2258"/>
      </w:tblGrid>
      <w:tr w:rsidR="008E04CA" w:rsidRPr="00BB48F9" w:rsidTr="00442AB4">
        <w:trPr>
          <w:cantSplit/>
          <w:trHeight w:hRule="exact" w:val="874"/>
        </w:trPr>
        <w:tc>
          <w:tcPr>
            <w:tcW w:w="1597" w:type="pct"/>
            <w:gridSpan w:val="4"/>
            <w:tcBorders>
              <w:top w:val="single" w:sz="12" w:space="0" w:color="00FFFF"/>
            </w:tcBorders>
          </w:tcPr>
          <w:p w:rsidR="008E04CA" w:rsidRPr="00BB48F9" w:rsidRDefault="00BB48F9" w:rsidP="00442AB4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LESSON: Unit 6. </w:t>
            </w:r>
          </w:p>
          <w:p w:rsidR="008E04CA" w:rsidRPr="00390C54" w:rsidRDefault="00390C54" w:rsidP="00442AB4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Lesson 2. My face</w:t>
            </w:r>
          </w:p>
          <w:p w:rsidR="008E04CA" w:rsidRPr="007A0D9D" w:rsidRDefault="008E04CA" w:rsidP="00442AB4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>Animals</w:t>
            </w:r>
          </w:p>
          <w:p w:rsidR="008E04CA" w:rsidRPr="007A0D9D" w:rsidRDefault="008E04CA" w:rsidP="00442A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3" w:type="pct"/>
            <w:gridSpan w:val="5"/>
            <w:tcBorders>
              <w:top w:val="single" w:sz="12" w:space="0" w:color="00FFFF"/>
            </w:tcBorders>
          </w:tcPr>
          <w:p w:rsidR="008E04CA" w:rsidRPr="00546088" w:rsidRDefault="008E04CA" w:rsidP="00442A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546088">
              <w:rPr>
                <w:rFonts w:ascii="Times New Roman" w:hAnsi="Times New Roman"/>
                <w:b/>
                <w:lang w:val="en-US"/>
              </w:rPr>
              <w:t>School:</w:t>
            </w:r>
            <w:r w:rsidRPr="00BB48F9">
              <w:rPr>
                <w:rFonts w:ascii="Times New Roman" w:hAnsi="Times New Roman"/>
                <w:b/>
                <w:lang w:val="en-US"/>
              </w:rPr>
              <w:t>№</w:t>
            </w:r>
            <w:r w:rsidRPr="0054608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A0D9D">
              <w:rPr>
                <w:rFonts w:ascii="Times New Roman" w:hAnsi="Times New Roman"/>
                <w:b/>
                <w:lang w:val="en-US"/>
              </w:rPr>
              <w:t>110</w:t>
            </w:r>
          </w:p>
        </w:tc>
      </w:tr>
      <w:tr w:rsidR="008E04CA" w:rsidRPr="00BB48F9" w:rsidTr="00442AB4">
        <w:trPr>
          <w:cantSplit/>
          <w:trHeight w:hRule="exact" w:val="471"/>
        </w:trPr>
        <w:tc>
          <w:tcPr>
            <w:tcW w:w="1597" w:type="pct"/>
            <w:gridSpan w:val="4"/>
          </w:tcPr>
          <w:p w:rsidR="008E04CA" w:rsidRPr="00BB48F9" w:rsidRDefault="008E04CA" w:rsidP="00BB48F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 xml:space="preserve">Date: </w:t>
            </w:r>
            <w:r w:rsidR="001D6F03">
              <w:rPr>
                <w:rFonts w:ascii="Times New Roman" w:hAnsi="Times New Roman"/>
                <w:b/>
              </w:rPr>
              <w:t>10</w:t>
            </w:r>
            <w:r w:rsidR="00390C54">
              <w:rPr>
                <w:rFonts w:ascii="Times New Roman" w:hAnsi="Times New Roman"/>
                <w:b/>
                <w:lang w:val="en-US"/>
              </w:rPr>
              <w:t>.03</w:t>
            </w:r>
            <w:r w:rsidR="00BB48F9">
              <w:rPr>
                <w:rFonts w:ascii="Times New Roman" w:hAnsi="Times New Roman"/>
                <w:b/>
                <w:lang w:val="en-US"/>
              </w:rPr>
              <w:t>.2017</w:t>
            </w:r>
          </w:p>
        </w:tc>
        <w:tc>
          <w:tcPr>
            <w:tcW w:w="3403" w:type="pct"/>
            <w:gridSpan w:val="5"/>
          </w:tcPr>
          <w:p w:rsidR="008E04CA" w:rsidRPr="003F0999" w:rsidRDefault="008E04CA" w:rsidP="008E04C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 xml:space="preserve">Teacher name: </w:t>
            </w:r>
            <w:proofErr w:type="spellStart"/>
            <w:r w:rsidR="003F0999">
              <w:rPr>
                <w:rFonts w:ascii="Times New Roman" w:hAnsi="Times New Roman"/>
                <w:b/>
                <w:lang w:val="en-US"/>
              </w:rPr>
              <w:t>Kulazhanova</w:t>
            </w:r>
            <w:proofErr w:type="spellEnd"/>
            <w:r w:rsidR="003F0999">
              <w:rPr>
                <w:rFonts w:ascii="Times New Roman" w:hAnsi="Times New Roman"/>
                <w:b/>
                <w:lang w:val="en-US"/>
              </w:rPr>
              <w:t xml:space="preserve"> Bota</w:t>
            </w:r>
          </w:p>
        </w:tc>
      </w:tr>
      <w:tr w:rsidR="008E04CA" w:rsidRPr="00BB48F9" w:rsidTr="00442AB4">
        <w:trPr>
          <w:cantSplit/>
          <w:trHeight w:hRule="exact" w:val="471"/>
        </w:trPr>
        <w:tc>
          <w:tcPr>
            <w:tcW w:w="1597" w:type="pct"/>
            <w:gridSpan w:val="4"/>
          </w:tcPr>
          <w:p w:rsidR="008E04CA" w:rsidRPr="001D6F03" w:rsidRDefault="008E04CA" w:rsidP="00442A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 xml:space="preserve">CLASS: </w:t>
            </w:r>
            <w:r w:rsidR="00390C54">
              <w:rPr>
                <w:rFonts w:ascii="Times New Roman" w:hAnsi="Times New Roman"/>
                <w:b/>
                <w:lang w:val="en-US"/>
              </w:rPr>
              <w:t xml:space="preserve">1 </w:t>
            </w:r>
            <w:r w:rsidR="001D6F03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540" w:type="pct"/>
            <w:gridSpan w:val="2"/>
          </w:tcPr>
          <w:p w:rsidR="008E04CA" w:rsidRPr="007A0D9D" w:rsidRDefault="008E04CA" w:rsidP="00442A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 xml:space="preserve">Number present: </w:t>
            </w:r>
          </w:p>
        </w:tc>
        <w:tc>
          <w:tcPr>
            <w:tcW w:w="1863" w:type="pct"/>
            <w:gridSpan w:val="3"/>
          </w:tcPr>
          <w:p w:rsidR="008E04CA" w:rsidRPr="007A0D9D" w:rsidRDefault="008E04CA" w:rsidP="00442A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7A0D9D">
              <w:rPr>
                <w:rFonts w:ascii="Times New Roman" w:hAnsi="Times New Roman"/>
                <w:b/>
                <w:lang w:val="en-US"/>
              </w:rPr>
              <w:t>absent:</w:t>
            </w:r>
          </w:p>
        </w:tc>
      </w:tr>
      <w:tr w:rsidR="008E04CA" w:rsidRPr="003F0999" w:rsidTr="00442AB4">
        <w:trPr>
          <w:cantSplit/>
          <w:trHeight w:val="1989"/>
        </w:trPr>
        <w:tc>
          <w:tcPr>
            <w:tcW w:w="1569" w:type="pct"/>
            <w:gridSpan w:val="3"/>
          </w:tcPr>
          <w:p w:rsidR="008E04CA" w:rsidRPr="007A0D9D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7A0D9D">
              <w:rPr>
                <w:rFonts w:ascii="Times New Roman" w:hAnsi="Times New Roman"/>
                <w:b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431" w:type="pct"/>
            <w:gridSpan w:val="6"/>
          </w:tcPr>
          <w:p w:rsidR="003F4B93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D21848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1.S3 pronounce  basic  words  and expressions  intelligibly</w:t>
            </w:r>
          </w:p>
          <w:p w:rsidR="003F4B93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1.UE11 use  there is/there are to make short statements</w:t>
            </w:r>
          </w:p>
          <w:p w:rsidR="003F4B93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1.L3</w:t>
            </w:r>
            <w:r w:rsidR="004549BF">
              <w:rPr>
                <w:rFonts w:ascii="Times New Roman" w:hAnsi="Times New Roman"/>
                <w:lang w:val="en-US"/>
              </w:rPr>
              <w:t xml:space="preserve"> recognize with support simple greetings recognize the spoken form of a limited range of basic and everyday classroom words</w:t>
            </w:r>
          </w:p>
          <w:p w:rsidR="003F4B93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1.S1</w:t>
            </w:r>
            <w:r w:rsidR="004549BF">
              <w:rPr>
                <w:rFonts w:ascii="Times New Roman" w:hAnsi="Times New Roman"/>
                <w:lang w:val="en-US"/>
              </w:rPr>
              <w:t xml:space="preserve"> make basic personal statements and simple statements about objects</w:t>
            </w:r>
          </w:p>
          <w:p w:rsidR="003F4B93" w:rsidRPr="00D21848" w:rsidRDefault="003F4B93" w:rsidP="00442AB4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!.UE3</w:t>
            </w:r>
            <w:r w:rsidR="004549BF">
              <w:rPr>
                <w:rFonts w:ascii="Times New Roman" w:hAnsi="Times New Roman"/>
                <w:lang w:val="en-US"/>
              </w:rPr>
              <w:t xml:space="preserve"> use basic adjectives and </w:t>
            </w:r>
            <w:proofErr w:type="spellStart"/>
            <w:r w:rsidR="004549BF">
              <w:rPr>
                <w:rFonts w:ascii="Times New Roman" w:hAnsi="Times New Roman"/>
                <w:lang w:val="en-US"/>
              </w:rPr>
              <w:t>colours</w:t>
            </w:r>
            <w:proofErr w:type="spellEnd"/>
            <w:r w:rsidR="004549BF">
              <w:rPr>
                <w:rFonts w:ascii="Times New Roman" w:hAnsi="Times New Roman"/>
                <w:lang w:val="en-US"/>
              </w:rPr>
              <w:t xml:space="preserve">  to say what someone/something is or has</w:t>
            </w:r>
          </w:p>
        </w:tc>
      </w:tr>
      <w:tr w:rsidR="008E04CA" w:rsidRPr="003F0999" w:rsidTr="00442AB4">
        <w:trPr>
          <w:cantSplit/>
          <w:trHeight w:hRule="exact" w:val="340"/>
        </w:trPr>
        <w:tc>
          <w:tcPr>
            <w:tcW w:w="1569" w:type="pct"/>
            <w:gridSpan w:val="3"/>
            <w:vMerge w:val="restart"/>
          </w:tcPr>
          <w:p w:rsidR="008E04CA" w:rsidRPr="003F4B93" w:rsidRDefault="008E04CA" w:rsidP="00442AB4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lang w:val="en-US" w:eastAsia="en-GB"/>
              </w:rPr>
            </w:pPr>
            <w:r w:rsidRPr="003F4B93">
              <w:rPr>
                <w:rFonts w:ascii="Times New Roman" w:hAnsi="Times New Roman"/>
                <w:b/>
                <w:lang w:val="en-US" w:eastAsia="en-GB"/>
              </w:rPr>
              <w:t>Lesson objectives</w:t>
            </w:r>
          </w:p>
        </w:tc>
        <w:tc>
          <w:tcPr>
            <w:tcW w:w="3431" w:type="pct"/>
            <w:gridSpan w:val="6"/>
            <w:tcBorders>
              <w:bottom w:val="nil"/>
            </w:tcBorders>
          </w:tcPr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7A0D9D">
              <w:rPr>
                <w:rFonts w:ascii="Times New Roman" w:hAnsi="Times New Roman"/>
                <w:b/>
                <w:lang w:val="en-US" w:eastAsia="en-GB"/>
              </w:rPr>
              <w:t>All learners will be able to:</w:t>
            </w: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</w:tr>
      <w:tr w:rsidR="008E04CA" w:rsidRPr="003F4B93" w:rsidTr="00442AB4">
        <w:trPr>
          <w:cantSplit/>
          <w:trHeight w:val="917"/>
        </w:trPr>
        <w:tc>
          <w:tcPr>
            <w:tcW w:w="1569" w:type="pct"/>
            <w:gridSpan w:val="3"/>
            <w:vMerge/>
          </w:tcPr>
          <w:p w:rsidR="008E04CA" w:rsidRPr="007A0D9D" w:rsidRDefault="008E04CA" w:rsidP="00442AB4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431" w:type="pct"/>
            <w:gridSpan w:val="6"/>
            <w:tcBorders>
              <w:top w:val="nil"/>
            </w:tcBorders>
          </w:tcPr>
          <w:p w:rsidR="008E04CA" w:rsidRPr="007A0D9D" w:rsidRDefault="008E04CA" w:rsidP="00442AB4">
            <w:pPr>
              <w:pStyle w:val="a3"/>
              <w:widowControl w:val="0"/>
              <w:numPr>
                <w:ilvl w:val="0"/>
                <w:numId w:val="3"/>
              </w:numPr>
              <w:rPr>
                <w:bCs/>
              </w:rPr>
            </w:pPr>
            <w:r w:rsidRPr="007A0D9D">
              <w:rPr>
                <w:bCs/>
                <w:szCs w:val="22"/>
              </w:rPr>
              <w:t>pronou</w:t>
            </w:r>
            <w:r w:rsidR="00BB48F9">
              <w:rPr>
                <w:bCs/>
                <w:szCs w:val="22"/>
              </w:rPr>
              <w:t xml:space="preserve">nce basic words about </w:t>
            </w:r>
            <w:r w:rsidR="00BB48F9" w:rsidRPr="003F4B93">
              <w:rPr>
                <w:bCs/>
                <w:szCs w:val="22"/>
                <w:lang w:val="en-US"/>
              </w:rPr>
              <w:t xml:space="preserve"> </w:t>
            </w:r>
            <w:r w:rsidR="00BB48F9">
              <w:rPr>
                <w:bCs/>
                <w:szCs w:val="22"/>
                <w:lang w:val="en-US"/>
              </w:rPr>
              <w:t>house</w:t>
            </w:r>
          </w:p>
          <w:p w:rsidR="008E04CA" w:rsidRPr="007A0D9D" w:rsidRDefault="008E04CA" w:rsidP="00442AB4">
            <w:pPr>
              <w:pStyle w:val="a3"/>
              <w:widowControl w:val="0"/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7A0D9D">
              <w:rPr>
                <w:bCs/>
                <w:szCs w:val="22"/>
                <w:lang w:val="en-US"/>
              </w:rPr>
              <w:t>recognise</w:t>
            </w:r>
            <w:proofErr w:type="spellEnd"/>
            <w:r w:rsidRPr="007A0D9D">
              <w:rPr>
                <w:bCs/>
                <w:szCs w:val="22"/>
                <w:lang w:val="en-US"/>
              </w:rPr>
              <w:t xml:space="preserve"> simple greetings</w:t>
            </w:r>
          </w:p>
        </w:tc>
      </w:tr>
      <w:tr w:rsidR="008E04CA" w:rsidRPr="003F0999" w:rsidTr="00442AB4">
        <w:trPr>
          <w:cantSplit/>
          <w:trHeight w:hRule="exact" w:val="340"/>
        </w:trPr>
        <w:tc>
          <w:tcPr>
            <w:tcW w:w="1569" w:type="pct"/>
            <w:gridSpan w:val="3"/>
            <w:vMerge/>
          </w:tcPr>
          <w:p w:rsidR="008E04CA" w:rsidRPr="003F4B93" w:rsidRDefault="008E04CA" w:rsidP="00442AB4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431" w:type="pct"/>
            <w:gridSpan w:val="6"/>
            <w:tcBorders>
              <w:bottom w:val="nil"/>
            </w:tcBorders>
          </w:tcPr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7A0D9D">
              <w:rPr>
                <w:rFonts w:ascii="Times New Roman" w:hAnsi="Times New Roman"/>
                <w:b/>
                <w:lang w:val="en-US" w:eastAsia="en-GB"/>
              </w:rPr>
              <w:t>Most learners will be able to:</w:t>
            </w: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</w:tr>
      <w:tr w:rsidR="008E04CA" w:rsidRPr="003F0999" w:rsidTr="00442AB4">
        <w:trPr>
          <w:cantSplit/>
        </w:trPr>
        <w:tc>
          <w:tcPr>
            <w:tcW w:w="1569" w:type="pct"/>
            <w:gridSpan w:val="3"/>
            <w:vMerge/>
          </w:tcPr>
          <w:p w:rsidR="008E04CA" w:rsidRPr="007A0D9D" w:rsidRDefault="008E04CA" w:rsidP="00442AB4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431" w:type="pct"/>
            <w:gridSpan w:val="6"/>
            <w:tcBorders>
              <w:top w:val="nil"/>
            </w:tcBorders>
          </w:tcPr>
          <w:p w:rsidR="008E04CA" w:rsidRPr="007A0D9D" w:rsidRDefault="008E04CA" w:rsidP="00442AB4">
            <w:pPr>
              <w:pStyle w:val="a3"/>
              <w:widowControl w:val="0"/>
              <w:numPr>
                <w:ilvl w:val="0"/>
                <w:numId w:val="3"/>
              </w:numPr>
            </w:pPr>
            <w:r w:rsidRPr="007A0D9D">
              <w:rPr>
                <w:bCs/>
                <w:szCs w:val="22"/>
              </w:rPr>
              <w:t>produce words in response to basic prompts</w:t>
            </w:r>
          </w:p>
          <w:p w:rsidR="008E04CA" w:rsidRPr="007A0D9D" w:rsidRDefault="008E04CA" w:rsidP="00442AB4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60"/>
            </w:pPr>
            <w:r w:rsidRPr="007A0D9D">
              <w:rPr>
                <w:rStyle w:val="hps"/>
                <w:szCs w:val="22"/>
              </w:rPr>
              <w:t>understand the meaning of new words</w:t>
            </w:r>
          </w:p>
        </w:tc>
      </w:tr>
      <w:tr w:rsidR="008E04CA" w:rsidRPr="003F0999" w:rsidTr="00442AB4">
        <w:trPr>
          <w:cantSplit/>
          <w:trHeight w:hRule="exact" w:val="340"/>
        </w:trPr>
        <w:tc>
          <w:tcPr>
            <w:tcW w:w="1569" w:type="pct"/>
            <w:gridSpan w:val="3"/>
            <w:vMerge/>
          </w:tcPr>
          <w:p w:rsidR="008E04CA" w:rsidRPr="007A0D9D" w:rsidRDefault="008E04CA" w:rsidP="00442AB4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431" w:type="pct"/>
            <w:gridSpan w:val="6"/>
            <w:tcBorders>
              <w:bottom w:val="nil"/>
            </w:tcBorders>
          </w:tcPr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7A0D9D">
              <w:rPr>
                <w:rFonts w:ascii="Times New Roman" w:hAnsi="Times New Roman"/>
                <w:b/>
                <w:lang w:val="en-US" w:eastAsia="en-GB"/>
              </w:rPr>
              <w:t>Some learners will be able to:</w:t>
            </w: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8E04CA" w:rsidRPr="007A0D9D" w:rsidRDefault="008E04CA" w:rsidP="00442AB4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  <w:tr w:rsidR="008E04CA" w:rsidRPr="003F0999" w:rsidTr="00442AB4">
        <w:trPr>
          <w:cantSplit/>
        </w:trPr>
        <w:tc>
          <w:tcPr>
            <w:tcW w:w="1569" w:type="pct"/>
            <w:gridSpan w:val="3"/>
            <w:vMerge/>
          </w:tcPr>
          <w:p w:rsidR="008E04CA" w:rsidRPr="007A0D9D" w:rsidRDefault="008E04CA" w:rsidP="00442AB4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431" w:type="pct"/>
            <w:gridSpan w:val="6"/>
            <w:tcBorders>
              <w:top w:val="nil"/>
            </w:tcBorders>
          </w:tcPr>
          <w:p w:rsidR="008E04CA" w:rsidRPr="007A0D9D" w:rsidRDefault="008E04CA" w:rsidP="00442AB4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lang w:eastAsia="en-GB"/>
              </w:rPr>
            </w:pPr>
            <w:proofErr w:type="spellStart"/>
            <w:r w:rsidRPr="007A0D9D">
              <w:rPr>
                <w:rFonts w:ascii="Times New Roman" w:hAnsi="Times New Roman"/>
                <w:lang w:eastAsia="en-GB"/>
              </w:rPr>
              <w:t>respond</w:t>
            </w:r>
            <w:proofErr w:type="spellEnd"/>
            <w:r w:rsidRPr="007A0D9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0D9D">
              <w:rPr>
                <w:rFonts w:ascii="Times New Roman" w:hAnsi="Times New Roman"/>
                <w:lang w:eastAsia="en-GB"/>
              </w:rPr>
              <w:t>appropriately</w:t>
            </w:r>
            <w:proofErr w:type="spellEnd"/>
            <w:r w:rsidRPr="007A0D9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0D9D">
              <w:rPr>
                <w:rFonts w:ascii="Times New Roman" w:hAnsi="Times New Roman"/>
                <w:lang w:eastAsia="en-GB"/>
              </w:rPr>
              <w:t>to</w:t>
            </w:r>
            <w:proofErr w:type="spellEnd"/>
            <w:r w:rsidRPr="007A0D9D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7A0D9D">
              <w:rPr>
                <w:rFonts w:ascii="Times New Roman" w:hAnsi="Times New Roman"/>
                <w:lang w:eastAsia="en-GB"/>
              </w:rPr>
              <w:t>some</w:t>
            </w:r>
            <w:proofErr w:type="spellEnd"/>
            <w:r w:rsidRPr="007A0D9D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Pr="007A0D9D">
              <w:rPr>
                <w:rFonts w:ascii="Times New Roman" w:hAnsi="Times New Roman"/>
                <w:lang w:eastAsia="en-GB"/>
              </w:rPr>
              <w:t>questions</w:t>
            </w:r>
            <w:proofErr w:type="spellEnd"/>
          </w:p>
          <w:p w:rsidR="008E04CA" w:rsidRPr="007A0D9D" w:rsidRDefault="008E04CA" w:rsidP="00442AB4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60"/>
            </w:pPr>
            <w:r w:rsidRPr="007A0D9D">
              <w:rPr>
                <w:szCs w:val="22"/>
              </w:rPr>
              <w:t>use some short answer forms correctly</w:t>
            </w:r>
          </w:p>
        </w:tc>
      </w:tr>
      <w:tr w:rsidR="008E04CA" w:rsidRPr="004020FF" w:rsidTr="00442AB4">
        <w:trPr>
          <w:cantSplit/>
          <w:trHeight w:val="567"/>
        </w:trPr>
        <w:tc>
          <w:tcPr>
            <w:tcW w:w="1569" w:type="pct"/>
            <w:gridSpan w:val="3"/>
          </w:tcPr>
          <w:p w:rsidR="008E04CA" w:rsidRPr="007A0D9D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7A0D9D">
              <w:rPr>
                <w:rFonts w:ascii="Times New Roman" w:hAnsi="Times New Roman"/>
                <w:b/>
                <w:lang w:eastAsia="en-GB"/>
              </w:rPr>
              <w:t>Previous</w:t>
            </w:r>
            <w:proofErr w:type="spellEnd"/>
            <w:r w:rsidRPr="007A0D9D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7A0D9D">
              <w:rPr>
                <w:rFonts w:ascii="Times New Roman" w:hAnsi="Times New Roman"/>
                <w:b/>
                <w:lang w:eastAsia="en-GB"/>
              </w:rPr>
              <w:t>learning</w:t>
            </w:r>
            <w:proofErr w:type="spellEnd"/>
          </w:p>
        </w:tc>
        <w:tc>
          <w:tcPr>
            <w:tcW w:w="3431" w:type="pct"/>
            <w:gridSpan w:val="6"/>
          </w:tcPr>
          <w:p w:rsidR="008E04CA" w:rsidRPr="004020FF" w:rsidRDefault="004020FF" w:rsidP="00442AB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Exercise 2.     P 44(work book)</w:t>
            </w:r>
          </w:p>
        </w:tc>
      </w:tr>
      <w:tr w:rsidR="008E04CA" w:rsidRPr="004020FF" w:rsidTr="00442AB4">
        <w:trPr>
          <w:trHeight w:hRule="exact" w:val="471"/>
        </w:trPr>
        <w:tc>
          <w:tcPr>
            <w:tcW w:w="5000" w:type="pct"/>
            <w:gridSpan w:val="9"/>
          </w:tcPr>
          <w:p w:rsidR="008E04CA" w:rsidRPr="00BB48F9" w:rsidRDefault="008E04CA" w:rsidP="00442AB4">
            <w:pPr>
              <w:spacing w:before="120" w:after="24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BB48F9">
              <w:rPr>
                <w:rFonts w:ascii="Times New Roman" w:hAnsi="Times New Roman"/>
                <w:b/>
                <w:lang w:val="en-US" w:eastAsia="en-GB"/>
              </w:rPr>
              <w:t>Plan</w:t>
            </w:r>
          </w:p>
        </w:tc>
      </w:tr>
      <w:tr w:rsidR="008E04CA" w:rsidRPr="004020FF" w:rsidTr="005C1516">
        <w:trPr>
          <w:trHeight w:hRule="exact" w:val="717"/>
        </w:trPr>
        <w:tc>
          <w:tcPr>
            <w:tcW w:w="809" w:type="pct"/>
          </w:tcPr>
          <w:p w:rsidR="008E04CA" w:rsidRPr="00BB48F9" w:rsidRDefault="008E04CA" w:rsidP="00442A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BB48F9">
              <w:rPr>
                <w:rFonts w:ascii="Times New Roman" w:hAnsi="Times New Roman"/>
                <w:b/>
                <w:lang w:val="en-US" w:eastAsia="en-GB"/>
              </w:rPr>
              <w:t>Planned timings</w:t>
            </w:r>
          </w:p>
        </w:tc>
        <w:tc>
          <w:tcPr>
            <w:tcW w:w="3001" w:type="pct"/>
            <w:gridSpan w:val="7"/>
          </w:tcPr>
          <w:p w:rsidR="008E04CA" w:rsidRPr="007A0D9D" w:rsidRDefault="008E04CA" w:rsidP="00442A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7A0D9D">
              <w:rPr>
                <w:rFonts w:ascii="Times New Roman" w:hAnsi="Times New Roman"/>
                <w:b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190" w:type="pct"/>
          </w:tcPr>
          <w:p w:rsidR="008E04CA" w:rsidRPr="00BB48F9" w:rsidRDefault="008E04CA" w:rsidP="00442A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BB48F9">
              <w:rPr>
                <w:rFonts w:ascii="Times New Roman" w:hAnsi="Times New Roman"/>
                <w:b/>
                <w:lang w:val="en-US" w:eastAsia="en-GB"/>
              </w:rPr>
              <w:t>Resources</w:t>
            </w:r>
          </w:p>
        </w:tc>
      </w:tr>
      <w:tr w:rsidR="008E04CA" w:rsidRPr="003F0999" w:rsidTr="004020FF">
        <w:trPr>
          <w:trHeight w:val="3806"/>
        </w:trPr>
        <w:tc>
          <w:tcPr>
            <w:tcW w:w="809" w:type="pct"/>
          </w:tcPr>
          <w:p w:rsidR="008E04CA" w:rsidRPr="00BB48F9" w:rsidRDefault="008E04CA" w:rsidP="00442AB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BB48F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Beginning</w:t>
            </w:r>
          </w:p>
          <w:p w:rsidR="008E04CA" w:rsidRPr="005C7D0A" w:rsidRDefault="008E04CA" w:rsidP="004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C7D0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3min</w:t>
            </w:r>
          </w:p>
          <w:p w:rsidR="008E04CA" w:rsidRPr="00BB48F9" w:rsidRDefault="008E04CA" w:rsidP="004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BB48F9" w:rsidRDefault="008E04CA" w:rsidP="004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</w:t>
            </w:r>
          </w:p>
          <w:p w:rsidR="008E04C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</w:t>
            </w:r>
            <w:r w:rsidRPr="005C7D0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 min</w:t>
            </w:r>
          </w:p>
          <w:p w:rsidR="008E04C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C7D0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 </w:t>
            </w:r>
          </w:p>
          <w:p w:rsidR="00DE201B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   </w:t>
            </w:r>
          </w:p>
          <w:p w:rsidR="00DE201B" w:rsidRDefault="00DE201B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5C7D0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7min</w:t>
            </w: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001" w:type="pct"/>
            <w:gridSpan w:val="7"/>
          </w:tcPr>
          <w:p w:rsidR="00CE31A2" w:rsidRDefault="00CE31A2" w:rsidP="00442AB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04CA" w:rsidRPr="005C7D0A" w:rsidRDefault="008E04CA" w:rsidP="00442AB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D0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  MOMENT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Prior Knowledge- Pupils </w:t>
            </w:r>
            <w:r w:rsidR="00CE3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stand in a circle with teacher and </w:t>
            </w: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>recognize simple greeting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>Good morning pupils!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>Good morning teacher!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>How are you pupils?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>I’m OK.</w:t>
            </w:r>
          </w:p>
          <w:p w:rsidR="008E04C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Pr="005C7D0A" w:rsidRDefault="00CE31A2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04CA" w:rsidRPr="00FF2437" w:rsidRDefault="00DE4EB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</w:t>
            </w:r>
            <w:r w:rsidR="00390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divide into two groups with activities. They say one word of activities as sing, dance, skip and jump. They divide into sing, </w:t>
            </w:r>
            <w:proofErr w:type="gramStart"/>
            <w:r w:rsidR="00390C54">
              <w:rPr>
                <w:rFonts w:ascii="Times New Roman" w:hAnsi="Times New Roman"/>
                <w:sz w:val="24"/>
                <w:szCs w:val="24"/>
                <w:lang w:val="en-US"/>
              </w:rPr>
              <w:t>dance  and</w:t>
            </w:r>
            <w:proofErr w:type="gramEnd"/>
            <w:r w:rsidR="00390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0C54">
              <w:rPr>
                <w:rFonts w:ascii="Times New Roman" w:hAnsi="Times New Roman"/>
                <w:sz w:val="24"/>
                <w:szCs w:val="24"/>
                <w:lang w:val="en-US"/>
              </w:rPr>
              <w:t>jump,skip</w:t>
            </w:r>
            <w:proofErr w:type="spellEnd"/>
            <w:r w:rsidR="00390C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E04CA" w:rsidRPr="005C7D0A" w:rsidRDefault="008E04CA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checks </w:t>
            </w:r>
            <w:proofErr w:type="gramStart"/>
            <w:r w:rsidR="004020FF">
              <w:rPr>
                <w:rFonts w:ascii="Times New Roman" w:hAnsi="Times New Roman"/>
                <w:sz w:val="24"/>
                <w:szCs w:val="24"/>
                <w:lang w:val="en-US"/>
              </w:rPr>
              <w:t>the  home</w:t>
            </w:r>
            <w:proofErr w:type="gramEnd"/>
            <w:r w:rsidR="00402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work.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C54">
              <w:rPr>
                <w:rFonts w:ascii="Times New Roman" w:hAnsi="Times New Roman"/>
                <w:sz w:val="24"/>
                <w:szCs w:val="24"/>
                <w:lang w:val="en-US"/>
              </w:rPr>
              <w:t>-Pupils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learned about activity in last lesson. What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can you do? What can’t you do? 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can you do?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 can dance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Really. Show me please. (clap your hands)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can’t you do?</w:t>
            </w:r>
          </w:p>
          <w:p w:rsid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can’t skip</w:t>
            </w:r>
          </w:p>
          <w:p w:rsidR="004020FF" w:rsidRP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020FF" w:rsidRPr="00390C54" w:rsidRDefault="00390C54" w:rsidP="00442A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lesson</w:t>
            </w:r>
          </w:p>
          <w:p w:rsidR="005C1516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will draw a big circle. How do you think? What is it?</w:t>
            </w:r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-What it like these? </w:t>
            </w:r>
          </w:p>
          <w:p w:rsidR="00771E73" w:rsidRP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</w:p>
          <w:p w:rsidR="00CE31A2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-In English head</w:t>
            </w:r>
          </w:p>
          <w:p w:rsidR="008E04CA" w:rsidRDefault="009E59E0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Good. Today at the lesson we are going to talk about </w:t>
            </w:r>
            <w:r w:rsidR="00771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face. </w:t>
            </w:r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doesn’t have in it?</w:t>
            </w:r>
          </w:p>
          <w:p w:rsidR="00771E73" w:rsidRP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</w:t>
            </w:r>
            <w:proofErr w:type="spellEnd"/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E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English hair/</w:t>
            </w:r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 eye two eyes</w:t>
            </w:r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 ear two ears How many nose in it? </w:t>
            </w:r>
          </w:p>
          <w:p w:rsidR="00771E73" w:rsidRDefault="00771E73" w:rsidP="00771E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One. Ok</w:t>
            </w:r>
          </w:p>
          <w:p w:rsidR="00771E73" w:rsidRDefault="00771E73" w:rsidP="00771E73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words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Head-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Eyebrow-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Hair-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Eyes-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Ears-</w:t>
            </w:r>
          </w:p>
          <w:p w:rsid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Nose-</w:t>
            </w:r>
          </w:p>
          <w:p w:rsidR="00771E73" w:rsidRPr="00771E73" w:rsidRDefault="00771E73" w:rsidP="00771E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Mouth-</w:t>
            </w:r>
          </w:p>
          <w:p w:rsidR="005C1516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Pupils repeat new words chorally, individually.</w:t>
            </w:r>
          </w:p>
          <w:p w:rsidR="00771E73" w:rsidRDefault="00771E73" w:rsidP="005C151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 checks  theirs memory with cards</w:t>
            </w:r>
          </w:p>
          <w:p w:rsidR="00771E73" w:rsidRPr="00771E73" w:rsidRDefault="00771E73" w:rsidP="005C151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E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Relaxing time</w:t>
            </w:r>
          </w:p>
          <w:p w:rsidR="00F279FE" w:rsidRDefault="00771E73" w:rsidP="007E310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E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with book</w:t>
            </w:r>
            <w:r w:rsidR="00F27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Group work. </w:t>
            </w:r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Pupils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must find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 .</w:t>
            </w:r>
            <w:proofErr w:type="gramEnd"/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I’ll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  your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two minutes. </w:t>
            </w:r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finish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Stop </w:t>
            </w:r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count How many words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ok </w:t>
            </w:r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words in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group. </w:t>
            </w:r>
          </w:p>
          <w:p w:rsid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group winner?</w:t>
            </w:r>
          </w:p>
          <w:p w:rsidR="00CE31A2" w:rsidRPr="00F279FE" w:rsidRDefault="00F279FE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assess each other.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Rise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cards.  </w:t>
            </w: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31A2" w:rsidRPr="00BB48F9" w:rsidRDefault="00CE31A2" w:rsidP="007E31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8E04CA" w:rsidRPr="007A0D9D" w:rsidRDefault="008E04CA" w:rsidP="00442AB4">
            <w:pPr>
              <w:spacing w:before="6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Pr="007A0D9D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Pr="007A0D9D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DE4EBA" w:rsidRDefault="00DE4EB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8E04CA" w:rsidRPr="00EC30DB" w:rsidRDefault="00DE4EB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pictures</w:t>
            </w:r>
          </w:p>
          <w:p w:rsidR="008E04CA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Default="008E04CA" w:rsidP="00442AB4">
            <w:pPr>
              <w:spacing w:after="120" w:line="240" w:lineRule="auto"/>
              <w:rPr>
                <w:rFonts w:ascii="Times New Roman" w:hAnsi="Times New Roman"/>
                <w:lang w:val="kk-KZ" w:eastAsia="en-GB"/>
              </w:rPr>
            </w:pPr>
          </w:p>
          <w:p w:rsidR="008E04CA" w:rsidRPr="00EC30DB" w:rsidRDefault="008E04CA" w:rsidP="00442AB4">
            <w:pPr>
              <w:spacing w:after="120" w:line="240" w:lineRule="auto"/>
              <w:rPr>
                <w:rFonts w:ascii="Times New Roman" w:hAnsi="Times New Roman"/>
                <w:lang w:val="kk-KZ"/>
              </w:rPr>
            </w:pPr>
          </w:p>
          <w:p w:rsidR="008E04CA" w:rsidRPr="007A0D9D" w:rsidRDefault="008E04CA" w:rsidP="00442AB4">
            <w:pPr>
              <w:spacing w:after="120" w:line="240" w:lineRule="auto"/>
              <w:rPr>
                <w:rFonts w:ascii="Times New Roman" w:hAnsi="Times New Roman"/>
                <w:lang w:val="kk-KZ"/>
              </w:rPr>
            </w:pPr>
          </w:p>
          <w:p w:rsidR="008E04CA" w:rsidRPr="00DE4EBA" w:rsidRDefault="00DE4EBA" w:rsidP="00442AB4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interactive board</w:t>
            </w:r>
          </w:p>
          <w:p w:rsidR="008E04CA" w:rsidRPr="007A0D9D" w:rsidRDefault="008E04CA" w:rsidP="00442AB4">
            <w:pPr>
              <w:spacing w:after="120" w:line="240" w:lineRule="auto"/>
              <w:rPr>
                <w:rFonts w:ascii="Times New Roman" w:hAnsi="Times New Roman"/>
                <w:lang w:val="kk-KZ"/>
              </w:rPr>
            </w:pPr>
          </w:p>
          <w:p w:rsidR="00CE31A2" w:rsidRDefault="00CE31A2" w:rsidP="00442AB4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DE4EBA" w:rsidRPr="00DE4EBA" w:rsidRDefault="00DE4EBA" w:rsidP="00442AB4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Pupils book</w:t>
            </w:r>
          </w:p>
        </w:tc>
      </w:tr>
      <w:tr w:rsidR="008E04CA" w:rsidRPr="00544630" w:rsidTr="005C1516">
        <w:trPr>
          <w:trHeight w:val="1940"/>
        </w:trPr>
        <w:tc>
          <w:tcPr>
            <w:tcW w:w="809" w:type="pct"/>
          </w:tcPr>
          <w:p w:rsidR="008E04CA" w:rsidRPr="005C7D0A" w:rsidRDefault="008E04CA" w:rsidP="00442AB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5C7D0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End</w:t>
            </w:r>
          </w:p>
          <w:p w:rsidR="008E04CA" w:rsidRPr="005C7D0A" w:rsidRDefault="008E04CA" w:rsidP="00442AB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4608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3-5</w:t>
            </w:r>
          </w:p>
          <w:p w:rsidR="008E04CA" w:rsidRPr="00546088" w:rsidRDefault="008E04CA" w:rsidP="00442AB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4608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minutes</w:t>
            </w:r>
          </w:p>
        </w:tc>
        <w:tc>
          <w:tcPr>
            <w:tcW w:w="3001" w:type="pct"/>
            <w:gridSpan w:val="7"/>
          </w:tcPr>
          <w:p w:rsidR="008E04CA" w:rsidRPr="005C7D0A" w:rsidRDefault="008E04CA" w:rsidP="00442A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FEEDBACK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Feedback. 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Pupils  we</w:t>
            </w:r>
            <w:proofErr w:type="gram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need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constract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boys face. Take one part of face and stick on this model where need. Then say in English. 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What we </w:t>
            </w:r>
            <w:proofErr w:type="gram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need  first</w:t>
            </w:r>
            <w:proofErr w:type="gram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Choose one and stick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OK. What we need else?</w:t>
            </w:r>
          </w:p>
          <w:p w:rsidR="00F21D4C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What does </w:t>
            </w:r>
            <w:proofErr w:type="gram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we</w:t>
            </w:r>
            <w:proofErr w:type="gram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conctract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F21D4C" w:rsidRPr="005C7D0A" w:rsidRDefault="00F21D4C" w:rsidP="00F21D4C">
            <w:pPr>
              <w:pStyle w:val="a4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“Face”</w:t>
            </w:r>
          </w:p>
          <w:p w:rsidR="008E04CA" w:rsidRPr="005C7D0A" w:rsidRDefault="008E04CA" w:rsidP="00F21D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8E04CA" w:rsidRPr="00F25131" w:rsidRDefault="008E04CA" w:rsidP="00DE4EBA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Poster</w:t>
            </w:r>
            <w:r w:rsidR="00DE4EBA">
              <w:rPr>
                <w:rFonts w:ascii="Times New Roman" w:hAnsi="Times New Roman"/>
                <w:lang w:val="en-US" w:eastAsia="en-GB"/>
              </w:rPr>
              <w:t xml:space="preserve">, pictures about </w:t>
            </w:r>
            <w:r w:rsidR="004020FF">
              <w:rPr>
                <w:rFonts w:ascii="Times New Roman" w:hAnsi="Times New Roman"/>
                <w:lang w:val="en-US" w:eastAsia="en-GB"/>
              </w:rPr>
              <w:t xml:space="preserve"> rooms</w:t>
            </w:r>
          </w:p>
        </w:tc>
      </w:tr>
      <w:tr w:rsidR="008E04CA" w:rsidRPr="00F54A1E" w:rsidTr="00442AB4">
        <w:trPr>
          <w:trHeight w:hRule="exact" w:val="471"/>
        </w:trPr>
        <w:tc>
          <w:tcPr>
            <w:tcW w:w="5000" w:type="pct"/>
            <w:gridSpan w:val="9"/>
          </w:tcPr>
          <w:p w:rsidR="008E04CA" w:rsidRPr="00F54A1E" w:rsidRDefault="008E04CA" w:rsidP="00442AB4">
            <w:pPr>
              <w:spacing w:before="120" w:after="120"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F54A1E">
              <w:rPr>
                <w:rFonts w:ascii="Times New Roman" w:hAnsi="Times New Roman"/>
                <w:b/>
                <w:lang w:eastAsia="en-GB"/>
              </w:rPr>
              <w:t>Additional</w:t>
            </w:r>
            <w:proofErr w:type="spellEnd"/>
            <w:r w:rsidRPr="00F54A1E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F54A1E">
              <w:rPr>
                <w:rFonts w:ascii="Times New Roman" w:hAnsi="Times New Roman"/>
                <w:b/>
                <w:lang w:eastAsia="en-GB"/>
              </w:rPr>
              <w:t>information</w:t>
            </w:r>
            <w:proofErr w:type="spellEnd"/>
          </w:p>
        </w:tc>
      </w:tr>
      <w:tr w:rsidR="008E04CA" w:rsidRPr="003F0999" w:rsidTr="00442AB4">
        <w:trPr>
          <w:trHeight w:hRule="exact" w:val="1165"/>
        </w:trPr>
        <w:tc>
          <w:tcPr>
            <w:tcW w:w="1741" w:type="pct"/>
            <w:gridSpan w:val="5"/>
          </w:tcPr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F25131">
              <w:rPr>
                <w:rFonts w:ascii="Times New Roman" w:hAnsi="Times New Roman"/>
                <w:b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96" w:type="pct"/>
            <w:gridSpan w:val="2"/>
          </w:tcPr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F25131">
              <w:rPr>
                <w:rFonts w:ascii="Times New Roman" w:hAnsi="Times New Roman"/>
                <w:b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663" w:type="pct"/>
            <w:gridSpan w:val="2"/>
          </w:tcPr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F25131">
              <w:rPr>
                <w:rFonts w:ascii="Times New Roman" w:hAnsi="Times New Roman"/>
                <w:b/>
                <w:lang w:val="en-US" w:eastAsia="en-GB"/>
              </w:rPr>
              <w:t>Cross-curricular links</w:t>
            </w:r>
            <w:r w:rsidRPr="00F25131">
              <w:rPr>
                <w:rFonts w:ascii="Times New Roman" w:hAnsi="Times New Roman"/>
                <w:b/>
                <w:lang w:val="en-US" w:eastAsia="en-GB"/>
              </w:rPr>
              <w:br/>
              <w:t>Health and safety check</w:t>
            </w:r>
            <w:r w:rsidRPr="00F25131">
              <w:rPr>
                <w:rFonts w:ascii="Times New Roman" w:hAnsi="Times New Roman"/>
                <w:b/>
                <w:lang w:val="en-US" w:eastAsia="en-GB"/>
              </w:rPr>
              <w:br/>
              <w:t>ICT links</w:t>
            </w:r>
            <w:r w:rsidRPr="00F25131">
              <w:rPr>
                <w:rFonts w:ascii="Times New Roman" w:hAnsi="Times New Roman"/>
                <w:b/>
                <w:lang w:val="en-US" w:eastAsia="en-GB"/>
              </w:rPr>
              <w:br/>
              <w:t>Values links</w:t>
            </w:r>
          </w:p>
        </w:tc>
      </w:tr>
      <w:tr w:rsidR="008E04CA" w:rsidRPr="003F0999" w:rsidTr="00442AB4">
        <w:trPr>
          <w:trHeight w:val="896"/>
        </w:trPr>
        <w:tc>
          <w:tcPr>
            <w:tcW w:w="1741" w:type="pct"/>
            <w:gridSpan w:val="5"/>
          </w:tcPr>
          <w:p w:rsidR="008E04CA" w:rsidRPr="00F25131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proofErr w:type="gramStart"/>
            <w:r w:rsidRPr="00F25131">
              <w:rPr>
                <w:rFonts w:ascii="Times New Roman" w:hAnsi="Times New Roman"/>
                <w:lang w:val="en-US" w:eastAsia="en-GB"/>
              </w:rPr>
              <w:t>more</w:t>
            </w:r>
            <w:proofErr w:type="gramEnd"/>
            <w:r w:rsidRPr="00F25131">
              <w:rPr>
                <w:rFonts w:ascii="Times New Roman" w:hAnsi="Times New Roman"/>
                <w:lang w:val="en-US" w:eastAsia="en-GB"/>
              </w:rPr>
              <w:t xml:space="preserve"> support can be given during elicitation, instruction and  questioning phases of the lesson by nominating learners to  answer items relating to more high frequency vocabulary to build confidence through participation.</w:t>
            </w:r>
          </w:p>
          <w:p w:rsidR="008E04CA" w:rsidRPr="00F25131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proofErr w:type="gramStart"/>
            <w:r w:rsidRPr="00F25131">
              <w:rPr>
                <w:rFonts w:ascii="Times New Roman" w:hAnsi="Times New Roman"/>
                <w:lang w:val="en-US" w:eastAsia="en-GB"/>
              </w:rPr>
              <w:t>more</w:t>
            </w:r>
            <w:proofErr w:type="gramEnd"/>
            <w:r w:rsidRPr="00F25131">
              <w:rPr>
                <w:rFonts w:ascii="Times New Roman" w:hAnsi="Times New Roman"/>
                <w:lang w:val="en-US" w:eastAsia="en-GB"/>
              </w:rPr>
              <w:t xml:space="preserve"> able learners will be challenged by prompting their groups to  develop more elaborate types of animals to narrate.</w:t>
            </w:r>
          </w:p>
        </w:tc>
        <w:tc>
          <w:tcPr>
            <w:tcW w:w="1596" w:type="pct"/>
            <w:gridSpan w:val="2"/>
          </w:tcPr>
          <w:p w:rsidR="008E04CA" w:rsidRPr="00F25131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ind w:left="284" w:hanging="284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>through questioning and the redirecting of questioning in feedback activities</w:t>
            </w:r>
          </w:p>
          <w:p w:rsidR="008E04CA" w:rsidRPr="00F25131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ind w:left="284" w:hanging="284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 xml:space="preserve">through observation in group and final performance activities </w:t>
            </w:r>
          </w:p>
        </w:tc>
        <w:tc>
          <w:tcPr>
            <w:tcW w:w="1663" w:type="pct"/>
            <w:gridSpan w:val="2"/>
          </w:tcPr>
          <w:p w:rsidR="008E04CA" w:rsidRPr="00D7424C" w:rsidRDefault="008E04CA" w:rsidP="00442AB4">
            <w:pPr>
              <w:spacing w:before="60" w:line="240" w:lineRule="auto"/>
              <w:ind w:left="360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Cross-curricular</w:t>
            </w:r>
            <w:proofErr w:type="spellEnd"/>
            <w:r w:rsidRPr="00D7424C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links</w:t>
            </w:r>
            <w:proofErr w:type="spellEnd"/>
          </w:p>
          <w:p w:rsidR="008E04CA" w:rsidRPr="00F25131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>performance arts: use gestures and movements imitating animals</w:t>
            </w:r>
          </w:p>
          <w:p w:rsidR="008E04CA" w:rsidRPr="00F54A1E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rPr>
                <w:rFonts w:ascii="Times New Roman" w:hAnsi="Times New Roman"/>
                <w:lang w:eastAsia="en-GB"/>
              </w:rPr>
            </w:pPr>
            <w:r w:rsidRPr="00F54A1E">
              <w:rPr>
                <w:rFonts w:ascii="Times New Roman" w:hAnsi="Times New Roman"/>
                <w:lang w:eastAsia="en-GB"/>
              </w:rPr>
              <w:t xml:space="preserve">ICT: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playing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computer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games</w:t>
            </w:r>
            <w:proofErr w:type="spellEnd"/>
          </w:p>
          <w:p w:rsidR="008E04CA" w:rsidRPr="00F54A1E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S</w:t>
            </w:r>
            <w:r w:rsidRPr="00F54A1E">
              <w:rPr>
                <w:rFonts w:ascii="Times New Roman" w:hAnsi="Times New Roman"/>
                <w:lang w:eastAsia="en-GB"/>
              </w:rPr>
              <w:t>cience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: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habitats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of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animals</w:t>
            </w:r>
            <w:proofErr w:type="spellEnd"/>
          </w:p>
          <w:p w:rsidR="008E04CA" w:rsidRPr="00F54A1E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D</w:t>
            </w:r>
            <w:r w:rsidRPr="00F54A1E">
              <w:rPr>
                <w:rFonts w:ascii="Times New Roman" w:hAnsi="Times New Roman"/>
                <w:lang w:eastAsia="en-GB"/>
              </w:rPr>
              <w:t>rama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: </w:t>
            </w:r>
            <w:proofErr w:type="spellStart"/>
            <w:r w:rsidRPr="00F54A1E">
              <w:rPr>
                <w:rFonts w:ascii="Times New Roman" w:hAnsi="Times New Roman"/>
                <w:lang w:eastAsia="en-GB"/>
              </w:rPr>
              <w:t>staging</w:t>
            </w:r>
            <w:proofErr w:type="spellEnd"/>
            <w:r w:rsidRPr="00F54A1E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8E04CA" w:rsidRPr="00FC1C12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C1C12">
              <w:rPr>
                <w:rFonts w:ascii="Times New Roman" w:hAnsi="Times New Roman"/>
                <w:sz w:val="24"/>
                <w:lang w:val="en-US" w:eastAsia="en-GB"/>
              </w:rPr>
              <w:t>story</w:t>
            </w:r>
          </w:p>
          <w:p w:rsidR="008E04CA" w:rsidRPr="00FC1C12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C1C12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the world around us</w:t>
            </w:r>
          </w:p>
          <w:p w:rsidR="008E04CA" w:rsidRPr="004D4D50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: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sticking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,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colouring</w:t>
            </w:r>
            <w:proofErr w:type="spellEnd"/>
          </w:p>
          <w:p w:rsidR="008E04CA" w:rsidRPr="00D7424C" w:rsidRDefault="008E04CA" w:rsidP="00442AB4">
            <w:pPr>
              <w:spacing w:after="120" w:line="240" w:lineRule="auto"/>
              <w:ind w:left="3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Health</w:t>
            </w:r>
            <w:proofErr w:type="spellEnd"/>
            <w:r w:rsidRPr="00D7424C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and</w:t>
            </w:r>
            <w:proofErr w:type="spellEnd"/>
            <w:r w:rsidRPr="00D7424C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safety</w:t>
            </w:r>
            <w:proofErr w:type="spellEnd"/>
            <w:r w:rsidRPr="00D7424C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check</w:t>
            </w:r>
            <w:proofErr w:type="spellEnd"/>
          </w:p>
          <w:p w:rsidR="008E04CA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</w:t>
            </w:r>
            <w:r w:rsidRPr="00FC1C12">
              <w:rPr>
                <w:rFonts w:ascii="Times New Roman" w:hAnsi="Times New Roman"/>
                <w:sz w:val="24"/>
                <w:lang w:val="en-US" w:eastAsia="en-GB"/>
              </w:rPr>
              <w:t>hi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te board is used no more than 5</w:t>
            </w:r>
            <w:r w:rsidRPr="00FC1C12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8E04CA" w:rsidRPr="00D7424C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personal computers are</w:t>
            </w:r>
            <w:r w:rsidRPr="00075CEA">
              <w:rPr>
                <w:rFonts w:ascii="Times New Roman" w:hAnsi="Times New Roman"/>
                <w:sz w:val="24"/>
                <w:lang w:val="en-US" w:eastAsia="en-GB"/>
              </w:rPr>
              <w:t xml:space="preserve"> used no more than 10 minutes</w:t>
            </w:r>
          </w:p>
          <w:p w:rsidR="008E04CA" w:rsidRPr="00FC1C12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Pr="00FC1C12">
              <w:rPr>
                <w:rFonts w:ascii="Times New Roman" w:hAnsi="Times New Roman"/>
                <w:sz w:val="24"/>
                <w:lang w:eastAsia="en-GB"/>
              </w:rPr>
              <w:t>se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water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based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markers</w:t>
            </w:r>
            <w:proofErr w:type="spellEnd"/>
          </w:p>
          <w:p w:rsidR="008E04CA" w:rsidRPr="004D4D50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use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mucilage</w:t>
            </w:r>
            <w:proofErr w:type="spellEnd"/>
            <w:r w:rsidRPr="00FC1C12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FC1C12">
              <w:rPr>
                <w:rFonts w:ascii="Times New Roman" w:hAnsi="Times New Roman"/>
                <w:sz w:val="24"/>
                <w:lang w:eastAsia="en-GB"/>
              </w:rPr>
              <w:t>glue</w:t>
            </w:r>
            <w:proofErr w:type="spellEnd"/>
          </w:p>
          <w:p w:rsidR="008E04CA" w:rsidRPr="00D7424C" w:rsidRDefault="008E04CA" w:rsidP="00442AB4">
            <w:pPr>
              <w:spacing w:after="120" w:line="240" w:lineRule="auto"/>
              <w:ind w:left="3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Values</w:t>
            </w:r>
            <w:proofErr w:type="spellEnd"/>
            <w:r w:rsidRPr="00D7424C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D7424C">
              <w:rPr>
                <w:rFonts w:ascii="Times New Roman" w:hAnsi="Times New Roman"/>
                <w:b/>
                <w:lang w:eastAsia="en-GB"/>
              </w:rPr>
              <w:t>links</w:t>
            </w:r>
            <w:proofErr w:type="spellEnd"/>
          </w:p>
          <w:p w:rsidR="008E04CA" w:rsidRDefault="008E04CA" w:rsidP="00442AB4">
            <w:pPr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when students work in groups</w:t>
            </w:r>
            <w:r w:rsidRPr="00FC1C12">
              <w:rPr>
                <w:rFonts w:ascii="Times New Roman" w:hAnsi="Times New Roman"/>
                <w:sz w:val="24"/>
                <w:lang w:val="en-US" w:eastAsia="en-GB"/>
              </w:rPr>
              <w:t>, they will learn to be polite and respectful to each other</w:t>
            </w:r>
          </w:p>
          <w:p w:rsidR="008E04CA" w:rsidRPr="00F25131" w:rsidRDefault="008E04CA" w:rsidP="00442AB4">
            <w:pPr>
              <w:spacing w:before="60" w:line="240" w:lineRule="auto"/>
              <w:ind w:left="360"/>
              <w:rPr>
                <w:rFonts w:ascii="Times New Roman" w:hAnsi="Times New Roman"/>
                <w:lang w:val="en-US" w:eastAsia="en-GB"/>
              </w:rPr>
            </w:pPr>
          </w:p>
          <w:p w:rsidR="008E04CA" w:rsidRPr="00F25131" w:rsidRDefault="008E04CA" w:rsidP="00442AB4">
            <w:pPr>
              <w:spacing w:after="120" w:line="240" w:lineRule="auto"/>
              <w:ind w:left="360"/>
              <w:rPr>
                <w:rFonts w:ascii="Times New Roman" w:hAnsi="Times New Roman"/>
                <w:lang w:val="en-US" w:eastAsia="en-GB"/>
              </w:rPr>
            </w:pPr>
          </w:p>
        </w:tc>
      </w:tr>
      <w:tr w:rsidR="008E04CA" w:rsidRPr="003F0999" w:rsidTr="00442AB4">
        <w:trPr>
          <w:cantSplit/>
          <w:trHeight w:hRule="exact" w:val="2268"/>
        </w:trPr>
        <w:tc>
          <w:tcPr>
            <w:tcW w:w="968" w:type="pct"/>
            <w:gridSpan w:val="2"/>
            <w:vMerge w:val="restart"/>
          </w:tcPr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F25131">
              <w:rPr>
                <w:rFonts w:ascii="Times New Roman" w:hAnsi="Times New Roman"/>
                <w:b/>
                <w:lang w:val="en-US" w:eastAsia="en-GB"/>
              </w:rPr>
              <w:lastRenderedPageBreak/>
              <w:t>Reflection</w:t>
            </w:r>
          </w:p>
          <w:p w:rsidR="008E04CA" w:rsidRPr="00F25131" w:rsidRDefault="008E04C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 xml:space="preserve">Were the lesson objectives/learning objectives realistic? </w:t>
            </w:r>
          </w:p>
          <w:p w:rsidR="008E04CA" w:rsidRPr="00F25131" w:rsidRDefault="008E04C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 xml:space="preserve">What did the learners learn today? </w:t>
            </w:r>
          </w:p>
          <w:p w:rsidR="008E04CA" w:rsidRPr="00F25131" w:rsidRDefault="008E04C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 xml:space="preserve">What was the learning atmosphere like? </w:t>
            </w:r>
          </w:p>
          <w:p w:rsidR="008E04CA" w:rsidRPr="00F25131" w:rsidRDefault="008E04C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 xml:space="preserve">Did my planned differentiation work well? </w:t>
            </w:r>
          </w:p>
          <w:p w:rsidR="008E04CA" w:rsidRPr="00F25131" w:rsidRDefault="008E04CA" w:rsidP="00442AB4">
            <w:pPr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 w:rsidRPr="00F25131">
              <w:rPr>
                <w:rFonts w:ascii="Times New Roman" w:hAnsi="Times New Roman"/>
                <w:lang w:val="en-US" w:eastAsia="en-GB"/>
              </w:rPr>
              <w:t>Did I stick to timings? What changes did I make from my plan and why?</w:t>
            </w:r>
          </w:p>
          <w:p w:rsidR="008E04CA" w:rsidRPr="00F25131" w:rsidRDefault="008E04CA" w:rsidP="00442AB4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4032" w:type="pct"/>
            <w:gridSpan w:val="7"/>
          </w:tcPr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F25131">
              <w:rPr>
                <w:rFonts w:ascii="Times New Roman" w:hAnsi="Times New Roman"/>
                <w:b/>
                <w:lang w:val="en-US" w:eastAsia="en-GB"/>
              </w:rPr>
              <w:t xml:space="preserve">Use the space below to reflect on your lesson. Answer the most relevant questions from the box on the left about your lesson. </w:t>
            </w:r>
          </w:p>
          <w:p w:rsidR="008E04CA" w:rsidRPr="00F25131" w:rsidRDefault="008E04CA" w:rsidP="00442AB4">
            <w:pPr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</w:tr>
      <w:tr w:rsidR="008E04CA" w:rsidRPr="003F0999" w:rsidTr="00442AB4">
        <w:trPr>
          <w:cantSplit/>
          <w:trHeight w:hRule="exact" w:val="3432"/>
        </w:trPr>
        <w:tc>
          <w:tcPr>
            <w:tcW w:w="968" w:type="pct"/>
            <w:gridSpan w:val="2"/>
            <w:vMerge/>
          </w:tcPr>
          <w:p w:rsidR="008E04CA" w:rsidRPr="00F25131" w:rsidRDefault="008E04CA" w:rsidP="00442AB4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4032" w:type="pct"/>
            <w:gridSpan w:val="7"/>
          </w:tcPr>
          <w:p w:rsidR="008E04CA" w:rsidRPr="00F25131" w:rsidRDefault="008E04CA" w:rsidP="00442AB4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F76BB" w:rsidRPr="008E04CA" w:rsidRDefault="007F76BB">
      <w:pPr>
        <w:rPr>
          <w:lang w:val="en-US"/>
        </w:rPr>
      </w:pPr>
    </w:p>
    <w:sectPr w:rsidR="007F76BB" w:rsidRPr="008E04CA" w:rsidSect="007F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68422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026D24"/>
    <w:multiLevelType w:val="hybridMultilevel"/>
    <w:tmpl w:val="0434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0F4D"/>
    <w:multiLevelType w:val="hybridMultilevel"/>
    <w:tmpl w:val="39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3446"/>
    <w:multiLevelType w:val="hybridMultilevel"/>
    <w:tmpl w:val="058C1DD6"/>
    <w:lvl w:ilvl="0" w:tplc="AB5C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04CA"/>
    <w:rsid w:val="00064156"/>
    <w:rsid w:val="000A75DA"/>
    <w:rsid w:val="001D6F03"/>
    <w:rsid w:val="00370E32"/>
    <w:rsid w:val="00390C54"/>
    <w:rsid w:val="00395296"/>
    <w:rsid w:val="003F0999"/>
    <w:rsid w:val="003F4B93"/>
    <w:rsid w:val="004020FF"/>
    <w:rsid w:val="00441201"/>
    <w:rsid w:val="004549BF"/>
    <w:rsid w:val="004656C2"/>
    <w:rsid w:val="004F619A"/>
    <w:rsid w:val="00530396"/>
    <w:rsid w:val="00572A81"/>
    <w:rsid w:val="005C1516"/>
    <w:rsid w:val="005C1931"/>
    <w:rsid w:val="00763004"/>
    <w:rsid w:val="00771E73"/>
    <w:rsid w:val="007B22C5"/>
    <w:rsid w:val="007E310D"/>
    <w:rsid w:val="007E4325"/>
    <w:rsid w:val="007F76BB"/>
    <w:rsid w:val="00826809"/>
    <w:rsid w:val="008E04CA"/>
    <w:rsid w:val="009849C5"/>
    <w:rsid w:val="009E59E0"/>
    <w:rsid w:val="00B30875"/>
    <w:rsid w:val="00BB48F9"/>
    <w:rsid w:val="00C054D1"/>
    <w:rsid w:val="00CE1699"/>
    <w:rsid w:val="00CE31A2"/>
    <w:rsid w:val="00CF40E9"/>
    <w:rsid w:val="00D21848"/>
    <w:rsid w:val="00DC6E01"/>
    <w:rsid w:val="00DD42DE"/>
    <w:rsid w:val="00DE201B"/>
    <w:rsid w:val="00DE4EBA"/>
    <w:rsid w:val="00E071AB"/>
    <w:rsid w:val="00E30C0E"/>
    <w:rsid w:val="00F21D4C"/>
    <w:rsid w:val="00F2552D"/>
    <w:rsid w:val="00F279FE"/>
    <w:rsid w:val="00FE1B7B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No Spacing"/>
    <w:uiPriority w:val="1"/>
    <w:qFormat/>
    <w:rsid w:val="008E0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8E04CA"/>
  </w:style>
  <w:style w:type="paragraph" w:styleId="a5">
    <w:name w:val="Balloon Text"/>
    <w:basedOn w:val="a"/>
    <w:link w:val="a6"/>
    <w:uiPriority w:val="99"/>
    <w:semiHidden/>
    <w:unhideWhenUsed/>
    <w:rsid w:val="008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5395-0052-412E-BAC2-531ADBE4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2017-03-09T08:35:00Z</cp:lastPrinted>
  <dcterms:created xsi:type="dcterms:W3CDTF">2016-12-12T09:21:00Z</dcterms:created>
  <dcterms:modified xsi:type="dcterms:W3CDTF">2019-04-18T11:30:00Z</dcterms:modified>
</cp:coreProperties>
</file>