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C9" w:rsidRDefault="007133C9" w:rsidP="007133C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«Ёжик»            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 Учить детей создавать объемный образ с помощью техники обрывания. Продолжать учить пользоваться ножницами: вырезать по контуру. Обводить шаблон, аккуратно пользоваться клеем. Развивать мелкую моторику.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 и оборудование: </w:t>
      </w:r>
      <w:r>
        <w:rPr>
          <w:rStyle w:val="c0"/>
          <w:color w:val="000000"/>
          <w:sz w:val="28"/>
          <w:szCs w:val="28"/>
        </w:rPr>
        <w:t>Картон (основа для аппликации), цветная бумага (черная и светло коричневая), простой карандаш, ножницы, клей, клеенка, кисть для клея и тряпочка . Игрушка ежик, образец работы.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музыка (звуки леса)</w:t>
      </w:r>
    </w:p>
    <w:p w:rsidR="007133C9" w:rsidRDefault="007133C9" w:rsidP="00713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В-ль: Где-то за тридевять земель стоит сказочный лес. Деревья там высокие, величественные (</w:t>
      </w:r>
      <w:r>
        <w:rPr>
          <w:rStyle w:val="c0"/>
          <w:i/>
          <w:iCs/>
          <w:color w:val="000000"/>
          <w:sz w:val="28"/>
          <w:szCs w:val="28"/>
        </w:rPr>
        <w:t>показать)</w:t>
      </w:r>
      <w:r>
        <w:rPr>
          <w:rStyle w:val="c0"/>
          <w:color w:val="000000"/>
          <w:sz w:val="28"/>
          <w:szCs w:val="28"/>
        </w:rPr>
        <w:t>. Воздух там свежий и чистый (</w:t>
      </w:r>
      <w:r>
        <w:rPr>
          <w:rStyle w:val="c0"/>
          <w:i/>
          <w:iCs/>
          <w:color w:val="000000"/>
          <w:sz w:val="28"/>
          <w:szCs w:val="28"/>
        </w:rPr>
        <w:t>медленно вдохнуть и выдохнуть)</w:t>
      </w:r>
      <w:r>
        <w:rPr>
          <w:rStyle w:val="c0"/>
          <w:color w:val="000000"/>
          <w:sz w:val="28"/>
          <w:szCs w:val="28"/>
        </w:rPr>
        <w:t>. Деревья и кустарники еще одеты в разноцветный наряд. Шуршит в лесу опавшая листва, пугает осторожных зайцев. Кого, как вы думаете мы можем  еще встретить в лесу? ( </w:t>
      </w:r>
      <w:r>
        <w:rPr>
          <w:rStyle w:val="c0"/>
          <w:i/>
          <w:iCs/>
          <w:color w:val="000000"/>
          <w:sz w:val="28"/>
          <w:szCs w:val="28"/>
        </w:rPr>
        <w:t>ответы детей обсуждаются) </w:t>
      </w:r>
      <w:r>
        <w:rPr>
          <w:rStyle w:val="c0"/>
          <w:color w:val="000000"/>
          <w:sz w:val="28"/>
          <w:szCs w:val="28"/>
        </w:rPr>
        <w:t>Как одним выражением можно назвать всех этих животных?(</w:t>
      </w:r>
      <w:r>
        <w:rPr>
          <w:rStyle w:val="c0"/>
          <w:i/>
          <w:iCs/>
          <w:color w:val="000000"/>
          <w:sz w:val="28"/>
          <w:szCs w:val="28"/>
        </w:rPr>
        <w:t>дикие, лесные) </w:t>
      </w:r>
      <w:r>
        <w:rPr>
          <w:rStyle w:val="c0"/>
          <w:color w:val="000000"/>
          <w:sz w:val="28"/>
          <w:szCs w:val="28"/>
        </w:rPr>
        <w:t>Ребята, посмотрите, а кто тут спрятался? Пыхтит, ворочается в сухой листве, обложил себе бока сухими листьями.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Он живет в лесу дремучем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Сам он круглый и колючий.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Угадайте, это кто же?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Ну конечно это …(ежик)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Давайте для ежика сделаем подарок: портрет- аппликацию. Посмотрите, как у меня это получилось. Сейчас я расскажу, как это делается. Берете трафарет, прикладываете на изнаночную сторону коричневой бумаги, обводите карандашом и вырезаете ножницами по контуру. Приклеиваем вырезанное туловище ёжика на картон. Далее делаем ежику иголки. Для этого кусок черной бумаги вам надо порвать на квадратики и приклеить на туловище. Клеить начинаем по краям контура. Следующие ряды должны немного находить на предыдущие. Уголок квадратика должен «смотреть» вверх. Отдельно можно нарисовать глазик, ушко и ротик.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Перед тем как дети приступят к выполнению работы, воспитатель предлагает размять пальчики.</w:t>
      </w:r>
      <w:r>
        <w:rPr>
          <w:rStyle w:val="c0"/>
          <w:i/>
          <w:iCs/>
          <w:color w:val="000000"/>
          <w:sz w:val="28"/>
          <w:szCs w:val="28"/>
        </w:rPr>
        <w:t>Дети делают движения в соответствии с текстом.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Ежик топал по дорожке  </w:t>
      </w:r>
      <w:r>
        <w:rPr>
          <w:rStyle w:val="c7"/>
          <w:i/>
          <w:iCs/>
          <w:color w:val="000000"/>
          <w:sz w:val="22"/>
          <w:szCs w:val="22"/>
        </w:rPr>
        <w:t>ладони соединены, прямые пальцы выставить вверх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2"/>
          <w:szCs w:val="22"/>
        </w:rPr>
        <w:t>                   </w:t>
      </w:r>
      <w:r>
        <w:rPr>
          <w:rStyle w:val="c0"/>
          <w:color w:val="000000"/>
          <w:sz w:val="28"/>
          <w:szCs w:val="28"/>
        </w:rPr>
        <w:t>И грибочки нес в лукошке </w:t>
      </w:r>
      <w:r>
        <w:rPr>
          <w:rStyle w:val="c7"/>
          <w:i/>
          <w:iCs/>
          <w:color w:val="000000"/>
          <w:sz w:val="22"/>
          <w:szCs w:val="22"/>
        </w:rPr>
        <w:t>ладони соединить вместе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Чтоб грибочки сосчитать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Нужно пальцы загибать     </w:t>
      </w:r>
      <w:r>
        <w:rPr>
          <w:rStyle w:val="c7"/>
          <w:i/>
          <w:iCs/>
          <w:color w:val="000000"/>
          <w:sz w:val="22"/>
          <w:szCs w:val="22"/>
        </w:rPr>
        <w:t>загибать пальцы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Разотру ладошки сильно,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пальчик покручу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Поздороваюсь с ним сильно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вытягивать начну.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 в пальчик я вложу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замочек их закрою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тепло поберегу.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Выпущу я пальчики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бегут как зайчики.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приступают к выполнению работы.</w:t>
      </w:r>
    </w:p>
    <w:p w:rsidR="007133C9" w:rsidRDefault="007133C9" w:rsidP="007133C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конце занятия готовые работы выставляются на доске. Ежик «выбирает» те, которые ему больше понравились, благодарит ребят. Воспитатель предлагает потанцевать под музыку. (</w:t>
      </w:r>
      <w:r>
        <w:rPr>
          <w:rStyle w:val="c0"/>
          <w:i/>
          <w:iCs/>
          <w:color w:val="000000"/>
          <w:sz w:val="28"/>
          <w:szCs w:val="28"/>
        </w:rPr>
        <w:t>включает песню: «Резиновый ежик»)</w:t>
      </w:r>
    </w:p>
    <w:p w:rsidR="009F5635" w:rsidRPr="00180F11" w:rsidRDefault="009F5635" w:rsidP="00180F11">
      <w:bookmarkStart w:id="0" w:name="_GoBack"/>
      <w:bookmarkEnd w:id="0"/>
    </w:p>
    <w:sectPr w:rsidR="009F5635" w:rsidRPr="00180F11" w:rsidSect="009F563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4AA"/>
    <w:multiLevelType w:val="multilevel"/>
    <w:tmpl w:val="4B12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3477"/>
    <w:multiLevelType w:val="multilevel"/>
    <w:tmpl w:val="CFE29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A310C"/>
    <w:multiLevelType w:val="multilevel"/>
    <w:tmpl w:val="934C2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021E"/>
    <w:multiLevelType w:val="multilevel"/>
    <w:tmpl w:val="D34ED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D6D04"/>
    <w:multiLevelType w:val="multilevel"/>
    <w:tmpl w:val="0BF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75F34"/>
    <w:multiLevelType w:val="multilevel"/>
    <w:tmpl w:val="0BE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642B0"/>
    <w:multiLevelType w:val="multilevel"/>
    <w:tmpl w:val="322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71B5C"/>
    <w:multiLevelType w:val="multilevel"/>
    <w:tmpl w:val="B4E8B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C"/>
    <w:rsid w:val="00075D01"/>
    <w:rsid w:val="0014198F"/>
    <w:rsid w:val="00180F11"/>
    <w:rsid w:val="004250FE"/>
    <w:rsid w:val="007133C9"/>
    <w:rsid w:val="009F5635"/>
    <w:rsid w:val="00C14CFC"/>
    <w:rsid w:val="00D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9294"/>
  <w15:chartTrackingRefBased/>
  <w15:docId w15:val="{FB0AC30B-94C9-41C5-8AE6-4173F68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8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E3BDA"/>
    <w:rPr>
      <w:b/>
      <w:bCs/>
    </w:rPr>
  </w:style>
  <w:style w:type="paragraph" w:customStyle="1" w:styleId="c5">
    <w:name w:val="c5"/>
    <w:basedOn w:val="a"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33C9"/>
  </w:style>
  <w:style w:type="paragraph" w:customStyle="1" w:styleId="c6">
    <w:name w:val="c6"/>
    <w:basedOn w:val="a"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33C9"/>
  </w:style>
  <w:style w:type="character" w:customStyle="1" w:styleId="c0">
    <w:name w:val="c0"/>
    <w:basedOn w:val="a0"/>
    <w:rsid w:val="007133C9"/>
  </w:style>
  <w:style w:type="paragraph" w:customStyle="1" w:styleId="c4">
    <w:name w:val="c4"/>
    <w:basedOn w:val="a"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2019-09-12T16:56:00Z</cp:lastPrinted>
  <dcterms:created xsi:type="dcterms:W3CDTF">2019-09-12T16:40:00Z</dcterms:created>
  <dcterms:modified xsi:type="dcterms:W3CDTF">2019-10-16T11:12:00Z</dcterms:modified>
</cp:coreProperties>
</file>