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5D" w:rsidRPr="00CB465D" w:rsidRDefault="00CB465D" w:rsidP="00CB465D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96"/>
          <w:szCs w:val="96"/>
        </w:rPr>
      </w:pPr>
      <w:r w:rsidRPr="00CB465D">
        <w:rPr>
          <w:rFonts w:ascii="ff1" w:hAnsi="ff1" w:cs="Helvetica"/>
          <w:color w:val="000000"/>
          <w:sz w:val="96"/>
          <w:szCs w:val="96"/>
        </w:rPr>
        <w:t>Тема</w:t>
      </w:r>
      <w:r w:rsidRPr="00CB465D">
        <w:rPr>
          <w:rFonts w:ascii="ff2" w:hAnsi="ff2" w:cs="Helvetica"/>
          <w:color w:val="000000"/>
          <w:spacing w:val="-2"/>
          <w:sz w:val="96"/>
          <w:szCs w:val="96"/>
          <w:bdr w:val="none" w:sz="0" w:space="0" w:color="auto" w:frame="1"/>
        </w:rPr>
        <w:t xml:space="preserve">: </w:t>
      </w:r>
      <w:r w:rsidRPr="00CB465D">
        <w:rPr>
          <w:rFonts w:ascii="ff1" w:hAnsi="ff1" w:cs="Helvetica"/>
          <w:color w:val="000000"/>
          <w:sz w:val="96"/>
          <w:szCs w:val="96"/>
        </w:rPr>
        <w:t>«</w:t>
      </w:r>
      <w:proofErr w:type="gramStart"/>
      <w:r w:rsidRPr="00CB465D">
        <w:rPr>
          <w:rFonts w:ascii="ff1" w:hAnsi="ff1" w:cs="Helvetica"/>
          <w:color w:val="000000"/>
          <w:sz w:val="96"/>
          <w:szCs w:val="96"/>
        </w:rPr>
        <w:t>Знакомство</w:t>
      </w:r>
      <w:r w:rsidRPr="00CB465D">
        <w:rPr>
          <w:rFonts w:ascii="ff2" w:hAnsi="ff2" w:cs="Helvetica"/>
          <w:color w:val="000000"/>
          <w:sz w:val="96"/>
          <w:szCs w:val="96"/>
          <w:bdr w:val="none" w:sz="0" w:space="0" w:color="auto" w:frame="1"/>
        </w:rPr>
        <w:t xml:space="preserve">  </w:t>
      </w:r>
      <w:r w:rsidRPr="00CB465D">
        <w:rPr>
          <w:rFonts w:ascii="ff1" w:hAnsi="ff1" w:cs="Helvetica"/>
          <w:color w:val="000000"/>
          <w:sz w:val="96"/>
          <w:szCs w:val="96"/>
        </w:rPr>
        <w:t>со</w:t>
      </w:r>
      <w:proofErr w:type="gramEnd"/>
      <w:r w:rsidRPr="00CB465D">
        <w:rPr>
          <w:rFonts w:ascii="ff1" w:hAnsi="ff1" w:cs="Helvetica"/>
          <w:color w:val="000000"/>
          <w:sz w:val="96"/>
          <w:szCs w:val="96"/>
        </w:rPr>
        <w:t xml:space="preserve">  свойствами  резины”</w:t>
      </w:r>
      <w:r w:rsidRPr="00CB465D">
        <w:rPr>
          <w:rFonts w:ascii="ff2" w:hAnsi="ff2" w:cs="Helvetica"/>
          <w:color w:val="000000"/>
          <w:sz w:val="96"/>
          <w:szCs w:val="96"/>
          <w:bdr w:val="none" w:sz="0" w:space="0" w:color="auto" w:frame="1"/>
        </w:rPr>
        <w:t xml:space="preserve">. </w:t>
      </w:r>
    </w:p>
    <w:p w:rsidR="00CB465D" w:rsidRPr="00CB465D" w:rsidRDefault="00CB465D" w:rsidP="00CB465D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96"/>
          <w:szCs w:val="96"/>
        </w:rPr>
      </w:pPr>
      <w:r w:rsidRPr="00CB465D">
        <w:rPr>
          <w:rFonts w:ascii="ff1" w:hAnsi="ff1" w:cs="Helvetica"/>
          <w:color w:val="000000"/>
          <w:sz w:val="96"/>
          <w:szCs w:val="96"/>
        </w:rPr>
        <w:t>Цели</w:t>
      </w:r>
      <w:r w:rsidRPr="00CB465D">
        <w:rPr>
          <w:rFonts w:ascii="ff2" w:hAnsi="ff2" w:cs="Helvetica"/>
          <w:color w:val="000000"/>
          <w:sz w:val="96"/>
          <w:szCs w:val="96"/>
          <w:bdr w:val="none" w:sz="0" w:space="0" w:color="auto" w:frame="1"/>
        </w:rPr>
        <w:t xml:space="preserve">: </w:t>
      </w:r>
    </w:p>
    <w:p w:rsidR="00CB465D" w:rsidRPr="00CB465D" w:rsidRDefault="00CB465D" w:rsidP="00CB465D">
      <w:pPr>
        <w:shd w:val="clear" w:color="auto" w:fill="FFFFFF"/>
        <w:spacing w:after="0" w:line="0" w:lineRule="auto"/>
        <w:textAlignment w:val="baseline"/>
        <w:rPr>
          <w:rFonts w:ascii="ff3" w:hAnsi="ff3" w:cs="Helvetica"/>
          <w:color w:val="000000"/>
          <w:sz w:val="72"/>
          <w:szCs w:val="72"/>
        </w:rPr>
      </w:pPr>
      <w:r w:rsidRPr="00CB465D">
        <w:rPr>
          <w:rFonts w:ascii="ff3" w:hAnsi="ff3" w:cs="Helvetica"/>
          <w:color w:val="000000"/>
          <w:sz w:val="72"/>
          <w:szCs w:val="72"/>
        </w:rPr>
        <w:t>1.</w:t>
      </w:r>
      <w:proofErr w:type="gramStart"/>
      <w:r w:rsidRPr="00CB465D">
        <w:rPr>
          <w:rFonts w:ascii="ff3" w:hAnsi="ff3" w:cs="Helvetica"/>
          <w:color w:val="000000"/>
          <w:sz w:val="72"/>
          <w:szCs w:val="72"/>
        </w:rPr>
        <w:t>Познакомить  детей</w:t>
      </w:r>
      <w:proofErr w:type="gramEnd"/>
      <w:r w:rsidRPr="00CB465D">
        <w:rPr>
          <w:rFonts w:ascii="ff3" w:hAnsi="ff3" w:cs="Helvetica"/>
          <w:color w:val="000000"/>
          <w:sz w:val="72"/>
          <w:szCs w:val="72"/>
        </w:rPr>
        <w:t xml:space="preserve">  с  резиной, ее  качествами  и  свойствами: бывает  разного  </w:t>
      </w:r>
    </w:p>
    <w:p w:rsidR="00CB465D" w:rsidRPr="00CB465D" w:rsidRDefault="00CB465D" w:rsidP="00CB465D">
      <w:pPr>
        <w:shd w:val="clear" w:color="auto" w:fill="FFFFFF"/>
        <w:spacing w:after="0" w:line="0" w:lineRule="auto"/>
        <w:textAlignment w:val="baseline"/>
        <w:rPr>
          <w:rFonts w:ascii="ff3" w:hAnsi="ff3" w:cs="Helvetica"/>
          <w:color w:val="000000"/>
          <w:sz w:val="72"/>
          <w:szCs w:val="72"/>
        </w:rPr>
      </w:pPr>
      <w:r w:rsidRPr="00CB465D">
        <w:rPr>
          <w:rFonts w:ascii="ff3" w:hAnsi="ff3" w:cs="Helvetica"/>
          <w:color w:val="000000"/>
          <w:sz w:val="72"/>
          <w:szCs w:val="72"/>
        </w:rPr>
        <w:t xml:space="preserve">цвета, не </w:t>
      </w:r>
      <w:proofErr w:type="gramStart"/>
      <w:r w:rsidRPr="00CB465D">
        <w:rPr>
          <w:rFonts w:ascii="ff3" w:hAnsi="ff3" w:cs="Helvetica"/>
          <w:color w:val="000000"/>
          <w:sz w:val="72"/>
          <w:szCs w:val="72"/>
        </w:rPr>
        <w:t>пропускает  воздух</w:t>
      </w:r>
      <w:proofErr w:type="gramEnd"/>
      <w:r w:rsidRPr="00CB465D">
        <w:rPr>
          <w:rFonts w:ascii="ff3" w:hAnsi="ff3" w:cs="Helvetica"/>
          <w:color w:val="000000"/>
          <w:sz w:val="72"/>
          <w:szCs w:val="72"/>
        </w:rPr>
        <w:t xml:space="preserve">  и  воду.</w:t>
      </w:r>
      <w:r w:rsidRPr="00CB465D">
        <w:rPr>
          <w:rFonts w:ascii="ff4" w:hAnsi="ff4" w:cs="Helvetica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CB465D" w:rsidRPr="00CB465D" w:rsidRDefault="00CB465D" w:rsidP="00CB465D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CB465D">
        <w:rPr>
          <w:rFonts w:ascii="Helvetica" w:hAnsi="Helvetica" w:cs="Helvetica"/>
          <w:b/>
          <w:bCs/>
          <w:color w:val="333333"/>
          <w:sz w:val="21"/>
          <w:szCs w:val="21"/>
        </w:rPr>
        <w:t>ели:</w:t>
      </w:r>
    </w:p>
    <w:p w:rsidR="00CB465D" w:rsidRPr="00CB465D" w:rsidRDefault="00CB465D" w:rsidP="00CB465D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CB465D">
        <w:rPr>
          <w:rFonts w:ascii="Helvetica" w:hAnsi="Helvetica" w:cs="Helvetica"/>
          <w:i/>
          <w:iCs/>
          <w:color w:val="333333"/>
          <w:sz w:val="21"/>
          <w:szCs w:val="21"/>
        </w:rPr>
        <w:t>Образовательные-</w:t>
      </w:r>
    </w:p>
    <w:p w:rsidR="00CB465D" w:rsidRPr="00CB465D" w:rsidRDefault="00CB465D" w:rsidP="00CB465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CB465D">
        <w:rPr>
          <w:rFonts w:ascii="Helvetica" w:hAnsi="Helvetica" w:cs="Helvetica"/>
          <w:color w:val="333333"/>
          <w:sz w:val="21"/>
          <w:szCs w:val="21"/>
        </w:rPr>
        <w:t>Познакомить учащихся в ходе исследовательской работы со свойствами металлов и их использованием;</w:t>
      </w:r>
    </w:p>
    <w:p w:rsidR="00CB465D" w:rsidRPr="00CB465D" w:rsidRDefault="00CB465D" w:rsidP="00CB465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CB465D">
        <w:rPr>
          <w:rFonts w:ascii="Helvetica" w:hAnsi="Helvetica" w:cs="Helvetica"/>
          <w:color w:val="333333"/>
          <w:sz w:val="21"/>
          <w:szCs w:val="21"/>
        </w:rPr>
        <w:t>Раскрыть значения металла в жизни человека;</w:t>
      </w:r>
    </w:p>
    <w:p w:rsidR="00CB465D" w:rsidRPr="00CB465D" w:rsidRDefault="00CB465D" w:rsidP="00CB465D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CB465D">
        <w:rPr>
          <w:rFonts w:ascii="Helvetica" w:hAnsi="Helvetica" w:cs="Helvetica"/>
          <w:i/>
          <w:iCs/>
          <w:color w:val="333333"/>
          <w:sz w:val="21"/>
          <w:szCs w:val="21"/>
        </w:rPr>
        <w:t>Развивающие –</w:t>
      </w:r>
    </w:p>
    <w:p w:rsidR="00CB465D" w:rsidRPr="00CB465D" w:rsidRDefault="00CB465D" w:rsidP="00CB465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CB465D">
        <w:rPr>
          <w:rFonts w:ascii="Helvetica" w:hAnsi="Helvetica" w:cs="Helvetica"/>
          <w:color w:val="333333"/>
          <w:sz w:val="21"/>
          <w:szCs w:val="21"/>
        </w:rPr>
        <w:t>Развивать наблюдательность, любознательность, умение сравнивать, делать выводы;</w:t>
      </w:r>
    </w:p>
    <w:p w:rsidR="00CB465D" w:rsidRPr="00CB465D" w:rsidRDefault="00CB465D" w:rsidP="00CB465D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CB465D">
        <w:rPr>
          <w:rFonts w:ascii="Helvetica" w:hAnsi="Helvetica" w:cs="Helvetica"/>
          <w:i/>
          <w:iCs/>
          <w:color w:val="333333"/>
          <w:sz w:val="21"/>
          <w:szCs w:val="21"/>
        </w:rPr>
        <w:t>Воспитательные-</w:t>
      </w:r>
    </w:p>
    <w:p w:rsidR="00CB465D" w:rsidRPr="00CB465D" w:rsidRDefault="00CB465D" w:rsidP="00CB465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CB465D">
        <w:rPr>
          <w:rFonts w:ascii="Helvetica" w:hAnsi="Helvetica" w:cs="Helvetica"/>
          <w:color w:val="333333"/>
          <w:sz w:val="21"/>
          <w:szCs w:val="21"/>
        </w:rPr>
        <w:t>Воспитывать самостоятельность, творческий подход к делу, ответственность к окружающей среде, любовь к природе и родному краю.</w:t>
      </w:r>
    </w:p>
    <w:p w:rsidR="00CB465D" w:rsidRPr="00CB465D" w:rsidRDefault="00CB465D" w:rsidP="00CB465D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:rsidR="00CB465D" w:rsidRPr="00CB465D" w:rsidRDefault="00CB465D" w:rsidP="00CB465D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CB465D">
        <w:rPr>
          <w:rFonts w:ascii="Helvetica" w:hAnsi="Helvetica" w:cs="Helvetica"/>
          <w:b/>
          <w:bCs/>
          <w:color w:val="333333"/>
          <w:sz w:val="21"/>
          <w:szCs w:val="21"/>
        </w:rPr>
        <w:t>Задачи:</w:t>
      </w:r>
    </w:p>
    <w:p w:rsidR="00CB465D" w:rsidRPr="00CB465D" w:rsidRDefault="00CB465D" w:rsidP="00CB465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CB465D">
        <w:rPr>
          <w:rFonts w:ascii="Helvetica" w:hAnsi="Helvetica" w:cs="Helvetica"/>
          <w:color w:val="333333"/>
          <w:sz w:val="21"/>
          <w:szCs w:val="21"/>
        </w:rPr>
        <w:t>Сформировать у учащихся в ходе исследовательской работы представление о металлах и их свойствах;</w:t>
      </w:r>
    </w:p>
    <w:p w:rsidR="00CB465D" w:rsidRPr="00CB465D" w:rsidRDefault="00CB465D" w:rsidP="00CB465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CB465D">
        <w:rPr>
          <w:rFonts w:ascii="Helvetica" w:hAnsi="Helvetica" w:cs="Helvetica"/>
          <w:color w:val="333333"/>
          <w:sz w:val="21"/>
          <w:szCs w:val="21"/>
        </w:rPr>
        <w:t>Развивать кругозор учащихся;</w:t>
      </w:r>
    </w:p>
    <w:p w:rsidR="00CB465D" w:rsidRPr="00CB465D" w:rsidRDefault="00CB465D" w:rsidP="00CB465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CB465D">
        <w:rPr>
          <w:rFonts w:ascii="Helvetica" w:hAnsi="Helvetica" w:cs="Helvetica"/>
          <w:color w:val="333333"/>
          <w:sz w:val="21"/>
          <w:szCs w:val="21"/>
        </w:rPr>
        <w:t>Развивать умение наблюдать, сравнивать, сопоставлять, делать выводы;</w:t>
      </w:r>
    </w:p>
    <w:p w:rsidR="00CB465D" w:rsidRPr="00CB465D" w:rsidRDefault="00CB465D" w:rsidP="00CB465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CB465D">
        <w:rPr>
          <w:rFonts w:ascii="Helvetica" w:hAnsi="Helvetica" w:cs="Helvetica"/>
          <w:color w:val="333333"/>
          <w:sz w:val="21"/>
          <w:szCs w:val="21"/>
        </w:rPr>
        <w:t>Создавать условия для развития познавательной активности;</w:t>
      </w:r>
    </w:p>
    <w:p w:rsidR="00CB465D" w:rsidRPr="00CB465D" w:rsidRDefault="00CB465D" w:rsidP="00CB465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CB465D">
        <w:rPr>
          <w:rFonts w:ascii="Helvetica" w:hAnsi="Helvetica" w:cs="Helvetica"/>
          <w:color w:val="333333"/>
          <w:sz w:val="21"/>
          <w:szCs w:val="21"/>
        </w:rPr>
        <w:t>Продолжить работу над формированием умения работать в группах.</w:t>
      </w:r>
    </w:p>
    <w:p w:rsidR="00CB465D" w:rsidRPr="00CB465D" w:rsidRDefault="00CB465D" w:rsidP="00CB465D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:rsidR="00CB465D" w:rsidRPr="00CB465D" w:rsidRDefault="00CB465D" w:rsidP="00CB465D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CB465D">
        <w:rPr>
          <w:rFonts w:ascii="Helvetica" w:hAnsi="Helvetica" w:cs="Helvetica"/>
          <w:b/>
          <w:bCs/>
          <w:color w:val="333333"/>
          <w:sz w:val="21"/>
          <w:szCs w:val="21"/>
        </w:rPr>
        <w:t>Оборудование: </w:t>
      </w:r>
      <w:r w:rsidRPr="00CB465D">
        <w:rPr>
          <w:rFonts w:ascii="Helvetica" w:hAnsi="Helvetica" w:cs="Helvetica"/>
          <w:color w:val="333333"/>
          <w:sz w:val="21"/>
          <w:szCs w:val="21"/>
        </w:rPr>
        <w:t>компьютер, мультимедийный проектор, </w:t>
      </w:r>
      <w:r w:rsidRPr="00CB465D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авторская презентация,</w:t>
      </w:r>
      <w:r w:rsidRPr="00CB465D">
        <w:rPr>
          <w:rFonts w:ascii="Helvetica" w:hAnsi="Helvetica" w:cs="Helvetica"/>
          <w:color w:val="333333"/>
          <w:sz w:val="21"/>
          <w:szCs w:val="21"/>
        </w:rPr>
        <w:t xml:space="preserve"> образцы разных тел, образцы руд, образцы металлов, </w:t>
      </w:r>
      <w:proofErr w:type="gramStart"/>
      <w:r w:rsidRPr="00CB465D">
        <w:rPr>
          <w:rFonts w:ascii="Helvetica" w:hAnsi="Helvetica" w:cs="Helvetica"/>
          <w:color w:val="333333"/>
          <w:sz w:val="21"/>
          <w:szCs w:val="21"/>
        </w:rPr>
        <w:t>чашки ,</w:t>
      </w:r>
      <w:proofErr w:type="gramEnd"/>
      <w:r w:rsidRPr="00CB465D">
        <w:rPr>
          <w:rFonts w:ascii="Helvetica" w:hAnsi="Helvetica" w:cs="Helvetica"/>
          <w:color w:val="333333"/>
          <w:sz w:val="21"/>
          <w:szCs w:val="21"/>
        </w:rPr>
        <w:t xml:space="preserve"> DVD фрагмент из фильма “О </w:t>
      </w:r>
      <w:proofErr w:type="spellStart"/>
      <w:r w:rsidRPr="00CB465D">
        <w:rPr>
          <w:rFonts w:ascii="Helvetica" w:hAnsi="Helvetica" w:cs="Helvetica"/>
          <w:color w:val="333333"/>
          <w:sz w:val="21"/>
          <w:szCs w:val="21"/>
        </w:rPr>
        <w:t>Муйском</w:t>
      </w:r>
      <w:proofErr w:type="spellEnd"/>
      <w:r w:rsidRPr="00CB465D">
        <w:rPr>
          <w:rFonts w:ascii="Helvetica" w:hAnsi="Helvetica" w:cs="Helvetica"/>
          <w:color w:val="333333"/>
          <w:sz w:val="21"/>
          <w:szCs w:val="21"/>
        </w:rPr>
        <w:t xml:space="preserve"> районе», учебник для 4класса: «Человек и природа», тетрадь.</w:t>
      </w:r>
    </w:p>
    <w:p w:rsidR="00CB465D" w:rsidRPr="00CB465D" w:rsidRDefault="00CB465D" w:rsidP="00CB465D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:rsidR="00CB465D" w:rsidRPr="00CB465D" w:rsidRDefault="00CB465D" w:rsidP="00CB465D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CB465D">
        <w:rPr>
          <w:rFonts w:ascii="Helvetica" w:hAnsi="Helvetica" w:cs="Helvetica"/>
          <w:color w:val="333333"/>
          <w:sz w:val="21"/>
          <w:szCs w:val="21"/>
        </w:rPr>
        <w:t>Ход урока: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4"/>
        <w:gridCol w:w="4414"/>
        <w:gridCol w:w="2787"/>
      </w:tblGrid>
      <w:tr w:rsidR="00CB465D" w:rsidRPr="00CB465D" w:rsidTr="00CB465D"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Этап урока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Учитель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Учащиеся</w:t>
            </w:r>
          </w:p>
        </w:tc>
      </w:tr>
      <w:tr w:rsidR="00CB465D" w:rsidRPr="00CB465D" w:rsidTr="00CB465D"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Организационный момент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Формирование групп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Проверим готовность к уроку.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Начинаем урок.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При входе в класс учащиеся выбирают кружок определенного цвета и садятся на место данной группы.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Ученики проверяют наличие учебных принадлежностей на своих рабочих местах.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65D" w:rsidRPr="00CB465D" w:rsidTr="00CB465D"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Актуализация знаний.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Мотивация.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Создание проблемной ситуации.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У: Восхождение на пик знаний вас ждет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На вершину тот взойдет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Кто все ступени пройдет.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Но забраться туда нелегко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Вам нужно потрудиться хорошо. (</w:t>
            </w:r>
            <w:r w:rsidRPr="00CB465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слайд 1)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-Но для начала проведем разминку.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-Что такое металлы?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-Какими свойствами они обладают?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-Вот перед вами образцы различных предметов. В чашке №1 (спички, скрепки, пробка, бумага, кнопки) найдите металлические предметы.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-Покажите эти предметы.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-Как вы определили? По каким признакам, свойствам?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-Запишем на доске названные свойства металлов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 Назовите тему нашего урока.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-На уроке вас ждут открытия. Сегодня мы с вами подтвердим или опровергнем названные вами свойства металлов. Познакомимся с разнообразием металлов и их использованием.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Предположения учащихся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Магнитными свойствами обладает только сталь. Магнит поможет тебе найти в доме предметы, сделанные из металлов, обладающих магнитными свойствами – железа, стали, никеля или кобальта.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Предположения учащихся записываются на доске.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-«Металлы» </w:t>
            </w:r>
            <w:r w:rsidRPr="00CB465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(слайд 2)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65D" w:rsidRPr="00CB465D" w:rsidTr="00CB465D"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Объяснение нового материала. Совместное открытие знаний.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(слайд 3)- </w:t>
            </w: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«Свойства металлов»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Опыт 1. (твердость)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-Проведем первый опыт. Возьмите стальную, чугунную пластину или гвоздь и попробуйте согнуть, сложить. Надавить. Провести линию ручкой.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-Сделайте вывод.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-Все металлы тверды, кроме одного. Как вы думаете, что это за металл?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В помощь вам подсказка </w:t>
            </w:r>
            <w:r w:rsidRPr="00CB465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(слайд 4):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-что это за предмет?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-какой металл находится внутри него?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-Ртуть – единственный металл, который в обычном состоянии – жидкий.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 Итак, сделаем вывод.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 Каким свойством обладают металлы?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Опыт 2. (пластичность)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-Проведем второй опыт. Возьмите в руки медную проволоку и попробуйте ее согнуть.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-Сделайте вывод.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-Да, металлы пластичны. Их можно ковать. При нагревании они расплавляются и их можно разливать в формы. В итоге они приобретают нужную форму.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-Послушайте загадку: </w:t>
            </w:r>
            <w:proofErr w:type="gramStart"/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« Кто</w:t>
            </w:r>
            <w:proofErr w:type="gramEnd"/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 силу своей профессии, каждый день проводит опыты по ковкости»?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-Правильно, с помощью молота, раскаленный до бела кусок железа можно расплющить, изогнуть, растянуть, придать нужную форму. Благодаря этому свойству, мастера изготовляют необычные красивые изделия. </w:t>
            </w:r>
            <w:proofErr w:type="gramStart"/>
            <w:r w:rsidRPr="00CB465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( слайд</w:t>
            </w:r>
            <w:proofErr w:type="gramEnd"/>
            <w:r w:rsidRPr="00CB465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 5)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-Итак, сделаем вывод.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Опыт 3. </w:t>
            </w:r>
            <w:r w:rsidRPr="00CB465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(слайд 6)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 Обратимся к слайду.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-Что мы видим на рисунке сначала?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-Что мы видим потом?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-Как вы думаете, что подтверждает этот опыт?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-Давайте обратимся к учебнику. Откройте учебник на стр. 101 и рассмотрите верхнюю иллюстрацию.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-Чем различаются эти два рисунка?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-Почему это происходит? Прочитаем абзац в учебнике.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Опыт 4.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-Ребята, как вы думаете, а почему батареи делают из металла, а не из дерева или пластмассы?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-Давайте проведем опыт.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_Возьмите в одну руку кусочек металлической пластины, а в другую ручку или карандаш.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-Сравните, какой предмет быстрее нагреется.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-Значит, какой вывод мы можем с вами сделать?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-Рассмотрим картинку в учебнике на стр.101 №2.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-Что мы видим?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-Кроме того металлы хорошие проводники электрического тока, поэтому не заменимы в электротехнике.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Учащиеся проводят опыт.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Вывод: металл имеет твердость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Термометр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Ртуть.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Вывод 1: твердость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Учащиеся проводят опыт.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Вывод: металлы пластичны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Кузнец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Вывод 2: пластичность.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Металлы пластичны и поддаются ковке.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На рисунке мы видим металлический шарик, который легко проходит через кольцо, а затем шарик нагревают, и он уже не может пройти через кольцо.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Металлы при нагревании расширяются.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Учащиеся работают с учебником.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В жару электропровода провисают между опорами, а зимой сильно натягиваются.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Ученики находят информацию в учебнике.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Предположения учащихся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Проведение опыта.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Металлическая пластина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Металл проводит тепло.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Работа с учебником.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Мы видим различные предметы, изготовленные из разных сортов стали.</w:t>
            </w:r>
          </w:p>
        </w:tc>
      </w:tr>
      <w:tr w:rsidR="00CB465D" w:rsidRPr="00CB465D" w:rsidTr="00CB465D"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Организация и связывание информации</w:t>
            </w:r>
          </w:p>
        </w:tc>
        <w:tc>
          <w:tcPr>
            <w:tcW w:w="44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-Давайте вспомним все свойства металлов. </w:t>
            </w:r>
            <w:r w:rsidRPr="00CB465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(слайд 7)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-Какой металл обладает магнитными свойствами?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-Вот мы и прошли первую ступеньку, давайте двигаться дальше.</w:t>
            </w:r>
          </w:p>
          <w:p w:rsidR="00CB465D" w:rsidRPr="00CB465D" w:rsidRDefault="00CB465D" w:rsidP="00CB465D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Физминутка</w:t>
            </w:r>
            <w:proofErr w:type="spellEnd"/>
          </w:p>
          <w:p w:rsidR="00CB465D" w:rsidRPr="00CB465D" w:rsidRDefault="00CB465D" w:rsidP="00CB465D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-Следующая ступенька: «Разнообразие металлов» </w:t>
            </w:r>
            <w:r w:rsidRPr="00CB465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(слайд 8)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-Как называются горные породы, из которых выплавляют металлы?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-Послушайте подсказку: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«Она варилась долго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В доменной печи,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И на славу получились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Ножницы, ключи»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-Руды – это полезные ископаемые, в состав которых входят металлы.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-У меня есть образцы металлов, а у вас в учебнике на стр. 99. Давайте их рассмотрим.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-опишите их по плану:</w:t>
            </w:r>
          </w:p>
          <w:p w:rsidR="00CB465D" w:rsidRPr="00CB465D" w:rsidRDefault="00CB465D" w:rsidP="00CB465D">
            <w:pPr>
              <w:numPr>
                <w:ilvl w:val="0"/>
                <w:numId w:val="24"/>
              </w:num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свойство</w:t>
            </w:r>
          </w:p>
          <w:p w:rsidR="00CB465D" w:rsidRPr="00CB465D" w:rsidRDefault="00CB465D" w:rsidP="00CB465D">
            <w:pPr>
              <w:numPr>
                <w:ilvl w:val="0"/>
                <w:numId w:val="24"/>
              </w:num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внешний вид (плотность, цвет)</w:t>
            </w:r>
          </w:p>
          <w:p w:rsidR="00CB465D" w:rsidRPr="00CB465D" w:rsidRDefault="00CB465D" w:rsidP="00CB465D">
            <w:pPr>
              <w:numPr>
                <w:ilvl w:val="0"/>
                <w:numId w:val="24"/>
              </w:num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на что похожа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-Давайте сделаем вывод. </w:t>
            </w:r>
            <w:r w:rsidRPr="00CB465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(слайд 9)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-Да, металлы разнообразны. А вы можете назвать мне, какие металлы называются благородными?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-Как по-другому назвать «благородные» металлы. Подберите синоним к слову.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-А кроме драгоценных металлов, какие группы металлов бывают? </w:t>
            </w:r>
            <w:r w:rsidRPr="00CB465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(слайд</w:t>
            </w: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CB465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10)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-Металлы делятся на следующие группы: черные, цветные, редкие, драгоценные.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-У вас на столах лежат в папках листы с текстом, в котором говорится об этих металлах. Прочитайте самостоятельно.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Приложение №1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 Какой вывод можно сделать?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-А кто же добывает руду? </w:t>
            </w:r>
            <w:r w:rsidRPr="00CB465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(слайд 11)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-Добывают руду шахтеры в подземных рудниках. Чтобы получить из руды металл, она проходит много обработки.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-Давайте посмотрим это на иллюстрации в учебнике стр. 99.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 Как происходит выплавка чугуна?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-Сейчас мы посмотрим фрагмент из фильма «О </w:t>
            </w:r>
            <w:proofErr w:type="spellStart"/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Муйском</w:t>
            </w:r>
            <w:proofErr w:type="spellEnd"/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районе» производство получения золота.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-Какой вывод мы с вами сделаем?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-Взошли мы и на эту ступеньку, идем дальше.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-Осталось нам подняться на самый верх – на пик Знаний. </w:t>
            </w:r>
            <w:r w:rsidRPr="00CB465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(слайд 12)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-Видите, как в природе много различных металлов. Смешивая расплавленные металлы между собой и другими добавками, люди получили тысячи сплавов – разновидностей металлов, обладающих особыми полезными свойствами.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-Где же используются металлы и сплавы? (</w:t>
            </w:r>
            <w:r w:rsidRPr="00CB465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слайд 13)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5D" w:rsidRPr="00CB465D" w:rsidRDefault="00CB465D" w:rsidP="00CB465D">
            <w:pPr>
              <w:numPr>
                <w:ilvl w:val="0"/>
                <w:numId w:val="25"/>
              </w:num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Тверды</w:t>
            </w:r>
          </w:p>
          <w:p w:rsidR="00CB465D" w:rsidRPr="00CB465D" w:rsidRDefault="00CB465D" w:rsidP="00CB465D">
            <w:pPr>
              <w:numPr>
                <w:ilvl w:val="0"/>
                <w:numId w:val="25"/>
              </w:num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Пластичны и поддаются ковке</w:t>
            </w:r>
          </w:p>
          <w:p w:rsidR="00CB465D" w:rsidRPr="00CB465D" w:rsidRDefault="00CB465D" w:rsidP="00CB465D">
            <w:pPr>
              <w:numPr>
                <w:ilvl w:val="0"/>
                <w:numId w:val="25"/>
              </w:num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Расширяются при нагревании</w:t>
            </w:r>
          </w:p>
          <w:p w:rsidR="00CB465D" w:rsidRPr="00CB465D" w:rsidRDefault="00CB465D" w:rsidP="00CB465D">
            <w:pPr>
              <w:numPr>
                <w:ilvl w:val="0"/>
                <w:numId w:val="25"/>
              </w:num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Проводят тепло и электричество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Магнитными свойствами обладает только сталь.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Руда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Учащиеся рассматривают образцы и описывают их по плану.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Гематит, магнитный железняк</w:t>
            </w: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 – твердая руда, плотная, черного цвета с металлическим блеском, обладает свойством магнита.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Бурый железняк - </w:t>
            </w: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твердая руда, черного или бурого цвета с металлическим блеском.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Оловянная руда - </w:t>
            </w: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оловянный камень, кристаллы зернистые.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Медная руда – </w:t>
            </w: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твердая руда, зернистая.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Алюминиевая руда - </w:t>
            </w: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плотная зернистая руда красного или серого цвета. Похожа на глину, но отличается тем, что при смешивании с водой не делается вязкой.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Вывод: металлы разнообразны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Золото, серебро….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Благородный, драгоценный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Предположения детей.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Дети в группах читают текст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Все эти металлы необходимы человеку для его обихода.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Шахтеры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Учащиеся рассматривают иллюстрацию в учебнике.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Ответы детей.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Просмотр фрагмента фильма.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Вывод: производство металлов – огромная отрасль производства.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Предположения детей: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В металлургии, машиностроении, производстве бытовой техники, посуды, для передачи электроэнергии….</w:t>
            </w:r>
          </w:p>
        </w:tc>
      </w:tr>
      <w:tr w:rsidR="00CB465D" w:rsidRPr="00CB465D" w:rsidTr="00CB465D"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Подведение итогов, рефлексия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-Вспомним все свойства металлов.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-Давайте на практике применим свойство металлов – пластичность и изготовим изделие «Цветок».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-У вас на столах лежит проволока и образец выполнения цветка.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-Наш урок стал уроком открытий и удивлений для вас.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Перечисление свойств.</w:t>
            </w: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B465D" w:rsidRPr="00CB465D" w:rsidRDefault="00CB465D" w:rsidP="00CB465D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B465D">
              <w:rPr>
                <w:rFonts w:ascii="Helvetica" w:hAnsi="Helvetica" w:cs="Helvetica"/>
                <w:color w:val="333333"/>
                <w:sz w:val="21"/>
                <w:szCs w:val="21"/>
              </w:rPr>
              <w:t>Учащиеся сгибают проволоку и выполняют изделие.</w:t>
            </w:r>
          </w:p>
        </w:tc>
      </w:tr>
    </w:tbl>
    <w:p w:rsidR="008620C0" w:rsidRPr="00CB465D" w:rsidRDefault="008620C0" w:rsidP="00CB465D">
      <w:bookmarkStart w:id="0" w:name="_GoBack"/>
      <w:bookmarkEnd w:id="0"/>
    </w:p>
    <w:sectPr w:rsidR="008620C0" w:rsidRPr="00CB465D" w:rsidSect="007E5BFA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1CB"/>
    <w:multiLevelType w:val="multilevel"/>
    <w:tmpl w:val="0142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404AA"/>
    <w:multiLevelType w:val="multilevel"/>
    <w:tmpl w:val="4B12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A3477"/>
    <w:multiLevelType w:val="multilevel"/>
    <w:tmpl w:val="CFE299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3560C"/>
    <w:multiLevelType w:val="multilevel"/>
    <w:tmpl w:val="9348C7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A310C"/>
    <w:multiLevelType w:val="multilevel"/>
    <w:tmpl w:val="934C2F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42517"/>
    <w:multiLevelType w:val="multilevel"/>
    <w:tmpl w:val="35DC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E371C"/>
    <w:multiLevelType w:val="multilevel"/>
    <w:tmpl w:val="D8641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FF021E"/>
    <w:multiLevelType w:val="multilevel"/>
    <w:tmpl w:val="D34ED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2C5A6D"/>
    <w:multiLevelType w:val="multilevel"/>
    <w:tmpl w:val="B47A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8619D"/>
    <w:multiLevelType w:val="multilevel"/>
    <w:tmpl w:val="3838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0143F1"/>
    <w:multiLevelType w:val="multilevel"/>
    <w:tmpl w:val="67EAE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727101"/>
    <w:multiLevelType w:val="multilevel"/>
    <w:tmpl w:val="F66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937204"/>
    <w:multiLevelType w:val="multilevel"/>
    <w:tmpl w:val="BBE4BE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3C563F"/>
    <w:multiLevelType w:val="multilevel"/>
    <w:tmpl w:val="032C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40307C"/>
    <w:multiLevelType w:val="multilevel"/>
    <w:tmpl w:val="65A25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D6D04"/>
    <w:multiLevelType w:val="multilevel"/>
    <w:tmpl w:val="0BFE7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753DF0"/>
    <w:multiLevelType w:val="multilevel"/>
    <w:tmpl w:val="CB38AF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4E324C"/>
    <w:multiLevelType w:val="multilevel"/>
    <w:tmpl w:val="B4A6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692F90"/>
    <w:multiLevelType w:val="multilevel"/>
    <w:tmpl w:val="BDAE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175F34"/>
    <w:multiLevelType w:val="multilevel"/>
    <w:tmpl w:val="0BE4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2B5CDA"/>
    <w:multiLevelType w:val="multilevel"/>
    <w:tmpl w:val="B7BA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C642B0"/>
    <w:multiLevelType w:val="multilevel"/>
    <w:tmpl w:val="3222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C71B5C"/>
    <w:multiLevelType w:val="multilevel"/>
    <w:tmpl w:val="B4E8B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EE01F0"/>
    <w:multiLevelType w:val="multilevel"/>
    <w:tmpl w:val="2B8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A91F8D"/>
    <w:multiLevelType w:val="multilevel"/>
    <w:tmpl w:val="1BEA37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7"/>
  </w:num>
  <w:num w:numId="5">
    <w:abstractNumId w:val="22"/>
  </w:num>
  <w:num w:numId="6">
    <w:abstractNumId w:val="2"/>
  </w:num>
  <w:num w:numId="7">
    <w:abstractNumId w:val="1"/>
  </w:num>
  <w:num w:numId="8">
    <w:abstractNumId w:val="4"/>
  </w:num>
  <w:num w:numId="9">
    <w:abstractNumId w:val="17"/>
  </w:num>
  <w:num w:numId="10">
    <w:abstractNumId w:val="13"/>
  </w:num>
  <w:num w:numId="11">
    <w:abstractNumId w:val="5"/>
  </w:num>
  <w:num w:numId="12">
    <w:abstractNumId w:val="6"/>
  </w:num>
  <w:num w:numId="13">
    <w:abstractNumId w:val="11"/>
  </w:num>
  <w:num w:numId="14">
    <w:abstractNumId w:val="10"/>
  </w:num>
  <w:num w:numId="15">
    <w:abstractNumId w:val="14"/>
  </w:num>
  <w:num w:numId="16">
    <w:abstractNumId w:val="3"/>
  </w:num>
  <w:num w:numId="17">
    <w:abstractNumId w:val="24"/>
  </w:num>
  <w:num w:numId="18">
    <w:abstractNumId w:val="12"/>
  </w:num>
  <w:num w:numId="19">
    <w:abstractNumId w:val="16"/>
  </w:num>
  <w:num w:numId="20">
    <w:abstractNumId w:val="9"/>
  </w:num>
  <w:num w:numId="21">
    <w:abstractNumId w:val="23"/>
  </w:num>
  <w:num w:numId="22">
    <w:abstractNumId w:val="0"/>
  </w:num>
  <w:num w:numId="23">
    <w:abstractNumId w:val="20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FC"/>
    <w:rsid w:val="00075D01"/>
    <w:rsid w:val="0014198F"/>
    <w:rsid w:val="00180F11"/>
    <w:rsid w:val="001C6709"/>
    <w:rsid w:val="004250FE"/>
    <w:rsid w:val="0060577E"/>
    <w:rsid w:val="007133C9"/>
    <w:rsid w:val="007E5BFA"/>
    <w:rsid w:val="008620C0"/>
    <w:rsid w:val="00941B23"/>
    <w:rsid w:val="009F5635"/>
    <w:rsid w:val="00A46BB5"/>
    <w:rsid w:val="00C14CFC"/>
    <w:rsid w:val="00CB465D"/>
    <w:rsid w:val="00D04F85"/>
    <w:rsid w:val="00DE3BDA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F103"/>
  <w15:chartTrackingRefBased/>
  <w15:docId w15:val="{FB0AC30B-94C9-41C5-8AE6-4173F689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B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98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E3BDA"/>
    <w:rPr>
      <w:b/>
      <w:bCs/>
    </w:rPr>
  </w:style>
  <w:style w:type="paragraph" w:customStyle="1" w:styleId="c5">
    <w:name w:val="c5"/>
    <w:basedOn w:val="a"/>
    <w:rsid w:val="00713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7133C9"/>
  </w:style>
  <w:style w:type="paragraph" w:customStyle="1" w:styleId="c6">
    <w:name w:val="c6"/>
    <w:basedOn w:val="a"/>
    <w:rsid w:val="00713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7133C9"/>
  </w:style>
  <w:style w:type="character" w:customStyle="1" w:styleId="c0">
    <w:name w:val="c0"/>
    <w:basedOn w:val="a0"/>
    <w:rsid w:val="007133C9"/>
  </w:style>
  <w:style w:type="paragraph" w:customStyle="1" w:styleId="c4">
    <w:name w:val="c4"/>
    <w:basedOn w:val="a"/>
    <w:rsid w:val="00713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7133C9"/>
  </w:style>
  <w:style w:type="character" w:styleId="a7">
    <w:name w:val="Hyperlink"/>
    <w:basedOn w:val="a0"/>
    <w:uiPriority w:val="99"/>
    <w:semiHidden/>
    <w:unhideWhenUsed/>
    <w:rsid w:val="00A46BB5"/>
    <w:rPr>
      <w:color w:val="0000FF"/>
      <w:u w:val="single"/>
    </w:rPr>
  </w:style>
  <w:style w:type="character" w:styleId="a8">
    <w:name w:val="Emphasis"/>
    <w:basedOn w:val="a0"/>
    <w:uiPriority w:val="20"/>
    <w:qFormat/>
    <w:rsid w:val="00A46BB5"/>
    <w:rPr>
      <w:i/>
      <w:iCs/>
    </w:rPr>
  </w:style>
  <w:style w:type="table" w:styleId="a9">
    <w:name w:val="Table Grid"/>
    <w:basedOn w:val="a1"/>
    <w:uiPriority w:val="39"/>
    <w:rsid w:val="0060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20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5297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70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016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794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2019-09-12T16:56:00Z</cp:lastPrinted>
  <dcterms:created xsi:type="dcterms:W3CDTF">2019-09-12T16:40:00Z</dcterms:created>
  <dcterms:modified xsi:type="dcterms:W3CDTF">2019-11-14T17:04:00Z</dcterms:modified>
</cp:coreProperties>
</file>