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Тема: Природа</w:t>
      </w: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eastAsia="ru-RU"/>
        </w:rPr>
        <w:t xml:space="preserve">Цель: </w:t>
      </w:r>
      <w:r w:rsidRPr="00F6695A">
        <w:rPr>
          <w:rFonts w:ascii="Calibri" w:eastAsia="Times New Roman" w:hAnsi="Calibri" w:cs="Arial"/>
          <w:color w:val="212529"/>
          <w:sz w:val="24"/>
          <w:szCs w:val="24"/>
          <w:shd w:val="clear" w:color="auto" w:fill="F4F4F4"/>
          <w:lang w:eastAsia="ru-RU"/>
        </w:rPr>
        <w:t>создание условий для формирования у учащихся целостного представления о природе, ее многообразии и значении для человека.</w:t>
      </w:r>
    </w:p>
    <w:p w:rsidR="00F6695A" w:rsidRPr="00F6695A" w:rsidRDefault="00F6695A" w:rsidP="00F6695A">
      <w:pPr>
        <w:shd w:val="clear" w:color="auto" w:fill="F4F4F4"/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212529"/>
          <w:sz w:val="24"/>
          <w:szCs w:val="24"/>
          <w:lang w:eastAsia="ru-RU"/>
        </w:rPr>
      </w:pPr>
      <w:r w:rsidRPr="00F6695A">
        <w:rPr>
          <w:rFonts w:ascii="Calibri" w:eastAsia="Times New Roman" w:hAnsi="Calibri" w:cs="Arial"/>
          <w:b/>
          <w:color w:val="212529"/>
          <w:sz w:val="24"/>
          <w:szCs w:val="24"/>
          <w:lang w:eastAsia="ru-RU"/>
        </w:rPr>
        <w:t>Задачи:</w:t>
      </w:r>
      <w:r w:rsidRPr="00F6695A">
        <w:rPr>
          <w:rFonts w:ascii="Calibri" w:eastAsia="Times New Roman" w:hAnsi="Calibri" w:cs="Arial"/>
          <w:color w:val="212529"/>
          <w:sz w:val="24"/>
          <w:szCs w:val="24"/>
          <w:lang w:eastAsia="ru-RU"/>
        </w:rPr>
        <w:t xml:space="preserve"> познакомить учащихся с разнообразием природы и ее классификацией; рассмотреть взаимосвязи в природе и значение природы для человека; развивать интеллектуальные и коммуникативные </w:t>
      </w:r>
      <w:proofErr w:type="spellStart"/>
      <w:r w:rsidRPr="00F6695A">
        <w:rPr>
          <w:rFonts w:ascii="Calibri" w:eastAsia="Times New Roman" w:hAnsi="Calibri" w:cs="Arial"/>
          <w:color w:val="212529"/>
          <w:sz w:val="24"/>
          <w:szCs w:val="24"/>
          <w:lang w:eastAsia="ru-RU"/>
        </w:rPr>
        <w:t>общеучебные</w:t>
      </w:r>
      <w:proofErr w:type="spellEnd"/>
      <w:r w:rsidRPr="00F6695A">
        <w:rPr>
          <w:rFonts w:ascii="Calibri" w:eastAsia="Times New Roman" w:hAnsi="Calibri" w:cs="Arial"/>
          <w:color w:val="212529"/>
          <w:sz w:val="24"/>
          <w:szCs w:val="24"/>
          <w:lang w:eastAsia="ru-RU"/>
        </w:rPr>
        <w:t xml:space="preserve"> умения; развивать организационные </w:t>
      </w:r>
      <w:proofErr w:type="spellStart"/>
      <w:r w:rsidRPr="00F6695A">
        <w:rPr>
          <w:rFonts w:ascii="Calibri" w:eastAsia="Times New Roman" w:hAnsi="Calibri" w:cs="Arial"/>
          <w:color w:val="212529"/>
          <w:sz w:val="24"/>
          <w:szCs w:val="24"/>
          <w:lang w:eastAsia="ru-RU"/>
        </w:rPr>
        <w:t>общеучебные</w:t>
      </w:r>
      <w:proofErr w:type="spellEnd"/>
      <w:r w:rsidRPr="00F6695A">
        <w:rPr>
          <w:rFonts w:ascii="Calibri" w:eastAsia="Times New Roman" w:hAnsi="Calibri" w:cs="Arial"/>
          <w:color w:val="212529"/>
          <w:sz w:val="24"/>
          <w:szCs w:val="24"/>
          <w:lang w:eastAsia="ru-RU"/>
        </w:rPr>
        <w:t xml:space="preserve"> умения, в том числе умения оценивать результат своих действий, контролировать самого себя и находить свои собственные ошибки; воспитывать бережное отношение к природе.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ru-RU"/>
        </w:rPr>
        <w:t xml:space="preserve">Оборудование: 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картинки с изображением объектов природы и предметов рукотворного мира.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ru-RU"/>
        </w:rPr>
      </w:pPr>
      <w:bookmarkStart w:id="0" w:name="_GoBack"/>
      <w:bookmarkEnd w:id="0"/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I</w:t>
      </w: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II</w:t>
      </w: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Знакомство с учебником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III</w:t>
      </w: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Самоопределение к деятельности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Прочитайте, чему мы будем учиться, изучая этот раздел.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—  Прочитайте на с. 4 название темы </w:t>
      </w:r>
      <w:r w:rsidRPr="00F6695A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урока.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—  Что мы узнаем на уроке? 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 xml:space="preserve">—  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Чему научимся? 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. Работа по теме урока 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ru-RU"/>
        </w:rPr>
        <w:t>Классификация объектов природы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i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  <w:t xml:space="preserve">Загадки </w:t>
      </w:r>
    </w:p>
    <w:p w:rsidR="00F6695A" w:rsidRPr="00F6695A" w:rsidRDefault="00F6695A" w:rsidP="00F669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Cs w:val="24"/>
        </w:rPr>
      </w:pPr>
      <w:r w:rsidRPr="00F6695A">
        <w:rPr>
          <w:rFonts w:ascii="Calibri" w:eastAsia="Times New Roman" w:hAnsi="Calibri" w:cs="Times New Roman"/>
          <w:color w:val="000000"/>
          <w:szCs w:val="24"/>
        </w:rPr>
        <w:t xml:space="preserve">Не княжеской породы, а ходит с короной; не ратный </w:t>
      </w:r>
      <w:proofErr w:type="gramStart"/>
      <w:r w:rsidRPr="00F6695A">
        <w:rPr>
          <w:rFonts w:ascii="Calibri" w:eastAsia="Times New Roman" w:hAnsi="Calibri" w:cs="Times New Roman"/>
          <w:color w:val="000000"/>
          <w:szCs w:val="24"/>
        </w:rPr>
        <w:t>ездок</w:t>
      </w:r>
      <w:proofErr w:type="gramEnd"/>
      <w:r w:rsidRPr="00F6695A">
        <w:rPr>
          <w:rFonts w:ascii="Calibri" w:eastAsia="Times New Roman" w:hAnsi="Calibri" w:cs="Times New Roman"/>
          <w:color w:val="000000"/>
          <w:szCs w:val="24"/>
        </w:rPr>
        <w:t xml:space="preserve">, а с ремнем на ноге; не сторожем стоит, а всех рано будит. </w:t>
      </w:r>
      <w:r w:rsidRPr="00F6695A">
        <w:rPr>
          <w:rFonts w:ascii="Calibri" w:eastAsia="Times New Roman" w:hAnsi="Calibri" w:cs="Times New Roman"/>
          <w:i/>
          <w:color w:val="000000"/>
          <w:szCs w:val="24"/>
        </w:rPr>
        <w:t>(Петух)</w:t>
      </w:r>
    </w:p>
    <w:p w:rsidR="00F6695A" w:rsidRPr="00F6695A" w:rsidRDefault="00F6695A" w:rsidP="00F669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Cs w:val="24"/>
        </w:rPr>
      </w:pPr>
      <w:proofErr w:type="gramStart"/>
      <w:r w:rsidRPr="00F6695A">
        <w:rPr>
          <w:rFonts w:ascii="Calibri" w:eastAsia="Times New Roman" w:hAnsi="Calibri" w:cs="Times New Roman"/>
          <w:color w:val="000000"/>
          <w:szCs w:val="24"/>
        </w:rPr>
        <w:t>Тонка</w:t>
      </w:r>
      <w:proofErr w:type="gramEnd"/>
      <w:r w:rsidRPr="00F6695A">
        <w:rPr>
          <w:rFonts w:ascii="Calibri" w:eastAsia="Times New Roman" w:hAnsi="Calibri" w:cs="Times New Roman"/>
          <w:color w:val="000000"/>
          <w:szCs w:val="24"/>
        </w:rPr>
        <w:t xml:space="preserve">, длинна, одноуха, остра, всему свету красна. </w:t>
      </w:r>
      <w:r w:rsidRPr="00F6695A">
        <w:rPr>
          <w:rFonts w:ascii="Calibri" w:eastAsia="Times New Roman" w:hAnsi="Calibri" w:cs="Times New Roman"/>
          <w:i/>
          <w:color w:val="000000"/>
          <w:szCs w:val="24"/>
        </w:rPr>
        <w:t>(</w:t>
      </w:r>
      <w:r w:rsidRPr="00F6695A">
        <w:rPr>
          <w:rFonts w:ascii="Calibri" w:eastAsia="Times New Roman" w:hAnsi="Calibri" w:cs="Times New Roman"/>
          <w:i/>
          <w:iCs/>
          <w:color w:val="000000"/>
          <w:szCs w:val="24"/>
        </w:rPr>
        <w:t>Игла)</w:t>
      </w:r>
    </w:p>
    <w:p w:rsidR="00F6695A" w:rsidRPr="00F6695A" w:rsidRDefault="00F6695A" w:rsidP="00F669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Cs w:val="24"/>
        </w:rPr>
      </w:pPr>
      <w:r w:rsidRPr="00F6695A">
        <w:rPr>
          <w:rFonts w:ascii="Calibri" w:eastAsia="Times New Roman" w:hAnsi="Calibri" w:cs="Times New Roman"/>
          <w:color w:val="000000"/>
          <w:szCs w:val="24"/>
        </w:rPr>
        <w:t xml:space="preserve">Встану я рано, бело да румяно, да как распущу золотые волосы, да  выйду за город — и человек, и зверь возрадуются. </w:t>
      </w:r>
      <w:r w:rsidRPr="00F6695A">
        <w:rPr>
          <w:rFonts w:ascii="Calibri" w:eastAsia="Times New Roman" w:hAnsi="Calibri" w:cs="Times New Roman"/>
          <w:i/>
          <w:color w:val="000000"/>
          <w:szCs w:val="24"/>
        </w:rPr>
        <w:t>(Солнце)</w:t>
      </w:r>
    </w:p>
    <w:p w:rsidR="00F6695A" w:rsidRPr="00F6695A" w:rsidRDefault="00F6695A" w:rsidP="00F669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Cs w:val="24"/>
        </w:rPr>
      </w:pPr>
      <w:r w:rsidRPr="00F6695A">
        <w:rPr>
          <w:rFonts w:ascii="Calibri" w:eastAsia="Times New Roman" w:hAnsi="Calibri" w:cs="Times New Roman"/>
          <w:color w:val="000000"/>
          <w:szCs w:val="24"/>
        </w:rPr>
        <w:t xml:space="preserve">В лесу на поляне стоит кудрявый Ваня в зеленом кафтане. Богач не велик, а орешками наделит. </w:t>
      </w:r>
      <w:r w:rsidRPr="00F6695A">
        <w:rPr>
          <w:rFonts w:ascii="Calibri" w:eastAsia="Times New Roman" w:hAnsi="Calibri" w:cs="Times New Roman"/>
          <w:i/>
          <w:iCs/>
          <w:color w:val="000000"/>
          <w:szCs w:val="24"/>
        </w:rPr>
        <w:t>(Орешник.)</w:t>
      </w:r>
    </w:p>
    <w:p w:rsidR="00F6695A" w:rsidRPr="00F6695A" w:rsidRDefault="00F6695A" w:rsidP="00F669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Cs w:val="24"/>
        </w:rPr>
      </w:pPr>
      <w:r w:rsidRPr="00F6695A">
        <w:rPr>
          <w:rFonts w:ascii="Calibri" w:eastAsia="Times New Roman" w:hAnsi="Calibri" w:cs="Times New Roman"/>
          <w:color w:val="000000"/>
          <w:szCs w:val="24"/>
        </w:rPr>
        <w:t xml:space="preserve">По веткам скачет, да не птица, рыжая, да не лисица </w:t>
      </w:r>
      <w:r w:rsidRPr="00F6695A">
        <w:rPr>
          <w:rFonts w:ascii="Calibri" w:eastAsia="Times New Roman" w:hAnsi="Calibri" w:cs="Times New Roman"/>
          <w:i/>
          <w:color w:val="000000"/>
          <w:szCs w:val="24"/>
        </w:rPr>
        <w:t>(Белка)</w:t>
      </w:r>
    </w:p>
    <w:p w:rsidR="00F6695A" w:rsidRPr="00F6695A" w:rsidRDefault="00F6695A" w:rsidP="00F669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F6695A">
        <w:rPr>
          <w:rFonts w:ascii="Calibri" w:eastAsia="Times New Roman" w:hAnsi="Calibri" w:cs="Times New Roman"/>
          <w:color w:val="000000"/>
          <w:szCs w:val="24"/>
        </w:rPr>
        <w:t>Ходит скалка по дороге, грузная, огромная. И теперь у нас дорога, как линейка, ровная.</w:t>
      </w:r>
      <w:r w:rsidRPr="00F6695A">
        <w:rPr>
          <w:rFonts w:ascii="Calibri" w:eastAsia="Times New Roman" w:hAnsi="Calibri" w:cs="Times New Roman"/>
          <w:i/>
          <w:color w:val="000000"/>
          <w:szCs w:val="24"/>
        </w:rPr>
        <w:t xml:space="preserve"> </w:t>
      </w:r>
      <w:r w:rsidRPr="00F6695A">
        <w:rPr>
          <w:rFonts w:ascii="Calibri" w:eastAsia="Times New Roman" w:hAnsi="Calibri" w:cs="Times New Roman"/>
          <w:i/>
          <w:iCs/>
          <w:color w:val="000000"/>
          <w:szCs w:val="24"/>
        </w:rPr>
        <w:t>(Дорожный каток.)</w:t>
      </w:r>
    </w:p>
    <w:p w:rsidR="00F6695A" w:rsidRPr="00F6695A" w:rsidRDefault="00F6695A" w:rsidP="00F669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Cs w:val="24"/>
        </w:rPr>
      </w:pPr>
      <w:r w:rsidRPr="00F6695A">
        <w:rPr>
          <w:rFonts w:ascii="Calibri" w:eastAsia="Times New Roman" w:hAnsi="Calibri" w:cs="Times New Roman"/>
          <w:color w:val="000000"/>
          <w:szCs w:val="24"/>
        </w:rPr>
        <w:t xml:space="preserve">Этой бабке сто лет, горба у нее нет, высоконько торчит, </w:t>
      </w:r>
      <w:proofErr w:type="spellStart"/>
      <w:r w:rsidRPr="00F6695A">
        <w:rPr>
          <w:rFonts w:ascii="Calibri" w:eastAsia="Times New Roman" w:hAnsi="Calibri" w:cs="Times New Roman"/>
          <w:color w:val="000000"/>
          <w:szCs w:val="24"/>
        </w:rPr>
        <w:t>далеконько</w:t>
      </w:r>
      <w:proofErr w:type="spellEnd"/>
      <w:r w:rsidRPr="00F6695A">
        <w:rPr>
          <w:rFonts w:ascii="Calibri" w:eastAsia="Times New Roman" w:hAnsi="Calibri" w:cs="Times New Roman"/>
          <w:color w:val="000000"/>
          <w:szCs w:val="24"/>
        </w:rPr>
        <w:t xml:space="preserve"> глядит. Придет смерть за старушкой, станет бабка избушкой </w:t>
      </w:r>
      <w:r w:rsidRPr="00F6695A">
        <w:rPr>
          <w:rFonts w:ascii="Calibri" w:eastAsia="Times New Roman" w:hAnsi="Calibri" w:cs="Times New Roman"/>
          <w:i/>
          <w:iCs/>
          <w:color w:val="000000"/>
          <w:szCs w:val="24"/>
        </w:rPr>
        <w:t>(Сосна.)</w:t>
      </w:r>
    </w:p>
    <w:p w:rsidR="00F6695A" w:rsidRPr="00F6695A" w:rsidRDefault="00F6695A" w:rsidP="00F669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Cs w:val="24"/>
        </w:rPr>
      </w:pPr>
      <w:r w:rsidRPr="00F6695A">
        <w:rPr>
          <w:rFonts w:ascii="Calibri" w:eastAsia="Times New Roman" w:hAnsi="Calibri" w:cs="Times New Roman"/>
          <w:color w:val="000000"/>
          <w:szCs w:val="24"/>
        </w:rPr>
        <w:t xml:space="preserve">Черен, да не ворон, рогат, да не бык. </w:t>
      </w:r>
      <w:r w:rsidRPr="00F6695A">
        <w:rPr>
          <w:rFonts w:ascii="Calibri" w:eastAsia="Times New Roman" w:hAnsi="Calibri" w:cs="Times New Roman"/>
          <w:i/>
          <w:iCs/>
          <w:color w:val="000000"/>
          <w:szCs w:val="24"/>
        </w:rPr>
        <w:t>(Жук.)</w:t>
      </w:r>
    </w:p>
    <w:p w:rsidR="00F6695A" w:rsidRPr="00F6695A" w:rsidRDefault="00F6695A" w:rsidP="00F669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Cs w:val="24"/>
        </w:rPr>
      </w:pPr>
      <w:r w:rsidRPr="00F6695A">
        <w:rPr>
          <w:rFonts w:ascii="Calibri" w:eastAsia="Times New Roman" w:hAnsi="Calibri" w:cs="Times New Roman"/>
          <w:color w:val="000000"/>
          <w:szCs w:val="24"/>
        </w:rPr>
        <w:t>Шапка набекрень, спрятался за пень. Кто проходит близко, кла</w:t>
      </w:r>
      <w:r w:rsidRPr="00F6695A">
        <w:rPr>
          <w:rFonts w:ascii="Calibri" w:eastAsia="Times New Roman" w:hAnsi="Calibri" w:cs="Times New Roman"/>
          <w:color w:val="000000"/>
          <w:szCs w:val="24"/>
        </w:rPr>
        <w:softHyphen/>
        <w:t xml:space="preserve">няется низко. </w:t>
      </w:r>
      <w:r w:rsidRPr="00F6695A">
        <w:rPr>
          <w:rFonts w:ascii="Calibri" w:eastAsia="Times New Roman" w:hAnsi="Calibri" w:cs="Times New Roman"/>
          <w:i/>
          <w:iCs/>
          <w:color w:val="000000"/>
          <w:szCs w:val="24"/>
        </w:rPr>
        <w:t>(Гриб.)</w:t>
      </w:r>
    </w:p>
    <w:p w:rsidR="00F6695A" w:rsidRPr="00F6695A" w:rsidRDefault="00F6695A" w:rsidP="00F6695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Cs w:val="24"/>
        </w:rPr>
      </w:pPr>
      <w:r w:rsidRPr="00F6695A">
        <w:rPr>
          <w:rFonts w:ascii="Calibri" w:eastAsia="Times New Roman" w:hAnsi="Calibri" w:cs="Times New Roman"/>
          <w:color w:val="000000"/>
          <w:szCs w:val="24"/>
        </w:rPr>
        <w:t xml:space="preserve">Крупно, дробно зачастило и всю землю напоило. </w:t>
      </w:r>
      <w:r w:rsidRPr="00F6695A">
        <w:rPr>
          <w:rFonts w:ascii="Calibri" w:eastAsia="Times New Roman" w:hAnsi="Calibri" w:cs="Times New Roman"/>
          <w:i/>
          <w:iCs/>
          <w:color w:val="000000"/>
          <w:szCs w:val="24"/>
        </w:rPr>
        <w:t>(Дождь.)</w:t>
      </w:r>
    </w:p>
    <w:p w:rsidR="00F6695A" w:rsidRPr="00F6695A" w:rsidRDefault="00F6695A" w:rsidP="00F6695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 xml:space="preserve">На какие две группы можно разделить эти предметы? </w:t>
      </w:r>
      <w:r w:rsidRPr="00F6695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(На природные объекты и те, что созданы руками человека.)</w:t>
      </w:r>
    </w:p>
    <w:p w:rsidR="00F6695A" w:rsidRPr="00F6695A" w:rsidRDefault="00F6695A" w:rsidP="00F6695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 xml:space="preserve">Перечислите природные объекты. </w:t>
      </w:r>
      <w:r w:rsidRPr="00F6695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(Петух, солнце, орешник, белка, жук, гриб, сосна, дождь.)</w:t>
      </w:r>
    </w:p>
    <w:p w:rsidR="00F6695A" w:rsidRPr="00F6695A" w:rsidRDefault="00F6695A" w:rsidP="00F6695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 xml:space="preserve">На какие две группы можно разделить природные объекты? </w:t>
      </w:r>
      <w:r w:rsidRPr="00F6695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(На живую и неживую природу.)</w:t>
      </w:r>
    </w:p>
    <w:p w:rsidR="00F6695A" w:rsidRPr="00F6695A" w:rsidRDefault="00F6695A" w:rsidP="00F6695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 xml:space="preserve">Назовите объекты живой природы. </w:t>
      </w:r>
      <w:r w:rsidRPr="00F6695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(Петух, орешник, белка, жук, гриб, сосна.)</w:t>
      </w:r>
    </w:p>
    <w:p w:rsidR="00F6695A" w:rsidRPr="00F6695A" w:rsidRDefault="00F6695A" w:rsidP="00F6695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 xml:space="preserve">Назовите объекты неживой природы. </w:t>
      </w:r>
      <w:r w:rsidRPr="00F6695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(Солнце, дождь</w:t>
      </w:r>
      <w:proofErr w:type="gramStart"/>
      <w:r w:rsidRPr="00F6695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—  Природу распределяют по группам </w:t>
      </w:r>
      <w:proofErr w:type="gramStart"/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</w:t>
      </w:r>
      <w:proofErr w:type="gramEnd"/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живую и неживую. Как отличить живую природу от </w:t>
      </w:r>
      <w:proofErr w:type="gramStart"/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неживой</w:t>
      </w:r>
      <w:proofErr w:type="gramEnd"/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? </w:t>
      </w:r>
      <w:r w:rsidRPr="00F6695A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(Живые существа дышат, питаются, растут, развиваются, дают потомство, умирают.)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Живую природу изучает наука </w:t>
      </w: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биология 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(от греческих слов «</w:t>
      </w:r>
      <w:proofErr w:type="spellStart"/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биос</w:t>
      </w:r>
      <w:proofErr w:type="spellEnd"/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» - жизнь, «логос» - наука).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(Учитель на доске записывает термин и развешивает картинки.)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Внимательно рассмотрите объекты живой природы на до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oftHyphen/>
        <w:t xml:space="preserve">ске. На какие группы их можно разделить? </w:t>
      </w:r>
      <w:r w:rsidRPr="00F6695A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(Животные, ра</w:t>
      </w:r>
      <w:r w:rsidRPr="00F6695A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softHyphen/>
        <w:t>стения, грибы.)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Ученые-биологи такие группы животных называют </w:t>
      </w: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царствами: 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царство животных, царство растений, царство грибов.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(Учитель записывает термин на доске.)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Есть еще одно царство, в котором живут крошечные организ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oftHyphen/>
        <w:t>мы - бактерии. Впервые их увидели только тогда, когда изобрели микроскоп - увеличительный прибор. Многие бактерии в тысячи раз меньше песчинки. Бактерии — это царство живой природы.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Назовите объекты царства животных.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Назовите объекты царства растений.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Назовите объекты царства грибов.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Назовите объекты царства бактерий.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Нарисуйте схему.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ru-RU"/>
        </w:rPr>
        <w:t>Связи в природе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ru-RU"/>
        </w:rPr>
        <w:t>Ценность природы для людей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V</w:t>
      </w: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VI</w:t>
      </w: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F6695A" w:rsidRPr="00F6695A" w:rsidRDefault="00F6695A" w:rsidP="00F6695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>Объекты</w:t>
      </w:r>
      <w:proofErr w:type="gramEnd"/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 xml:space="preserve"> какой природы изображены на рисунке? </w:t>
      </w:r>
      <w:r w:rsidRPr="00F6695A">
        <w:rPr>
          <w:rFonts w:ascii="Calibri" w:eastAsia="Times New Roman" w:hAnsi="Calibri" w:cs="Times New Roman"/>
          <w:iCs/>
          <w:color w:val="000000"/>
          <w:sz w:val="24"/>
          <w:szCs w:val="24"/>
        </w:rPr>
        <w:t>(Живой природы.)</w:t>
      </w:r>
    </w:p>
    <w:p w:rsidR="00F6695A" w:rsidRPr="00F6695A" w:rsidRDefault="00F6695A" w:rsidP="00F6695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 xml:space="preserve">О каком признаке живой природы говорит первый рисунок? </w:t>
      </w:r>
      <w:r w:rsidRPr="00F6695A">
        <w:rPr>
          <w:rFonts w:ascii="Calibri" w:eastAsia="Times New Roman" w:hAnsi="Calibri" w:cs="Times New Roman"/>
          <w:iCs/>
          <w:color w:val="000000"/>
          <w:sz w:val="24"/>
          <w:szCs w:val="24"/>
        </w:rPr>
        <w:t>(О дыхании.)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№2(с.3)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№ 3(с.4)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 xml:space="preserve">№6 (с. 5) - 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Расшифруйте схему.</w:t>
      </w:r>
    </w:p>
    <w:p w:rsidR="00F6695A" w:rsidRPr="00F6695A" w:rsidRDefault="00F6695A" w:rsidP="00F669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>Рассмотрите первый рисунок. Найдите предложение, соответ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softHyphen/>
        <w:t xml:space="preserve">ствующее этому рисунку. </w:t>
      </w:r>
    </w:p>
    <w:p w:rsidR="00F6695A" w:rsidRPr="00F6695A" w:rsidRDefault="00F6695A" w:rsidP="00F669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>Рассмотрите второй  рисунок. Найдите предложение, соот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softHyphen/>
        <w:t xml:space="preserve">ветствующее этому рисунку. </w:t>
      </w:r>
    </w:p>
    <w:p w:rsidR="00F6695A" w:rsidRPr="00F6695A" w:rsidRDefault="00F6695A" w:rsidP="00F669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>Как вы понимаете выражение «Природа дарит нам радость открытий»?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VII</w:t>
      </w: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F6695A" w:rsidRPr="00F6695A" w:rsidRDefault="00F6695A" w:rsidP="00F6695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>Какое задание вы придумали для ребят? Кто будет выпол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softHyphen/>
        <w:t>нять ваше задание?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VIII</w:t>
      </w:r>
      <w:r w:rsidRPr="00F6695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Подведение итогов урока</w:t>
      </w:r>
    </w:p>
    <w:p w:rsidR="00F6695A" w:rsidRPr="00F6695A" w:rsidRDefault="00F6695A" w:rsidP="00F669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>Что такое природа?</w:t>
      </w:r>
    </w:p>
    <w:p w:rsidR="00F6695A" w:rsidRPr="00F6695A" w:rsidRDefault="00F6695A" w:rsidP="00F669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>На какие группы делят природу?</w:t>
      </w:r>
    </w:p>
    <w:p w:rsidR="00F6695A" w:rsidRPr="00F6695A" w:rsidRDefault="00F6695A" w:rsidP="00F669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>Назовите царства живой природы.</w:t>
      </w:r>
    </w:p>
    <w:p w:rsidR="00F6695A" w:rsidRPr="00F6695A" w:rsidRDefault="00F6695A" w:rsidP="00F669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>Назовите значение природы для людей.</w:t>
      </w:r>
    </w:p>
    <w:p w:rsidR="00F6695A" w:rsidRPr="00F6695A" w:rsidRDefault="00F6695A" w:rsidP="00F669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</w:rPr>
        <w:t>Какое задание на уроке было для вас самым интересным?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1. У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чебник: прочитать текст (с. 4-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)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ответить на во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просы раздела «Проверь себя» (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с. 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)</w:t>
      </w: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2. Рабочая тетрадь: № 4-5 (с. 4).</w:t>
      </w:r>
    </w:p>
    <w:p w:rsidR="00F6695A" w:rsidRPr="00F6695A" w:rsidRDefault="00F6695A" w:rsidP="00F66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669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3. Индивидуальное задание (учебник, с. 8).</w:t>
      </w:r>
    </w:p>
    <w:p w:rsidR="007E397F" w:rsidRDefault="007E397F"/>
    <w:sectPr w:rsidR="007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520"/>
    <w:multiLevelType w:val="hybridMultilevel"/>
    <w:tmpl w:val="B718A56E"/>
    <w:lvl w:ilvl="0" w:tplc="B102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5198"/>
    <w:multiLevelType w:val="hybridMultilevel"/>
    <w:tmpl w:val="DF54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82F"/>
    <w:multiLevelType w:val="hybridMultilevel"/>
    <w:tmpl w:val="B15E1038"/>
    <w:lvl w:ilvl="0" w:tplc="B102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667C"/>
    <w:multiLevelType w:val="hybridMultilevel"/>
    <w:tmpl w:val="EA788A74"/>
    <w:lvl w:ilvl="0" w:tplc="B102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A6AAF"/>
    <w:multiLevelType w:val="hybridMultilevel"/>
    <w:tmpl w:val="27EAABDA"/>
    <w:lvl w:ilvl="0" w:tplc="B102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07929"/>
    <w:multiLevelType w:val="hybridMultilevel"/>
    <w:tmpl w:val="DAD26DF2"/>
    <w:lvl w:ilvl="0" w:tplc="B102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E"/>
    <w:rsid w:val="007E397F"/>
    <w:rsid w:val="00953C4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2022-02-02T12:41:00Z</dcterms:created>
  <dcterms:modified xsi:type="dcterms:W3CDTF">2022-02-02T12:42:00Z</dcterms:modified>
</cp:coreProperties>
</file>