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84" w:rsidRDefault="00D57C84" w:rsidP="00D57C8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C8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</w:t>
      </w:r>
      <w:r>
        <w:rPr>
          <w:rFonts w:ascii="Times New Roman" w:hAnsi="Times New Roman" w:cs="Times New Roman"/>
          <w:bCs/>
          <w:sz w:val="24"/>
          <w:szCs w:val="24"/>
        </w:rPr>
        <w:t xml:space="preserve">р.п. </w:t>
      </w:r>
      <w:r w:rsidRPr="00D57C8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Сура Никольского района Пензенской области </w:t>
      </w:r>
    </w:p>
    <w:p w:rsidR="00D57C84" w:rsidRDefault="00D57C84" w:rsidP="00D57C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7C84" w:rsidRDefault="00D57C84" w:rsidP="00D57C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7C84" w:rsidRDefault="00D57C84" w:rsidP="00D57C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7C84" w:rsidRDefault="00D57C84" w:rsidP="00D57C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7C84" w:rsidRDefault="00D57C84" w:rsidP="00D57C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7C84" w:rsidRDefault="00D57C84" w:rsidP="00D57C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7C84" w:rsidRPr="00FD32F3" w:rsidRDefault="00D57C84" w:rsidP="00D57C84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FD32F3">
        <w:rPr>
          <w:rFonts w:ascii="Times New Roman" w:hAnsi="Times New Roman" w:cs="Times New Roman"/>
          <w:bCs/>
          <w:sz w:val="44"/>
          <w:szCs w:val="44"/>
        </w:rPr>
        <w:t>Конспект урока по алгебре</w:t>
      </w:r>
    </w:p>
    <w:p w:rsidR="00D57C84" w:rsidRPr="00FD32F3" w:rsidRDefault="00FD32F3" w:rsidP="00D57C84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в</w:t>
      </w:r>
      <w:r w:rsidR="00D57C84" w:rsidRPr="00FD32F3">
        <w:rPr>
          <w:rFonts w:ascii="Times New Roman" w:hAnsi="Times New Roman" w:cs="Times New Roman"/>
          <w:bCs/>
          <w:sz w:val="44"/>
          <w:szCs w:val="44"/>
        </w:rPr>
        <w:t xml:space="preserve"> 8 классе </w:t>
      </w:r>
    </w:p>
    <w:p w:rsidR="00D57C84" w:rsidRPr="00FD32F3" w:rsidRDefault="00FD32F3" w:rsidP="00D57C84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FD32F3">
        <w:rPr>
          <w:rFonts w:ascii="Times New Roman" w:hAnsi="Times New Roman" w:cs="Times New Roman"/>
          <w:bCs/>
          <w:sz w:val="44"/>
          <w:szCs w:val="44"/>
        </w:rPr>
        <w:t>на</w:t>
      </w:r>
      <w:r w:rsidR="00D57C84" w:rsidRPr="00FD32F3">
        <w:rPr>
          <w:rFonts w:ascii="Times New Roman" w:hAnsi="Times New Roman" w:cs="Times New Roman"/>
          <w:bCs/>
          <w:sz w:val="44"/>
          <w:szCs w:val="44"/>
        </w:rPr>
        <w:t xml:space="preserve"> тем</w:t>
      </w:r>
      <w:r w:rsidRPr="00FD32F3">
        <w:rPr>
          <w:rFonts w:ascii="Times New Roman" w:hAnsi="Times New Roman" w:cs="Times New Roman"/>
          <w:bCs/>
          <w:sz w:val="44"/>
          <w:szCs w:val="44"/>
        </w:rPr>
        <w:t>у:</w:t>
      </w:r>
    </w:p>
    <w:p w:rsidR="00FD32F3" w:rsidRDefault="00FD32F3" w:rsidP="00D57C84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FD32F3">
        <w:rPr>
          <w:rFonts w:ascii="Times New Roman" w:hAnsi="Times New Roman" w:cs="Times New Roman"/>
          <w:bCs/>
          <w:sz w:val="44"/>
          <w:szCs w:val="44"/>
        </w:rPr>
        <w:t>«Квадратные корни. Арифметический квадратный корень»</w:t>
      </w:r>
    </w:p>
    <w:p w:rsidR="00FD32F3" w:rsidRDefault="00FD32F3" w:rsidP="00D57C84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FD32F3" w:rsidRDefault="00FD32F3" w:rsidP="00D57C84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FD32F3" w:rsidRDefault="00FD32F3" w:rsidP="00D57C84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FD32F3" w:rsidRDefault="00FD32F3" w:rsidP="00FD32F3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Разработала</w:t>
      </w:r>
    </w:p>
    <w:p w:rsidR="00FD32F3" w:rsidRDefault="00FD32F3" w:rsidP="00FD32F3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учитель математики:</w:t>
      </w:r>
    </w:p>
    <w:p w:rsidR="00FD32F3" w:rsidRDefault="00FD32F3" w:rsidP="00FD32F3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Новикова Светлана Николаевна</w:t>
      </w:r>
    </w:p>
    <w:p w:rsidR="00FD32F3" w:rsidRDefault="00FD32F3" w:rsidP="00FD32F3">
      <w:pPr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FD32F3" w:rsidRDefault="00FD32F3" w:rsidP="00FD32F3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D32F3" w:rsidRDefault="00FD32F3" w:rsidP="00FD32F3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D32F3" w:rsidRDefault="00FD32F3" w:rsidP="00FD32F3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201</w:t>
      </w:r>
      <w:r w:rsidR="009B1FB0">
        <w:rPr>
          <w:rFonts w:ascii="Times New Roman" w:hAnsi="Times New Roman" w:cs="Times New Roman"/>
          <w:bCs/>
          <w:sz w:val="32"/>
          <w:szCs w:val="32"/>
        </w:rPr>
        <w:t>4</w:t>
      </w:r>
    </w:p>
    <w:p w:rsidR="00982800" w:rsidRPr="007E6DC2" w:rsidRDefault="00982800">
      <w:pPr>
        <w:rPr>
          <w:rFonts w:ascii="Times New Roman" w:hAnsi="Times New Roman" w:cs="Times New Roman"/>
          <w:sz w:val="24"/>
          <w:szCs w:val="24"/>
        </w:rPr>
      </w:pPr>
      <w:r w:rsidRPr="007E6DC2">
        <w:rPr>
          <w:rFonts w:ascii="Times New Roman" w:eastAsia="Times New Roman" w:hAnsi="Times New Roman" w:cs="Times New Roman"/>
          <w:sz w:val="24"/>
          <w:szCs w:val="24"/>
        </w:rPr>
        <w:lastRenderedPageBreak/>
        <w:t>Аттестуемый педагог</w:t>
      </w:r>
      <w:r w:rsidRPr="007E6DC2">
        <w:rPr>
          <w:rFonts w:ascii="Times New Roman" w:hAnsi="Times New Roman" w:cs="Times New Roman"/>
          <w:sz w:val="24"/>
          <w:szCs w:val="24"/>
        </w:rPr>
        <w:t>: Новикова Светлана Николаевна</w:t>
      </w:r>
    </w:p>
    <w:p w:rsidR="00982800" w:rsidRPr="007E6DC2" w:rsidRDefault="00982800">
      <w:pPr>
        <w:rPr>
          <w:rFonts w:ascii="Times New Roman" w:hAnsi="Times New Roman" w:cs="Times New Roman"/>
          <w:sz w:val="24"/>
          <w:szCs w:val="24"/>
        </w:rPr>
      </w:pPr>
      <w:r w:rsidRPr="007E6DC2">
        <w:rPr>
          <w:rFonts w:ascii="Times New Roman" w:hAnsi="Times New Roman" w:cs="Times New Roman"/>
          <w:sz w:val="24"/>
          <w:szCs w:val="24"/>
        </w:rPr>
        <w:t>Предмет: алгебра</w:t>
      </w:r>
    </w:p>
    <w:p w:rsidR="00982800" w:rsidRPr="007E6DC2" w:rsidRDefault="00982800">
      <w:pPr>
        <w:rPr>
          <w:rFonts w:ascii="Times New Roman" w:hAnsi="Times New Roman" w:cs="Times New Roman"/>
          <w:sz w:val="24"/>
          <w:szCs w:val="24"/>
        </w:rPr>
      </w:pPr>
      <w:r w:rsidRPr="007E6DC2">
        <w:rPr>
          <w:rFonts w:ascii="Times New Roman" w:hAnsi="Times New Roman" w:cs="Times New Roman"/>
          <w:sz w:val="24"/>
          <w:szCs w:val="24"/>
        </w:rPr>
        <w:t>Класс: 8</w:t>
      </w:r>
    </w:p>
    <w:p w:rsidR="001C0FE1" w:rsidRPr="007E6DC2" w:rsidRDefault="00982800">
      <w:pPr>
        <w:rPr>
          <w:rFonts w:ascii="Times New Roman" w:hAnsi="Times New Roman" w:cs="Times New Roman"/>
          <w:sz w:val="24"/>
          <w:szCs w:val="24"/>
        </w:rPr>
      </w:pPr>
      <w:r w:rsidRPr="007E6DC2">
        <w:rPr>
          <w:rFonts w:ascii="Times New Roman" w:hAnsi="Times New Roman" w:cs="Times New Roman"/>
          <w:sz w:val="24"/>
          <w:szCs w:val="24"/>
        </w:rPr>
        <w:t>Тема урока: Квадратные корни.</w:t>
      </w:r>
      <w:r w:rsidR="00FD32F3" w:rsidRPr="00FD32F3">
        <w:rPr>
          <w:rFonts w:ascii="Times New Roman" w:hAnsi="Times New Roman" w:cs="Times New Roman"/>
          <w:sz w:val="24"/>
          <w:szCs w:val="24"/>
        </w:rPr>
        <w:t xml:space="preserve"> </w:t>
      </w:r>
      <w:r w:rsidR="00FD32F3" w:rsidRPr="007E6DC2">
        <w:rPr>
          <w:rFonts w:ascii="Times New Roman" w:hAnsi="Times New Roman" w:cs="Times New Roman"/>
          <w:sz w:val="24"/>
          <w:szCs w:val="24"/>
        </w:rPr>
        <w:t>Арифметический квадратный корень.</w:t>
      </w:r>
    </w:p>
    <w:p w:rsidR="00235897" w:rsidRPr="007E6DC2" w:rsidRDefault="00982800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E6DC2">
        <w:rPr>
          <w:rFonts w:ascii="Times New Roman" w:hAnsi="Times New Roman" w:cs="Times New Roman"/>
          <w:sz w:val="24"/>
          <w:szCs w:val="24"/>
        </w:rPr>
        <w:t>Цель:</w:t>
      </w:r>
      <w:r w:rsidR="00235897" w:rsidRPr="007E6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897" w:rsidRPr="007E6DC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понятие квадратного корня и арифметического квадратного корня. </w:t>
      </w:r>
      <w:r w:rsidR="00235897" w:rsidRPr="007E6DC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</w:t>
      </w:r>
      <w:r w:rsidR="00235897" w:rsidRPr="007E6DC2">
        <w:rPr>
          <w:rFonts w:ascii="Times New Roman" w:hAnsi="Times New Roman" w:cs="Times New Roman"/>
          <w:spacing w:val="30"/>
          <w:sz w:val="24"/>
          <w:szCs w:val="24"/>
        </w:rPr>
        <w:t>оздать условия для овладения учащимися практическими приемами извлечения арифметического  квадратного корня.</w:t>
      </w:r>
    </w:p>
    <w:p w:rsidR="00235897" w:rsidRPr="007E6DC2" w:rsidRDefault="00982800" w:rsidP="0023589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6DC2">
        <w:rPr>
          <w:rFonts w:ascii="Times New Roman" w:hAnsi="Times New Roman" w:cs="Times New Roman"/>
          <w:sz w:val="24"/>
          <w:szCs w:val="24"/>
        </w:rPr>
        <w:t xml:space="preserve"> </w:t>
      </w:r>
      <w:r w:rsidR="00235897" w:rsidRPr="007E6DC2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235897" w:rsidRPr="007E6DC2" w:rsidRDefault="00235897" w:rsidP="002358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7E6D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Образовательная</w:t>
      </w:r>
      <w:proofErr w:type="gramEnd"/>
      <w:r w:rsidRPr="007E6D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- </w:t>
      </w:r>
      <w:r w:rsidRPr="007E6D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 w:rsidRPr="007E6DC2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определение квадрата числа, ввести новое понятие, научить пользоваться таблицей двузначных чисел.</w:t>
      </w:r>
    </w:p>
    <w:p w:rsidR="00C17A42" w:rsidRPr="00FD32F3" w:rsidRDefault="00235897" w:rsidP="00FD32F3">
      <w:pPr>
        <w:pStyle w:val="ab"/>
        <w:rPr>
          <w:rFonts w:ascii="Times New Roman" w:hAnsi="Times New Roman" w:cs="Times New Roman"/>
          <w:spacing w:val="30"/>
        </w:rPr>
      </w:pPr>
      <w:proofErr w:type="gramStart"/>
      <w:r w:rsidRPr="00FD32F3">
        <w:rPr>
          <w:rFonts w:ascii="Times New Roman" w:hAnsi="Times New Roman" w:cs="Times New Roman"/>
          <w:b/>
          <w:i/>
          <w:iCs/>
        </w:rPr>
        <w:t xml:space="preserve">Развивающая - </w:t>
      </w:r>
      <w:r w:rsidRPr="00FD32F3">
        <w:rPr>
          <w:rFonts w:ascii="Times New Roman" w:hAnsi="Times New Roman" w:cs="Times New Roman"/>
          <w:b/>
          <w:i/>
        </w:rPr>
        <w:t> </w:t>
      </w:r>
      <w:r w:rsidRPr="00FD32F3">
        <w:rPr>
          <w:rFonts w:ascii="Times New Roman" w:hAnsi="Times New Roman" w:cs="Times New Roman"/>
        </w:rPr>
        <w:t>развить познавательный интерес учащихся, математическую речь, мышление</w:t>
      </w:r>
      <w:r w:rsidR="00C17A42" w:rsidRPr="00FD32F3">
        <w:rPr>
          <w:rFonts w:ascii="Times New Roman" w:hAnsi="Times New Roman" w:cs="Times New Roman"/>
          <w:spacing w:val="30"/>
        </w:rPr>
        <w:t xml:space="preserve"> </w:t>
      </w:r>
      <w:proofErr w:type="gramEnd"/>
    </w:p>
    <w:p w:rsidR="00C17A42" w:rsidRPr="00FD32F3" w:rsidRDefault="00C17A42" w:rsidP="00FD32F3">
      <w:pPr>
        <w:spacing w:after="0" w:line="240" w:lineRule="auto"/>
        <w:rPr>
          <w:rFonts w:ascii="Times New Roman" w:hAnsi="Times New Roman" w:cs="Times New Roman"/>
        </w:rPr>
      </w:pPr>
      <w:r w:rsidRPr="00FD32F3">
        <w:rPr>
          <w:rFonts w:ascii="Times New Roman" w:hAnsi="Times New Roman" w:cs="Times New Roman"/>
        </w:rPr>
        <w:t>а</w:t>
      </w:r>
      <w:proofErr w:type="gramStart"/>
      <w:r w:rsidRPr="00FD32F3">
        <w:rPr>
          <w:rFonts w:ascii="Times New Roman" w:hAnsi="Times New Roman" w:cs="Times New Roman"/>
        </w:rPr>
        <w:t>)у</w:t>
      </w:r>
      <w:proofErr w:type="gramEnd"/>
      <w:r w:rsidRPr="00FD32F3">
        <w:rPr>
          <w:rFonts w:ascii="Times New Roman" w:hAnsi="Times New Roman" w:cs="Times New Roman"/>
        </w:rPr>
        <w:t>чить анализировать;</w:t>
      </w:r>
    </w:p>
    <w:p w:rsidR="00C17A42" w:rsidRPr="00FD32F3" w:rsidRDefault="00C17A42" w:rsidP="00FD32F3">
      <w:pPr>
        <w:spacing w:after="0" w:line="240" w:lineRule="auto"/>
        <w:rPr>
          <w:rFonts w:ascii="Times New Roman" w:hAnsi="Times New Roman" w:cs="Times New Roman"/>
        </w:rPr>
      </w:pPr>
      <w:r w:rsidRPr="00FD32F3">
        <w:rPr>
          <w:rFonts w:ascii="Times New Roman" w:hAnsi="Times New Roman" w:cs="Times New Roman"/>
        </w:rPr>
        <w:t>б)  учить сравнивать;</w:t>
      </w:r>
    </w:p>
    <w:p w:rsidR="00C17A42" w:rsidRPr="00FD32F3" w:rsidRDefault="00C17A42" w:rsidP="00FD32F3">
      <w:pPr>
        <w:spacing w:after="0" w:line="240" w:lineRule="auto"/>
      </w:pPr>
      <w:r w:rsidRPr="00FD32F3">
        <w:rPr>
          <w:rFonts w:ascii="Times New Roman" w:hAnsi="Times New Roman" w:cs="Times New Roman"/>
        </w:rPr>
        <w:t>в) ставить и разрешать проблемы</w:t>
      </w:r>
      <w:r w:rsidRPr="00FD32F3">
        <w:t>.</w:t>
      </w:r>
    </w:p>
    <w:p w:rsidR="00235897" w:rsidRPr="007E6DC2" w:rsidRDefault="00235897" w:rsidP="00235897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6D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Воспитательная</w:t>
      </w:r>
      <w:proofErr w:type="gramEnd"/>
      <w:r w:rsidRPr="007E6D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-</w:t>
      </w:r>
      <w:r w:rsidRPr="007E6D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E6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привить учащимся навык самостоятельной работы, </w:t>
      </w:r>
      <w:r w:rsidRPr="007E6DC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>воспитать</w:t>
      </w:r>
      <w:r w:rsidRPr="007E6DC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DC2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>чувство ответственности за качество и результат выполняемой работы.</w:t>
      </w:r>
    </w:p>
    <w:p w:rsidR="00BD730C" w:rsidRDefault="00235897" w:rsidP="002358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Тип урока: </w:t>
      </w:r>
      <w:r w:rsidRPr="007E6DC2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</w:t>
      </w:r>
    </w:p>
    <w:p w:rsidR="00D57C84" w:rsidRPr="009941B6" w:rsidRDefault="00D57C84" w:rsidP="00D57C84">
      <w:pPr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57C8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Формы организации познавательной деятельности:</w:t>
      </w:r>
      <w:r w:rsidRPr="00D57C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фронтальная</w:t>
      </w:r>
      <w:r w:rsidRPr="009941B6">
        <w:rPr>
          <w:rFonts w:ascii="Times New Roman" w:hAnsi="Times New Roman" w:cs="Times New Roman"/>
          <w:iCs/>
          <w:color w:val="000000"/>
          <w:sz w:val="24"/>
          <w:szCs w:val="24"/>
        </w:rPr>
        <w:t>, групповая, индивидуальная.</w:t>
      </w:r>
    </w:p>
    <w:p w:rsidR="00D57C84" w:rsidRPr="009941B6" w:rsidRDefault="00D57C84" w:rsidP="00D57C84">
      <w:pPr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57C8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Методы обучения</w:t>
      </w:r>
      <w:r w:rsidRPr="00D57C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9941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компьютерные технологии, </w:t>
      </w:r>
      <w:proofErr w:type="spellStart"/>
      <w:r w:rsidRPr="009941B6">
        <w:rPr>
          <w:rFonts w:ascii="Times New Roman" w:hAnsi="Times New Roman" w:cs="Times New Roman"/>
          <w:iCs/>
          <w:color w:val="000000"/>
          <w:sz w:val="24"/>
          <w:szCs w:val="24"/>
        </w:rPr>
        <w:t>обьяснительно-иллюстративный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репродуктивный</w:t>
      </w:r>
      <w:proofErr w:type="gramEnd"/>
      <w:r w:rsidRPr="009941B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D57C84" w:rsidRPr="009941B6" w:rsidRDefault="00D57C84" w:rsidP="00D57C84">
      <w:pPr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57C8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Формы организации методов:</w:t>
      </w:r>
      <w:r w:rsidRPr="009941B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9941B6">
        <w:rPr>
          <w:rFonts w:ascii="Times New Roman" w:hAnsi="Times New Roman" w:cs="Times New Roman"/>
          <w:iCs/>
          <w:color w:val="000000"/>
          <w:sz w:val="24"/>
          <w:szCs w:val="24"/>
        </w:rPr>
        <w:t>монологическая речь, тестовая работа, работа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парах</w:t>
      </w:r>
      <w:r w:rsidRPr="009941B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D57C84" w:rsidRPr="009941B6" w:rsidRDefault="00D57C84" w:rsidP="00D57C84">
      <w:pPr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57C8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Система контроля</w:t>
      </w:r>
      <w:r w:rsidRPr="009941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уроке за достижением промежуточных и конечных результатов: сочетание контроля учителя, самоконтроля и взаимоконтроля.</w:t>
      </w:r>
    </w:p>
    <w:p w:rsidR="00982800" w:rsidRPr="007E6DC2" w:rsidRDefault="00BD730C" w:rsidP="00235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C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35897" w:rsidRPr="007E6DC2">
        <w:rPr>
          <w:rFonts w:ascii="Times New Roman" w:eastAsia="Times New Roman" w:hAnsi="Times New Roman" w:cs="Times New Roman"/>
          <w:b/>
          <w:i/>
          <w:sz w:val="24"/>
          <w:szCs w:val="24"/>
        </w:rPr>
        <w:t>борудование</w:t>
      </w:r>
      <w:r w:rsidRPr="007E6DC2">
        <w:rPr>
          <w:rFonts w:ascii="Times New Roman" w:hAnsi="Times New Roman" w:cs="Times New Roman"/>
          <w:b/>
          <w:i/>
          <w:sz w:val="24"/>
          <w:szCs w:val="24"/>
        </w:rPr>
        <w:t xml:space="preserve"> урока</w:t>
      </w:r>
      <w:r w:rsidR="00235897" w:rsidRPr="007E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235897" w:rsidRPr="007E6DC2">
        <w:rPr>
          <w:rFonts w:ascii="Times New Roman" w:eastAsia="Times New Roman" w:hAnsi="Times New Roman" w:cs="Times New Roman"/>
          <w:sz w:val="24"/>
          <w:szCs w:val="24"/>
        </w:rPr>
        <w:t xml:space="preserve">компьютер, </w:t>
      </w:r>
      <w:r w:rsidR="00235897" w:rsidRPr="007E6DC2">
        <w:rPr>
          <w:rFonts w:ascii="Times New Roman" w:hAnsi="Times New Roman" w:cs="Times New Roman"/>
          <w:sz w:val="24"/>
          <w:szCs w:val="24"/>
        </w:rPr>
        <w:t>проектор, экран</w:t>
      </w:r>
      <w:r w:rsidRPr="007E6DC2">
        <w:rPr>
          <w:rFonts w:ascii="Times New Roman" w:hAnsi="Times New Roman" w:cs="Times New Roman"/>
          <w:sz w:val="24"/>
          <w:szCs w:val="24"/>
        </w:rPr>
        <w:t>, компьютерная презентация</w:t>
      </w:r>
      <w:r w:rsidR="00235897" w:rsidRPr="007E6DC2">
        <w:rPr>
          <w:rFonts w:ascii="Times New Roman" w:hAnsi="Times New Roman" w:cs="Times New Roman"/>
          <w:sz w:val="24"/>
          <w:szCs w:val="24"/>
        </w:rPr>
        <w:t>.</w:t>
      </w:r>
    </w:p>
    <w:p w:rsidR="00235897" w:rsidRPr="007E6DC2" w:rsidRDefault="00235897" w:rsidP="00235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C2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</w:t>
      </w:r>
      <w:r w:rsidR="0060471C" w:rsidRPr="007E6DC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0471C" w:rsidRPr="007E6DC2">
        <w:rPr>
          <w:rFonts w:ascii="Times New Roman" w:hAnsi="Times New Roman" w:cs="Times New Roman"/>
          <w:sz w:val="24"/>
          <w:szCs w:val="24"/>
        </w:rPr>
        <w:t xml:space="preserve"> раздаточный материал, тест.</w:t>
      </w:r>
    </w:p>
    <w:p w:rsidR="0060471C" w:rsidRPr="007E6DC2" w:rsidRDefault="0060471C" w:rsidP="002358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DC2">
        <w:rPr>
          <w:rFonts w:ascii="Times New Roman" w:hAnsi="Times New Roman" w:cs="Times New Roman"/>
          <w:b/>
          <w:sz w:val="24"/>
          <w:szCs w:val="24"/>
        </w:rPr>
        <w:t xml:space="preserve">Ход урока. </w:t>
      </w:r>
    </w:p>
    <w:tbl>
      <w:tblPr>
        <w:tblStyle w:val="a3"/>
        <w:tblW w:w="0" w:type="auto"/>
        <w:tblLook w:val="04A0"/>
      </w:tblPr>
      <w:tblGrid>
        <w:gridCol w:w="2133"/>
        <w:gridCol w:w="4074"/>
        <w:gridCol w:w="3364"/>
      </w:tblGrid>
      <w:tr w:rsidR="002662F7" w:rsidRPr="007E6DC2" w:rsidTr="002662F7">
        <w:tc>
          <w:tcPr>
            <w:tcW w:w="2133" w:type="dxa"/>
          </w:tcPr>
          <w:p w:rsidR="005921BA" w:rsidRPr="007E6DC2" w:rsidRDefault="005921BA" w:rsidP="002358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C2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074" w:type="dxa"/>
          </w:tcPr>
          <w:p w:rsidR="005921BA" w:rsidRPr="007E6DC2" w:rsidRDefault="005921BA" w:rsidP="002358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C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364" w:type="dxa"/>
          </w:tcPr>
          <w:p w:rsidR="005921BA" w:rsidRPr="007E6DC2" w:rsidRDefault="005921BA" w:rsidP="002358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C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662F7" w:rsidRPr="007E6DC2" w:rsidTr="002662F7">
        <w:trPr>
          <w:trHeight w:val="131"/>
        </w:trPr>
        <w:tc>
          <w:tcPr>
            <w:tcW w:w="2133" w:type="dxa"/>
          </w:tcPr>
          <w:p w:rsidR="006B5835" w:rsidRPr="007E6DC2" w:rsidRDefault="002C788B" w:rsidP="00574B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D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21BA" w:rsidRPr="007E6DC2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proofErr w:type="gramStart"/>
            <w:r w:rsidR="006B5835" w:rsidRPr="007E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835" w:rsidRPr="007E6D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5921BA" w:rsidRPr="007E6DC2" w:rsidRDefault="005921BA" w:rsidP="0023589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21BA" w:rsidRPr="007E6DC2" w:rsidRDefault="005921BA" w:rsidP="006549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C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5493C" w:rsidRPr="007E6D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E6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  <w:r w:rsidR="0065493C" w:rsidRPr="007E6DC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E6D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074" w:type="dxa"/>
          </w:tcPr>
          <w:p w:rsidR="007E6DC2" w:rsidRPr="007E6DC2" w:rsidRDefault="007E6DC2" w:rsidP="007E6D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7E6D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которую планирует учитель: </w:t>
            </w:r>
            <w:r w:rsidRPr="007E6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DC2">
              <w:rPr>
                <w:rFonts w:ascii="Times New Roman" w:hAnsi="Times New Roman" w:cs="Times New Roman"/>
                <w:i/>
                <w:sz w:val="24"/>
                <w:szCs w:val="24"/>
              </w:rPr>
              <w:t>нацелить учащихся на урок.</w:t>
            </w:r>
          </w:p>
          <w:p w:rsidR="002C788B" w:rsidRPr="00FD32F3" w:rsidRDefault="002C788B" w:rsidP="00FD32F3">
            <w:pPr>
              <w:rPr>
                <w:rFonts w:ascii="Times New Roman" w:hAnsi="Times New Roman" w:cs="Times New Roman"/>
              </w:rPr>
            </w:pPr>
            <w:r w:rsidRPr="00FD32F3">
              <w:rPr>
                <w:rFonts w:ascii="Times New Roman" w:hAnsi="Times New Roman" w:cs="Times New Roman"/>
              </w:rPr>
              <w:t xml:space="preserve">Приветствие, выявление отсутствующих и     выявление причин. В связи с этим выражение сочувствия болеющим детям и отрицательного отношения прогулявшим урок, если такие есть, внешний вид учащихся и отношения </w:t>
            </w:r>
            <w:r w:rsidRPr="00FD32F3">
              <w:rPr>
                <w:rFonts w:ascii="Times New Roman" w:hAnsi="Times New Roman" w:cs="Times New Roman"/>
              </w:rPr>
              <w:lastRenderedPageBreak/>
              <w:t>учителя.</w:t>
            </w:r>
          </w:p>
          <w:p w:rsidR="0065493C" w:rsidRPr="00FD32F3" w:rsidRDefault="0065493C" w:rsidP="00FD32F3">
            <w:pPr>
              <w:rPr>
                <w:rFonts w:ascii="Times New Roman" w:hAnsi="Times New Roman" w:cs="Times New Roman"/>
              </w:rPr>
            </w:pPr>
            <w:r w:rsidRPr="00FD32F3">
              <w:rPr>
                <w:rFonts w:ascii="Times New Roman" w:hAnsi="Times New Roman" w:cs="Times New Roman"/>
              </w:rPr>
              <w:t>Объявляет тему урока и план урока.</w:t>
            </w:r>
          </w:p>
          <w:p w:rsidR="002C788B" w:rsidRPr="007E6DC2" w:rsidRDefault="0065493C" w:rsidP="00FD32F3">
            <w:r w:rsidRPr="00FD32F3">
              <w:rPr>
                <w:rFonts w:ascii="Times New Roman" w:hAnsi="Times New Roman" w:cs="Times New Roman"/>
              </w:rPr>
              <w:t>(Слайды 1 – 2)</w:t>
            </w:r>
          </w:p>
        </w:tc>
        <w:tc>
          <w:tcPr>
            <w:tcW w:w="3364" w:type="dxa"/>
          </w:tcPr>
          <w:p w:rsidR="003B260E" w:rsidRPr="007E6DC2" w:rsidRDefault="003B260E" w:rsidP="007E6DC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6DC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Цель, которая должна быть достигнута учащимися:</w:t>
            </w:r>
            <w:r w:rsidR="007E6DC2" w:rsidRPr="007E6D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E6DC2">
              <w:rPr>
                <w:rFonts w:ascii="Times New Roman" w:hAnsi="Times New Roman"/>
                <w:i/>
                <w:sz w:val="24"/>
                <w:szCs w:val="24"/>
              </w:rPr>
              <w:t>готовность класса к продуктивной деятельности.</w:t>
            </w:r>
          </w:p>
          <w:p w:rsidR="005921BA" w:rsidRPr="007E6DC2" w:rsidRDefault="005A3F49" w:rsidP="007E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C2">
              <w:rPr>
                <w:rFonts w:ascii="Times New Roman" w:hAnsi="Times New Roman" w:cs="Times New Roman"/>
                <w:sz w:val="24"/>
                <w:szCs w:val="24"/>
              </w:rPr>
              <w:t>Готовятся к уроку.</w:t>
            </w:r>
          </w:p>
        </w:tc>
      </w:tr>
      <w:tr w:rsidR="009D5C4E" w:rsidRPr="007E6DC2" w:rsidTr="002662F7">
        <w:tc>
          <w:tcPr>
            <w:tcW w:w="2133" w:type="dxa"/>
          </w:tcPr>
          <w:p w:rsidR="00696486" w:rsidRPr="007E6DC2" w:rsidRDefault="002C788B" w:rsidP="006964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6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96486" w:rsidRPr="007E6D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Ориентировочно – мотивационный этап</w:t>
            </w:r>
          </w:p>
          <w:p w:rsidR="00696486" w:rsidRPr="007E6DC2" w:rsidRDefault="00696486" w:rsidP="00696486">
            <w:pPr>
              <w:pStyle w:val="a9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E6D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(этап </w:t>
            </w:r>
            <w:proofErr w:type="spellStart"/>
            <w:r w:rsidRPr="007E6D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целеполагания</w:t>
            </w:r>
            <w:proofErr w:type="spellEnd"/>
            <w:r w:rsidRPr="007E6D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постановки проблемы)</w:t>
            </w:r>
            <w:r w:rsidRPr="007E6D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B260E" w:rsidRPr="007E6DC2" w:rsidRDefault="007E6DC2" w:rsidP="005A2937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4B91">
              <w:rPr>
                <w:rFonts w:ascii="Times New Roman" w:hAnsi="Times New Roman"/>
                <w:b/>
                <w:sz w:val="24"/>
                <w:szCs w:val="24"/>
              </w:rPr>
              <w:t>(10</w:t>
            </w:r>
            <w:r w:rsidR="003B260E" w:rsidRPr="007E6DC2">
              <w:rPr>
                <w:rFonts w:ascii="Times New Roman" w:hAnsi="Times New Roman"/>
                <w:b/>
                <w:sz w:val="24"/>
                <w:szCs w:val="24"/>
              </w:rPr>
              <w:t xml:space="preserve"> минут)</w:t>
            </w:r>
          </w:p>
          <w:p w:rsidR="002C788B" w:rsidRPr="007E6DC2" w:rsidRDefault="00357168" w:rsidP="005A2937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>2.1.</w:t>
            </w:r>
            <w:r w:rsidR="002C788B" w:rsidRPr="007E6DC2">
              <w:rPr>
                <w:rFonts w:ascii="Times New Roman" w:hAnsi="Times New Roman"/>
                <w:sz w:val="24"/>
                <w:szCs w:val="24"/>
              </w:rPr>
              <w:t>Устная работа.</w:t>
            </w:r>
          </w:p>
          <w:p w:rsidR="002C788B" w:rsidRPr="007E6DC2" w:rsidRDefault="002C788B" w:rsidP="003B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C2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  <w:r w:rsidR="009D5C4E" w:rsidRPr="007E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4" w:type="dxa"/>
          </w:tcPr>
          <w:p w:rsidR="007E6DC2" w:rsidRPr="007E6DC2" w:rsidRDefault="009D5C4E" w:rsidP="007E6DC2">
            <w:pPr>
              <w:pStyle w:val="a9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DC2" w:rsidRPr="007E6D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Цель, которую планирует учитель: </w:t>
            </w:r>
            <w:r w:rsidR="007E6DC2" w:rsidRPr="007E6DC2">
              <w:rPr>
                <w:rFonts w:ascii="Times New Roman" w:hAnsi="Times New Roman"/>
                <w:i/>
                <w:sz w:val="24"/>
                <w:szCs w:val="24"/>
              </w:rPr>
              <w:t>актуализация знаний (повторить знания о числовых множествах и умения учащихся находить квадрат числа)</w:t>
            </w:r>
            <w:r w:rsidR="007E6DC2" w:rsidRPr="007E6D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E6DC2" w:rsidRPr="007E6DC2">
              <w:rPr>
                <w:rFonts w:ascii="Times New Roman" w:hAnsi="Times New Roman"/>
                <w:i/>
                <w:sz w:val="24"/>
                <w:szCs w:val="24"/>
              </w:rPr>
              <w:t xml:space="preserve">и формулирование учебной проблемы </w:t>
            </w:r>
          </w:p>
          <w:p w:rsidR="007E6DC2" w:rsidRDefault="007E6DC2" w:rsidP="002C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3C" w:rsidRPr="007E6DC2" w:rsidRDefault="0065493C" w:rsidP="002C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C2">
              <w:rPr>
                <w:rFonts w:ascii="Times New Roman" w:hAnsi="Times New Roman" w:cs="Times New Roman"/>
                <w:sz w:val="24"/>
                <w:szCs w:val="24"/>
              </w:rPr>
              <w:t xml:space="preserve">Вспомним </w:t>
            </w:r>
            <w:proofErr w:type="gramStart"/>
            <w:r w:rsidRPr="007E6DC2"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  <w:proofErr w:type="gramEnd"/>
            <w:r w:rsidRPr="007E6DC2">
              <w:rPr>
                <w:rFonts w:ascii="Times New Roman" w:hAnsi="Times New Roman" w:cs="Times New Roman"/>
                <w:sz w:val="24"/>
                <w:szCs w:val="24"/>
              </w:rPr>
              <w:t xml:space="preserve"> каких чисел мы теперь знаем. (Слайд 3)</w:t>
            </w:r>
          </w:p>
          <w:p w:rsidR="0065493C" w:rsidRPr="007E6DC2" w:rsidRDefault="0065493C" w:rsidP="002C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DC2">
              <w:rPr>
                <w:rFonts w:ascii="Times New Roman" w:hAnsi="Times New Roman" w:cs="Times New Roman"/>
                <w:sz w:val="24"/>
                <w:szCs w:val="24"/>
              </w:rPr>
              <w:t>Выясните</w:t>
            </w:r>
            <w:proofErr w:type="gramEnd"/>
            <w:r w:rsidRPr="007E6DC2">
              <w:rPr>
                <w:rFonts w:ascii="Times New Roman" w:hAnsi="Times New Roman" w:cs="Times New Roman"/>
                <w:sz w:val="24"/>
                <w:szCs w:val="24"/>
              </w:rPr>
              <w:t xml:space="preserve"> какие из высказываний истине, а какие ложные. (Слайд 4)</w:t>
            </w:r>
          </w:p>
          <w:p w:rsidR="002C788B" w:rsidRPr="007E6DC2" w:rsidRDefault="002C788B" w:rsidP="002C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C2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  <w:p w:rsidR="009D5C4E" w:rsidRPr="007E6DC2" w:rsidRDefault="002C788B" w:rsidP="002C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а)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      б)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       в)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      г)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;  </m:t>
                </m:r>
              </m:oMath>
            </m:oMathPara>
          </w:p>
          <w:p w:rsidR="002C788B" w:rsidRPr="007E6DC2" w:rsidRDefault="009D5C4E" w:rsidP="002C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д)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    е)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;     ж)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9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    з)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64" w:type="dxa"/>
          </w:tcPr>
          <w:p w:rsidR="003B260E" w:rsidRPr="007E6DC2" w:rsidRDefault="003B260E" w:rsidP="007E6DC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DC2">
              <w:rPr>
                <w:rFonts w:ascii="Times New Roman" w:hAnsi="Times New Roman"/>
                <w:b/>
                <w:i/>
                <w:sz w:val="24"/>
                <w:szCs w:val="24"/>
              </w:rPr>
              <w:t>Цель, которая должна быть достигнута учащимися:</w:t>
            </w:r>
          </w:p>
          <w:p w:rsidR="003B260E" w:rsidRPr="007E6DC2" w:rsidRDefault="003B260E" w:rsidP="007E6DC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6DC2">
              <w:rPr>
                <w:rFonts w:ascii="Times New Roman" w:hAnsi="Times New Roman"/>
                <w:i/>
                <w:sz w:val="24"/>
                <w:szCs w:val="24"/>
              </w:rPr>
              <w:t>готовность к активной учебно-познавательной деятельности на основе имеющихся знаний.</w:t>
            </w:r>
          </w:p>
          <w:p w:rsidR="007E6DC2" w:rsidRDefault="003B260E" w:rsidP="007E6D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D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5493C" w:rsidRPr="007E6DC2" w:rsidRDefault="005A3F49" w:rsidP="007E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C2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заданиям.</w:t>
            </w:r>
          </w:p>
          <w:p w:rsidR="00BF11F1" w:rsidRPr="007E6DC2" w:rsidRDefault="00BF11F1" w:rsidP="007E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F3" w:rsidRDefault="00FD32F3" w:rsidP="007E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4E" w:rsidRPr="007E6DC2" w:rsidRDefault="002C788B" w:rsidP="007E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C2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вычисления.</w:t>
            </w:r>
          </w:p>
          <w:p w:rsidR="009D5C4E" w:rsidRPr="007E6DC2" w:rsidRDefault="009D5C4E" w:rsidP="007E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а)81;  б)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  в)121;   г)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49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</m:t>
                </m:r>
              </m:oMath>
            </m:oMathPara>
          </w:p>
          <w:p w:rsidR="009D5C4E" w:rsidRPr="007E6DC2" w:rsidRDefault="009D5C4E" w:rsidP="007E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д)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    е)0,09;  ж)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  з)0,16</m:t>
                </m:r>
              </m:oMath>
            </m:oMathPara>
          </w:p>
          <w:p w:rsidR="009D5C4E" w:rsidRPr="007E6DC2" w:rsidRDefault="009D5C4E" w:rsidP="007E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F7" w:rsidRPr="007E6DC2" w:rsidTr="002662F7">
        <w:trPr>
          <w:trHeight w:val="1200"/>
        </w:trPr>
        <w:tc>
          <w:tcPr>
            <w:tcW w:w="2133" w:type="dxa"/>
            <w:tcBorders>
              <w:bottom w:val="single" w:sz="4" w:space="0" w:color="auto"/>
            </w:tcBorders>
          </w:tcPr>
          <w:p w:rsidR="005921BA" w:rsidRPr="007E6DC2" w:rsidRDefault="00357168" w:rsidP="00357168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>2.2. Беседа.</w:t>
            </w:r>
          </w:p>
          <w:p w:rsidR="00357168" w:rsidRPr="007E6DC2" w:rsidRDefault="00357168" w:rsidP="00357168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57168" w:rsidRPr="007E6DC2" w:rsidRDefault="00357168" w:rsidP="00357168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5921BA" w:rsidRPr="007E6DC2" w:rsidRDefault="00BF11F1" w:rsidP="009D5C4E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>Знакомит учащихся с основной учебной целью данного урока.</w:t>
            </w:r>
          </w:p>
          <w:p w:rsidR="00696486" w:rsidRPr="007E6DC2" w:rsidRDefault="00BF11F1" w:rsidP="00BF11F1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>Как вы понимаете слово корень? Какие ассоциации у вас возникают при произношении этого слова?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5921BA" w:rsidRPr="007E6DC2" w:rsidRDefault="00696486" w:rsidP="007E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C2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357168" w:rsidRPr="007E6DC2" w:rsidRDefault="00357168" w:rsidP="007E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68" w:rsidRPr="007E6DC2" w:rsidRDefault="00357168" w:rsidP="007E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8" w:rsidRPr="007E6DC2" w:rsidTr="00B52297">
        <w:trPr>
          <w:trHeight w:val="3310"/>
        </w:trPr>
        <w:tc>
          <w:tcPr>
            <w:tcW w:w="2133" w:type="dxa"/>
            <w:tcBorders>
              <w:top w:val="single" w:sz="4" w:space="0" w:color="auto"/>
            </w:tcBorders>
          </w:tcPr>
          <w:p w:rsidR="00357168" w:rsidRPr="007E6DC2" w:rsidRDefault="00357168" w:rsidP="00357168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>2.3.Сообщение.</w:t>
            </w:r>
          </w:p>
          <w:p w:rsidR="005A2937" w:rsidRPr="007E6DC2" w:rsidRDefault="005A2937" w:rsidP="00357168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357168" w:rsidRPr="007E6DC2" w:rsidRDefault="00357168" w:rsidP="00BF11F1">
            <w:pPr>
              <w:pStyle w:val="a9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E6DC2">
              <w:rPr>
                <w:rFonts w:ascii="Times New Roman" w:hAnsi="Times New Roman"/>
                <w:b/>
                <w:sz w:val="24"/>
                <w:szCs w:val="24"/>
              </w:rPr>
              <w:t>Историческая справка.</w:t>
            </w:r>
          </w:p>
          <w:p w:rsidR="00357168" w:rsidRPr="007E6DC2" w:rsidRDefault="00357168" w:rsidP="00BF11F1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>(Приложение 2)</w:t>
            </w:r>
          </w:p>
          <w:p w:rsidR="00357168" w:rsidRPr="007E6DC2" w:rsidRDefault="00357168" w:rsidP="00BF11F1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57168" w:rsidRPr="007E6DC2" w:rsidRDefault="00357168" w:rsidP="00BF11F1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357168" w:rsidRPr="007E6DC2" w:rsidRDefault="00357168" w:rsidP="007E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C2">
              <w:rPr>
                <w:rFonts w:ascii="Times New Roman" w:hAnsi="Times New Roman" w:cs="Times New Roman"/>
                <w:sz w:val="24"/>
                <w:szCs w:val="24"/>
              </w:rPr>
              <w:t>1 ученик делает сообщение (краткая историческая справка)</w:t>
            </w:r>
          </w:p>
        </w:tc>
      </w:tr>
      <w:tr w:rsidR="00696486" w:rsidRPr="007E6DC2" w:rsidTr="002662F7">
        <w:trPr>
          <w:trHeight w:val="9117"/>
        </w:trPr>
        <w:tc>
          <w:tcPr>
            <w:tcW w:w="2133" w:type="dxa"/>
          </w:tcPr>
          <w:p w:rsidR="00696486" w:rsidRPr="00B52297" w:rsidRDefault="00696486" w:rsidP="002C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7E6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52297">
              <w:rPr>
                <w:rFonts w:ascii="Times New Roman" w:hAnsi="Times New Roman" w:cs="Times New Roman"/>
                <w:sz w:val="24"/>
                <w:szCs w:val="24"/>
              </w:rPr>
              <w:t>Изучение новой темы.</w:t>
            </w:r>
          </w:p>
          <w:p w:rsidR="007E6DC2" w:rsidRPr="00B52297" w:rsidRDefault="007E6DC2" w:rsidP="002C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C2" w:rsidRDefault="00574B91" w:rsidP="002C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="007E6DC2" w:rsidRPr="007E6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  <w:p w:rsidR="007E6DC2" w:rsidRDefault="007E6DC2" w:rsidP="002C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37" w:rsidRPr="007E6DC2" w:rsidRDefault="005A2937" w:rsidP="002C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C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7E6DC2">
              <w:rPr>
                <w:sz w:val="24"/>
                <w:szCs w:val="24"/>
              </w:rPr>
              <w:t xml:space="preserve"> </w:t>
            </w:r>
            <w:r w:rsidRPr="007E6DC2">
              <w:rPr>
                <w:rFonts w:ascii="Times New Roman" w:hAnsi="Times New Roman" w:cs="Times New Roman"/>
                <w:sz w:val="24"/>
                <w:szCs w:val="24"/>
              </w:rPr>
              <w:t>Введение понятия квадратного корня.</w:t>
            </w:r>
          </w:p>
          <w:p w:rsidR="005A2937" w:rsidRPr="007E6DC2" w:rsidRDefault="005A2937" w:rsidP="002C7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4" w:type="dxa"/>
          </w:tcPr>
          <w:p w:rsidR="007E6DC2" w:rsidRPr="007E6DC2" w:rsidRDefault="007E6DC2" w:rsidP="007E6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Цель, которую планирует учитель:</w:t>
            </w:r>
            <w:r w:rsidRPr="007E6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познакомить с понятиями квадратный корень и арифметический квадратный корень.</w:t>
            </w:r>
          </w:p>
          <w:p w:rsidR="005A2937" w:rsidRPr="007E6DC2" w:rsidRDefault="005A2937" w:rsidP="005A2937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DC2">
              <w:rPr>
                <w:rFonts w:ascii="Times New Roman" w:hAnsi="Times New Roman"/>
                <w:sz w:val="24"/>
                <w:szCs w:val="24"/>
              </w:rPr>
              <w:t>Рассмотривает</w:t>
            </w:r>
            <w:proofErr w:type="spellEnd"/>
            <w:r w:rsidRPr="007E6DC2">
              <w:rPr>
                <w:rFonts w:ascii="Times New Roman" w:hAnsi="Times New Roman"/>
                <w:sz w:val="24"/>
                <w:szCs w:val="24"/>
              </w:rPr>
              <w:t xml:space="preserve"> задачу о нахождении стороны квадрата по его площади.</w:t>
            </w:r>
          </w:p>
          <w:p w:rsidR="005A2937" w:rsidRPr="007E6DC2" w:rsidRDefault="005A2937" w:rsidP="005A2937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A2937" w:rsidRPr="007E6DC2" w:rsidRDefault="008740C9" w:rsidP="005A2937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6DC2">
              <w:rPr>
                <w:rFonts w:ascii="Times New Roman" w:hAnsi="Times New Roman"/>
                <w:sz w:val="24"/>
                <w:szCs w:val="24"/>
              </w:rPr>
              <w:t>(</w:t>
            </w:r>
            <w:r w:rsidR="005A2937" w:rsidRPr="007E6DC2">
              <w:rPr>
                <w:rFonts w:ascii="Times New Roman" w:hAnsi="Times New Roman"/>
                <w:sz w:val="24"/>
                <w:szCs w:val="24"/>
              </w:rPr>
              <w:t>Пусть площадь квадрата равна 64 . Чему равна длина стороны этого квадрата?</w:t>
            </w:r>
            <w:proofErr w:type="gramEnd"/>
          </w:p>
          <w:p w:rsidR="005A2937" w:rsidRPr="007E6DC2" w:rsidRDefault="005A2937" w:rsidP="005A2937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A2937" w:rsidRPr="007E6DC2" w:rsidRDefault="005A2937" w:rsidP="005A2937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 xml:space="preserve">Обозначим длину стороны квадрата (в сантиметрах) буквой х. Тогда площадь квадрата будет </w:t>
            </w:r>
            <w:proofErr w:type="gramStart"/>
            <w:r w:rsidRPr="007E6DC2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7E6DC2">
              <w:rPr>
                <w:rFonts w:ascii="Times New Roman" w:hAnsi="Times New Roman"/>
                <w:sz w:val="24"/>
                <w:szCs w:val="24"/>
              </w:rPr>
              <w:t>². По условию площадь равна 64 см², значит х²=64.</w:t>
            </w:r>
          </w:p>
          <w:p w:rsidR="005A2937" w:rsidRPr="007E6DC2" w:rsidRDefault="005A2937" w:rsidP="005A2937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A2937" w:rsidRPr="007E6DC2" w:rsidRDefault="005A2937" w:rsidP="005A2937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>Корнями уравнения х²=64 являются числа: 8 и — 8. Действительно, 8²=64 и (-8)²=64. Так как длина не может выражаться отрицательным числом, то условию задачи удовлетворяет только один из корней — число 8. Итак, длина стороны квадрата равна 8 см.</w:t>
            </w:r>
          </w:p>
          <w:p w:rsidR="005A2937" w:rsidRPr="007E6DC2" w:rsidRDefault="005A2937" w:rsidP="005A2937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A2937" w:rsidRPr="007E6DC2" w:rsidRDefault="005A2937" w:rsidP="005A2937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>Корни уравнения х²=64, т.е. Числа, квадраты которых равны 64, называют квадратными корнями из числа 64.</w:t>
            </w:r>
            <w:proofErr w:type="gramStart"/>
            <w:r w:rsidRPr="007E6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40C9" w:rsidRPr="007E6DC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5A2937" w:rsidRPr="007E6DC2" w:rsidRDefault="005A2937" w:rsidP="005A2937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740C9" w:rsidRPr="007E6DC2" w:rsidRDefault="008740C9" w:rsidP="005A2937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740C9" w:rsidRPr="007E6DC2" w:rsidRDefault="008740C9" w:rsidP="008740C9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b/>
                <w:sz w:val="24"/>
                <w:szCs w:val="24"/>
              </w:rPr>
              <w:t>Определение.</w:t>
            </w:r>
            <w:r w:rsidRPr="007E6DC2">
              <w:rPr>
                <w:rFonts w:ascii="Times New Roman" w:hAnsi="Times New Roman"/>
                <w:sz w:val="24"/>
                <w:szCs w:val="24"/>
              </w:rPr>
              <w:t xml:space="preserve"> Квадратным корнем из </w:t>
            </w:r>
            <w:proofErr w:type="gramStart"/>
            <w:r w:rsidRPr="007E6DC2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gramEnd"/>
            <w:r w:rsidRPr="007E6DC2">
              <w:rPr>
                <w:rFonts w:ascii="Times New Roman" w:hAnsi="Times New Roman"/>
                <w:sz w:val="24"/>
                <w:szCs w:val="24"/>
              </w:rPr>
              <w:t xml:space="preserve"> а называют число, квадрат которого равен а.</w:t>
            </w:r>
          </w:p>
          <w:p w:rsidR="008740C9" w:rsidRPr="007E6DC2" w:rsidRDefault="008740C9" w:rsidP="008740C9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740C9" w:rsidRPr="007E6DC2" w:rsidRDefault="008740C9" w:rsidP="008740C9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740C9" w:rsidRPr="007E6DC2" w:rsidRDefault="008740C9" w:rsidP="008740C9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 xml:space="preserve">Задание: выяснить, является ли число </w:t>
            </w:r>
            <w:proofErr w:type="spellStart"/>
            <w:r w:rsidRPr="007E6DC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7E6DC2">
              <w:rPr>
                <w:rFonts w:ascii="Times New Roman" w:hAnsi="Times New Roman"/>
                <w:sz w:val="24"/>
                <w:szCs w:val="24"/>
              </w:rPr>
              <w:t xml:space="preserve"> квадратным корнем из числа </w:t>
            </w:r>
            <w:proofErr w:type="spellStart"/>
            <w:r w:rsidRPr="007E6DC2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7E6DC2">
              <w:rPr>
                <w:rFonts w:ascii="Times New Roman" w:hAnsi="Times New Roman"/>
                <w:sz w:val="24"/>
                <w:szCs w:val="24"/>
              </w:rPr>
              <w:t>, если:</w:t>
            </w:r>
          </w:p>
          <w:p w:rsidR="008740C9" w:rsidRPr="007E6DC2" w:rsidRDefault="008740C9" w:rsidP="008740C9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740C9" w:rsidRPr="007E6DC2" w:rsidRDefault="008740C9" w:rsidP="008740C9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>а) n=5, m=25; в) n=0,3, m=0,9;</w:t>
            </w:r>
          </w:p>
          <w:p w:rsidR="008740C9" w:rsidRPr="007E6DC2" w:rsidRDefault="008740C9" w:rsidP="008740C9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B260E" w:rsidRPr="007E6DC2" w:rsidRDefault="008740C9" w:rsidP="008740C9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7E6DC2">
              <w:rPr>
                <w:rFonts w:ascii="Times New Roman" w:hAnsi="Times New Roman"/>
                <w:sz w:val="24"/>
                <w:szCs w:val="24"/>
              </w:rPr>
              <w:t>n=</w:t>
            </w:r>
            <w:proofErr w:type="spellEnd"/>
            <w:r w:rsidRPr="007E6DC2">
              <w:rPr>
                <w:rFonts w:ascii="Times New Roman" w:hAnsi="Times New Roman"/>
                <w:sz w:val="24"/>
                <w:szCs w:val="24"/>
              </w:rPr>
              <w:t xml:space="preserve"> - 7, m=49; г) n=6, </w:t>
            </w:r>
            <w:proofErr w:type="spellStart"/>
            <w:r w:rsidRPr="007E6DC2">
              <w:rPr>
                <w:rFonts w:ascii="Times New Roman" w:hAnsi="Times New Roman"/>
                <w:sz w:val="24"/>
                <w:szCs w:val="24"/>
              </w:rPr>
              <w:t>m=</w:t>
            </w:r>
            <w:proofErr w:type="spellEnd"/>
            <w:r w:rsidRPr="007E6DC2">
              <w:rPr>
                <w:rFonts w:ascii="Times New Roman" w:hAnsi="Times New Roman"/>
                <w:sz w:val="24"/>
                <w:szCs w:val="24"/>
              </w:rPr>
              <w:t xml:space="preserve"> - 36.</w:t>
            </w:r>
          </w:p>
          <w:p w:rsidR="00696486" w:rsidRPr="007E6DC2" w:rsidRDefault="003B260E" w:rsidP="008740C9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>( Слайд 5)</w:t>
            </w:r>
          </w:p>
        </w:tc>
        <w:tc>
          <w:tcPr>
            <w:tcW w:w="3364" w:type="dxa"/>
          </w:tcPr>
          <w:p w:rsidR="008740C9" w:rsidRPr="007E6DC2" w:rsidRDefault="008740C9" w:rsidP="007E6DC2">
            <w:pPr>
              <w:pStyle w:val="a9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7E6D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Цель, которая должна быть достигнута учащимися: </w:t>
            </w:r>
            <w:r w:rsidRPr="007E6DC2">
              <w:rPr>
                <w:rFonts w:ascii="Times New Roman" w:hAnsi="Times New Roman"/>
                <w:i/>
                <w:sz w:val="24"/>
                <w:szCs w:val="24"/>
              </w:rPr>
              <w:t>усвоить знания о новых понятиях</w:t>
            </w:r>
          </w:p>
          <w:p w:rsidR="008740C9" w:rsidRPr="007E6DC2" w:rsidRDefault="008740C9" w:rsidP="007E6DC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>Решают задачу. Отвечают на вопросы.</w:t>
            </w:r>
          </w:p>
          <w:p w:rsidR="008740C9" w:rsidRPr="007E6DC2" w:rsidRDefault="008740C9" w:rsidP="007E6DC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>Корнями уравнения х²=64 являются числа: 8 и — 8. Действительно, 8²=64 и (-8)²=64. Так как длина не может выражаться отрицательным числом, то условию задачи удовлетворяет только один из корней — число 8. Итак, длина стороны квадрата равна 8 см.</w:t>
            </w:r>
          </w:p>
          <w:p w:rsidR="008740C9" w:rsidRPr="007E6DC2" w:rsidRDefault="008740C9" w:rsidP="007E6DC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696486" w:rsidRPr="007E6DC2" w:rsidRDefault="008740C9" w:rsidP="007E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>Корни уравнения х²=64, т.е. Числа, квадраты которых равны 64, называют квадратными корнями из числа 64</w:t>
            </w:r>
          </w:p>
        </w:tc>
      </w:tr>
      <w:tr w:rsidR="008740C9" w:rsidRPr="007E6DC2" w:rsidTr="002662F7">
        <w:trPr>
          <w:trHeight w:val="3675"/>
        </w:trPr>
        <w:tc>
          <w:tcPr>
            <w:tcW w:w="2133" w:type="dxa"/>
          </w:tcPr>
          <w:p w:rsidR="008740C9" w:rsidRPr="007E6DC2" w:rsidRDefault="008740C9" w:rsidP="002C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4.2.Введение понятия арифметического квадратного корня.</w:t>
            </w:r>
          </w:p>
        </w:tc>
        <w:tc>
          <w:tcPr>
            <w:tcW w:w="4074" w:type="dxa"/>
          </w:tcPr>
          <w:p w:rsidR="003B260E" w:rsidRPr="007E6DC2" w:rsidRDefault="003B260E" w:rsidP="003B260E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 xml:space="preserve">Арифметический квадратный корень является неотрицательным числом (то есть необходимо знание того, что равенство означает одновременно выполнение двух условий: </w:t>
            </w:r>
            <w:proofErr w:type="spellStart"/>
            <w:r w:rsidRPr="007E6DC2">
              <w:rPr>
                <w:rFonts w:ascii="Times New Roman" w:hAnsi="Times New Roman"/>
                <w:sz w:val="24"/>
                <w:szCs w:val="24"/>
              </w:rPr>
              <w:t>b²=a</w:t>
            </w:r>
            <w:proofErr w:type="spellEnd"/>
            <w:r w:rsidRPr="007E6DC2">
              <w:rPr>
                <w:rFonts w:ascii="Times New Roman" w:hAnsi="Times New Roman"/>
                <w:sz w:val="24"/>
                <w:szCs w:val="24"/>
              </w:rPr>
              <w:t xml:space="preserve"> и b≥0).</w:t>
            </w:r>
          </w:p>
          <w:p w:rsidR="003B260E" w:rsidRPr="007E6DC2" w:rsidRDefault="003B260E" w:rsidP="003B260E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B260E" w:rsidRPr="007E6DC2" w:rsidRDefault="003B260E" w:rsidP="003B260E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>Число 8 — неотрицательный корень уравнения х²=64 — называют арифметическим квадратным корнем из 64. Иначе говоря, арифметический квадратный корень из 64 — это неотрицательное число, квадрат которого равен 64.</w:t>
            </w:r>
          </w:p>
          <w:p w:rsidR="003B260E" w:rsidRPr="007E6DC2" w:rsidRDefault="003B260E" w:rsidP="003B260E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B260E" w:rsidRPr="007E6DC2" w:rsidRDefault="003B260E" w:rsidP="003B260E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 xml:space="preserve">Определение. Арифметическим квадратным корнем из </w:t>
            </w:r>
            <w:proofErr w:type="gramStart"/>
            <w:r w:rsidRPr="007E6DC2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gramEnd"/>
            <w:r w:rsidRPr="007E6DC2">
              <w:rPr>
                <w:rFonts w:ascii="Times New Roman" w:hAnsi="Times New Roman"/>
                <w:sz w:val="24"/>
                <w:szCs w:val="24"/>
              </w:rPr>
              <w:t xml:space="preserve"> а называется неотрицательное число, квадрат которого равен а.</w:t>
            </w:r>
          </w:p>
          <w:p w:rsidR="003B260E" w:rsidRPr="007E6DC2" w:rsidRDefault="003B260E" w:rsidP="003B260E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B260E" w:rsidRPr="007E6DC2" w:rsidRDefault="003B260E" w:rsidP="003B260E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B260E" w:rsidRPr="007E6DC2" w:rsidRDefault="003B260E" w:rsidP="003B260E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 xml:space="preserve">Задание: определить, является ли число </w:t>
            </w:r>
            <w:proofErr w:type="spellStart"/>
            <w:r w:rsidRPr="007E6DC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7E6DC2">
              <w:rPr>
                <w:rFonts w:ascii="Times New Roman" w:hAnsi="Times New Roman"/>
                <w:sz w:val="24"/>
                <w:szCs w:val="24"/>
              </w:rPr>
              <w:t xml:space="preserve"> арифметическим квадратным корнем из числа </w:t>
            </w:r>
            <w:proofErr w:type="spellStart"/>
            <w:r w:rsidRPr="007E6DC2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7E6DC2">
              <w:rPr>
                <w:rFonts w:ascii="Times New Roman" w:hAnsi="Times New Roman"/>
                <w:sz w:val="24"/>
                <w:szCs w:val="24"/>
              </w:rPr>
              <w:t>, если:</w:t>
            </w:r>
          </w:p>
          <w:p w:rsidR="003B260E" w:rsidRPr="007E6DC2" w:rsidRDefault="003B260E" w:rsidP="003B260E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B260E" w:rsidRPr="007E6DC2" w:rsidRDefault="003B260E" w:rsidP="003B260E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>а) n=8, m=64; в) n=0,2, m=0,4;</w:t>
            </w:r>
          </w:p>
          <w:p w:rsidR="003B260E" w:rsidRPr="007E6DC2" w:rsidRDefault="003B260E" w:rsidP="003B260E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740C9" w:rsidRPr="007E6DC2" w:rsidRDefault="003B260E" w:rsidP="003B260E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7E6DC2">
              <w:rPr>
                <w:rFonts w:ascii="Times New Roman" w:hAnsi="Times New Roman"/>
                <w:sz w:val="24"/>
                <w:szCs w:val="24"/>
              </w:rPr>
              <w:t>n=</w:t>
            </w:r>
            <w:proofErr w:type="spellEnd"/>
            <w:r w:rsidRPr="007E6DC2">
              <w:rPr>
                <w:rFonts w:ascii="Times New Roman" w:hAnsi="Times New Roman"/>
                <w:sz w:val="24"/>
                <w:szCs w:val="24"/>
              </w:rPr>
              <w:t xml:space="preserve"> - 3, m=9; г) n=0,4, m=0,16.</w:t>
            </w:r>
          </w:p>
          <w:p w:rsidR="003B260E" w:rsidRPr="007E6DC2" w:rsidRDefault="003B260E" w:rsidP="003B260E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>(Слайд 6</w:t>
            </w:r>
            <w:r w:rsidR="001F664B">
              <w:rPr>
                <w:rFonts w:ascii="Times New Roman" w:hAnsi="Times New Roman"/>
                <w:sz w:val="24"/>
                <w:szCs w:val="24"/>
              </w:rPr>
              <w:t>-7</w:t>
            </w:r>
            <w:r w:rsidRPr="007E6D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64" w:type="dxa"/>
          </w:tcPr>
          <w:p w:rsidR="007E6DC2" w:rsidRDefault="007E6DC2" w:rsidP="007E6DC2">
            <w:pPr>
              <w:pStyle w:val="a9"/>
              <w:ind w:left="34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7E6DC2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Слушают учителя, записывают  в тетрадь, задают вопросы.</w:t>
            </w:r>
          </w:p>
          <w:p w:rsidR="008740C9" w:rsidRPr="007E6DC2" w:rsidRDefault="007E6DC2" w:rsidP="007E6DC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DC2">
              <w:rPr>
                <w:rFonts w:ascii="Times New Roman" w:hAnsi="Times New Roman"/>
                <w:sz w:val="24"/>
                <w:szCs w:val="24"/>
              </w:rPr>
              <w:t>Выполняют задание.</w:t>
            </w:r>
          </w:p>
        </w:tc>
      </w:tr>
      <w:tr w:rsidR="00574B91" w:rsidRPr="007E6DC2" w:rsidTr="00574B91">
        <w:trPr>
          <w:trHeight w:val="1340"/>
        </w:trPr>
        <w:tc>
          <w:tcPr>
            <w:tcW w:w="2133" w:type="dxa"/>
          </w:tcPr>
          <w:p w:rsidR="00574B91" w:rsidRDefault="00574B91" w:rsidP="00574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Физкультминутка.</w:t>
            </w:r>
          </w:p>
          <w:p w:rsidR="00574B91" w:rsidRPr="007E6DC2" w:rsidRDefault="00574B91" w:rsidP="0057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F7">
              <w:rPr>
                <w:rFonts w:ascii="Times New Roman" w:hAnsi="Times New Roman" w:cs="Times New Roman"/>
                <w:b/>
                <w:sz w:val="24"/>
                <w:szCs w:val="24"/>
              </w:rPr>
              <w:t>(2 минуты)</w:t>
            </w:r>
          </w:p>
        </w:tc>
        <w:tc>
          <w:tcPr>
            <w:tcW w:w="4074" w:type="dxa"/>
          </w:tcPr>
          <w:p w:rsidR="00574B91" w:rsidRPr="007E6DC2" w:rsidRDefault="00574B91" w:rsidP="003B260E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662F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Проводит зарядку</w:t>
            </w:r>
          </w:p>
        </w:tc>
        <w:tc>
          <w:tcPr>
            <w:tcW w:w="3364" w:type="dxa"/>
          </w:tcPr>
          <w:p w:rsidR="00574B91" w:rsidRPr="007E6DC2" w:rsidRDefault="00574B91" w:rsidP="007E6DC2">
            <w:pPr>
              <w:pStyle w:val="a9"/>
              <w:ind w:left="34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2662F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Выполняют упражнения</w:t>
            </w:r>
          </w:p>
        </w:tc>
      </w:tr>
      <w:tr w:rsidR="007E6DC2" w:rsidRPr="007E6DC2" w:rsidTr="00FD32F3">
        <w:trPr>
          <w:trHeight w:val="2258"/>
        </w:trPr>
        <w:tc>
          <w:tcPr>
            <w:tcW w:w="2133" w:type="dxa"/>
          </w:tcPr>
          <w:p w:rsidR="001F664B" w:rsidRDefault="00574B91" w:rsidP="00E14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4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E17" w:rsidRPr="00E14E17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новых знаний</w:t>
            </w:r>
          </w:p>
          <w:p w:rsidR="002662F7" w:rsidRPr="002662F7" w:rsidRDefault="002662F7" w:rsidP="00E14E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F7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5C69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66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  <w:p w:rsidR="001F664B" w:rsidRPr="002662F7" w:rsidRDefault="001F664B" w:rsidP="00E14E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E17" w:rsidRPr="00E14E17" w:rsidRDefault="00574B91" w:rsidP="00E14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4E1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E14E17" w:rsidRPr="00E14E17">
              <w:rPr>
                <w:rFonts w:ascii="Times New Roman" w:hAnsi="Times New Roman" w:cs="Times New Roman"/>
                <w:sz w:val="24"/>
                <w:szCs w:val="24"/>
              </w:rPr>
              <w:t>Тренинг-минимум (групповая работа)</w:t>
            </w:r>
          </w:p>
          <w:p w:rsidR="001F664B" w:rsidRDefault="001F664B" w:rsidP="00E1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4B" w:rsidRDefault="001F664B" w:rsidP="00E1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4B" w:rsidRDefault="001F664B" w:rsidP="00E1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17" w:rsidRPr="007E6DC2" w:rsidRDefault="00574B91" w:rsidP="00E1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4E1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E14E17" w:rsidRPr="00E14E17">
              <w:rPr>
                <w:rFonts w:ascii="Times New Roman" w:hAnsi="Times New Roman" w:cs="Times New Roman"/>
                <w:sz w:val="24"/>
                <w:szCs w:val="24"/>
              </w:rPr>
              <w:t>Тренинг (индивидуальная работа)</w:t>
            </w:r>
          </w:p>
        </w:tc>
        <w:tc>
          <w:tcPr>
            <w:tcW w:w="4074" w:type="dxa"/>
          </w:tcPr>
          <w:p w:rsidR="007E6DC2" w:rsidRDefault="00E14E17" w:rsidP="003B260E">
            <w:pPr>
              <w:pStyle w:val="a9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7E6DC2">
              <w:rPr>
                <w:rFonts w:ascii="Times New Roman" w:hAnsi="Times New Roman"/>
                <w:b/>
                <w:i/>
                <w:sz w:val="24"/>
                <w:szCs w:val="24"/>
              </w:rPr>
              <w:t>Цель, которую планирует учитель: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формировать и закреплять умения учащихся вычислять значения арифметического квадратного корня.</w:t>
            </w:r>
          </w:p>
          <w:p w:rsidR="001F664B" w:rsidRDefault="001F664B" w:rsidP="003B260E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F664B">
              <w:rPr>
                <w:rFonts w:ascii="Times New Roman" w:hAnsi="Times New Roman"/>
                <w:sz w:val="24"/>
                <w:szCs w:val="24"/>
              </w:rPr>
              <w:t>Организует работу учащихся по первичному закреплению новых знаний, наблюдает за ходом работы, отвечает на вопросы учащихся, дает задания из учебника №№298,30</w:t>
            </w:r>
            <w:r w:rsidR="005C699B">
              <w:rPr>
                <w:rFonts w:ascii="Times New Roman" w:hAnsi="Times New Roman"/>
                <w:sz w:val="24"/>
                <w:szCs w:val="24"/>
              </w:rPr>
              <w:t>1</w:t>
            </w:r>
            <w:r w:rsidR="00574B91">
              <w:rPr>
                <w:rFonts w:ascii="Times New Roman" w:hAnsi="Times New Roman"/>
                <w:sz w:val="24"/>
                <w:szCs w:val="24"/>
              </w:rPr>
              <w:t>,30</w:t>
            </w:r>
            <w:r w:rsidR="005C699B">
              <w:rPr>
                <w:rFonts w:ascii="Times New Roman" w:hAnsi="Times New Roman"/>
                <w:sz w:val="24"/>
                <w:szCs w:val="24"/>
              </w:rPr>
              <w:t>3,304</w:t>
            </w:r>
          </w:p>
          <w:p w:rsidR="001F664B" w:rsidRDefault="001F664B" w:rsidP="003B260E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F664B" w:rsidRDefault="001F664B" w:rsidP="003B260E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F664B" w:rsidRDefault="001F664B" w:rsidP="003B260E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3)</w:t>
            </w:r>
          </w:p>
          <w:p w:rsidR="002662F7" w:rsidRPr="002662F7" w:rsidRDefault="002662F7" w:rsidP="0026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F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 наблюдает за работой учащихся, помогает провести анализ </w:t>
            </w:r>
            <w:r w:rsidRPr="00266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ошибок, отвечает на вопросы. </w:t>
            </w:r>
          </w:p>
          <w:p w:rsidR="002662F7" w:rsidRPr="001F664B" w:rsidRDefault="002662F7" w:rsidP="002662F7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662F7">
              <w:rPr>
                <w:rFonts w:ascii="Times New Roman" w:hAnsi="Times New Roman"/>
                <w:sz w:val="24"/>
                <w:szCs w:val="24"/>
              </w:rPr>
              <w:t xml:space="preserve">Оказывает помощь слабым </w:t>
            </w:r>
            <w:r w:rsidR="00F1173B">
              <w:rPr>
                <w:rFonts w:ascii="Times New Roman" w:hAnsi="Times New Roman"/>
                <w:sz w:val="24"/>
                <w:szCs w:val="24"/>
              </w:rPr>
              <w:t>у</w:t>
            </w:r>
            <w:r w:rsidRPr="002662F7">
              <w:rPr>
                <w:rFonts w:ascii="Times New Roman" w:hAnsi="Times New Roman"/>
                <w:sz w:val="24"/>
                <w:szCs w:val="24"/>
              </w:rPr>
              <w:t>чащимся, работающим по индивидуальным карточкам, привлекает тех, кто справился с заданием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4" w:type="dxa"/>
          </w:tcPr>
          <w:p w:rsidR="007E6DC2" w:rsidRDefault="00E14E17" w:rsidP="007E6DC2">
            <w:pPr>
              <w:pStyle w:val="a9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DC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Цель, которая должна быть достигнута учащимися:</w:t>
            </w:r>
          </w:p>
          <w:p w:rsidR="00E14E17" w:rsidRDefault="001F664B" w:rsidP="007E6DC2">
            <w:pPr>
              <w:pStyle w:val="a9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приобрести умения вычислять значения арифметического квадратного корня.</w:t>
            </w:r>
          </w:p>
          <w:p w:rsidR="001F664B" w:rsidRDefault="001F664B" w:rsidP="007E6DC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F664B">
              <w:rPr>
                <w:rFonts w:ascii="Times New Roman" w:hAnsi="Times New Roman"/>
                <w:sz w:val="24"/>
                <w:szCs w:val="24"/>
              </w:rPr>
              <w:t>Решают задания в парах, используя таблицу квадратов. Обсуждают решения, Задают вопросы учителю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2F7" w:rsidRDefault="002662F7" w:rsidP="007E6DC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662F7" w:rsidRDefault="002662F7" w:rsidP="007E6DC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662F7" w:rsidRDefault="002662F7" w:rsidP="007E6DC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662F7" w:rsidRPr="002662F7" w:rsidRDefault="002662F7" w:rsidP="007E6DC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662F7">
              <w:rPr>
                <w:rFonts w:ascii="Times New Roman" w:hAnsi="Times New Roman"/>
                <w:sz w:val="24"/>
                <w:szCs w:val="24"/>
              </w:rPr>
              <w:t xml:space="preserve">Решают задания индивидуально, оценивают свои полученные знания с помощью статистических </w:t>
            </w:r>
            <w:r w:rsidRPr="002662F7">
              <w:rPr>
                <w:rFonts w:ascii="Times New Roman" w:hAnsi="Times New Roman"/>
                <w:sz w:val="24"/>
                <w:szCs w:val="24"/>
              </w:rPr>
              <w:lastRenderedPageBreak/>
              <w:t>данных, анализируют ошибки с помощью учителя</w:t>
            </w:r>
          </w:p>
        </w:tc>
      </w:tr>
      <w:tr w:rsidR="002662F7" w:rsidRPr="007E6DC2" w:rsidTr="00756A58">
        <w:trPr>
          <w:trHeight w:val="1123"/>
        </w:trPr>
        <w:tc>
          <w:tcPr>
            <w:tcW w:w="2133" w:type="dxa"/>
          </w:tcPr>
          <w:p w:rsidR="002662F7" w:rsidRDefault="00574B91" w:rsidP="00E14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5C699B"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  <w:p w:rsidR="00756A58" w:rsidRPr="00756A58" w:rsidRDefault="00756A58" w:rsidP="00E14E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58">
              <w:rPr>
                <w:rFonts w:ascii="Times New Roman" w:hAnsi="Times New Roman" w:cs="Times New Roman"/>
                <w:b/>
                <w:sz w:val="24"/>
                <w:szCs w:val="24"/>
              </w:rPr>
              <w:t>(3 минуты)</w:t>
            </w:r>
          </w:p>
          <w:p w:rsidR="00756A58" w:rsidRDefault="00756A58" w:rsidP="00E14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2662F7" w:rsidRDefault="005C699B" w:rsidP="005C699B">
            <w:pPr>
              <w:pStyle w:val="a9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7E6DC2">
              <w:rPr>
                <w:rFonts w:ascii="Times New Roman" w:hAnsi="Times New Roman"/>
                <w:b/>
                <w:i/>
                <w:sz w:val="24"/>
                <w:szCs w:val="24"/>
              </w:rPr>
              <w:t>Цель, которую планирует учитель: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подвести итог урока, проверить усвоение основных знаний,  полученных учащимися по данной теме. </w:t>
            </w:r>
          </w:p>
          <w:p w:rsidR="005C699B" w:rsidRDefault="005C699B" w:rsidP="005C699B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Задаёт вопросы:</w:t>
            </w:r>
          </w:p>
          <w:p w:rsidR="005C699B" w:rsidRPr="005C699B" w:rsidRDefault="005C699B" w:rsidP="005C699B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699B">
              <w:rPr>
                <w:rFonts w:ascii="Times New Roman" w:hAnsi="Times New Roman"/>
                <w:sz w:val="24"/>
                <w:szCs w:val="24"/>
              </w:rPr>
              <w:t>Что называется квадратным корнем из числа а?</w:t>
            </w:r>
          </w:p>
          <w:p w:rsidR="005C699B" w:rsidRPr="005C699B" w:rsidRDefault="005C699B" w:rsidP="005C699B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C699B" w:rsidRPr="005C699B" w:rsidRDefault="005C699B" w:rsidP="005C699B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699B">
              <w:rPr>
                <w:rFonts w:ascii="Times New Roman" w:hAnsi="Times New Roman"/>
                <w:sz w:val="24"/>
                <w:szCs w:val="24"/>
              </w:rPr>
              <w:t>Сколько квадратных корней может быть из числа а?</w:t>
            </w:r>
          </w:p>
          <w:p w:rsidR="005C699B" w:rsidRPr="005C699B" w:rsidRDefault="005C699B" w:rsidP="005C699B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C699B" w:rsidRPr="005C699B" w:rsidRDefault="005C699B" w:rsidP="005C699B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699B">
              <w:rPr>
                <w:rFonts w:ascii="Times New Roman" w:hAnsi="Times New Roman"/>
                <w:sz w:val="24"/>
                <w:szCs w:val="24"/>
              </w:rPr>
              <w:t>Что такое арифметический квадратный корень из числа а?</w:t>
            </w:r>
          </w:p>
          <w:p w:rsidR="005C699B" w:rsidRPr="005C699B" w:rsidRDefault="005C699B" w:rsidP="005C699B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5C699B" w:rsidRDefault="005C699B" w:rsidP="005C699B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699B">
              <w:rPr>
                <w:rFonts w:ascii="Times New Roman" w:hAnsi="Times New Roman"/>
                <w:sz w:val="24"/>
                <w:szCs w:val="24"/>
              </w:rPr>
              <w:t>Имеет ли смысл запись</w:t>
            </w:r>
            <w:proofErr w:type="gramStart"/>
            <w:r w:rsidRPr="005C699B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5C699B">
              <w:rPr>
                <w:rFonts w:ascii="Times New Roman" w:hAnsi="Times New Roman"/>
                <w:sz w:val="24"/>
                <w:szCs w:val="24"/>
              </w:rPr>
              <w:t xml:space="preserve"> Почему?</w:t>
            </w:r>
          </w:p>
          <w:p w:rsidR="00756A58" w:rsidRPr="005C699B" w:rsidRDefault="00756A58" w:rsidP="00756A58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8)</w:t>
            </w:r>
          </w:p>
        </w:tc>
        <w:tc>
          <w:tcPr>
            <w:tcW w:w="3364" w:type="dxa"/>
          </w:tcPr>
          <w:p w:rsidR="005C699B" w:rsidRDefault="005C699B" w:rsidP="005C699B">
            <w:pPr>
              <w:pStyle w:val="a9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DC2">
              <w:rPr>
                <w:rFonts w:ascii="Times New Roman" w:hAnsi="Times New Roman"/>
                <w:b/>
                <w:i/>
                <w:sz w:val="24"/>
                <w:szCs w:val="24"/>
              </w:rPr>
              <w:t>Цель, которая должна быть достигнута учащимися:</w:t>
            </w:r>
          </w:p>
          <w:p w:rsidR="002662F7" w:rsidRDefault="005C699B" w:rsidP="007E6DC2">
            <w:pPr>
              <w:pStyle w:val="a9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Подвести итог урока, ответив на основные вопросы данной темы.</w:t>
            </w:r>
          </w:p>
          <w:p w:rsidR="00756A58" w:rsidRDefault="00756A58" w:rsidP="007E6DC2">
            <w:pPr>
              <w:pStyle w:val="a9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6A58" w:rsidRPr="00756A58" w:rsidRDefault="00756A58" w:rsidP="007E6DC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</w:tc>
      </w:tr>
      <w:tr w:rsidR="00756A58" w:rsidRPr="007E6DC2" w:rsidTr="00756A58">
        <w:trPr>
          <w:trHeight w:val="1123"/>
        </w:trPr>
        <w:tc>
          <w:tcPr>
            <w:tcW w:w="2133" w:type="dxa"/>
          </w:tcPr>
          <w:p w:rsidR="00756A58" w:rsidRDefault="00756A58" w:rsidP="00E14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8.Домашнее задание.</w:t>
            </w:r>
          </w:p>
          <w:p w:rsidR="00756A58" w:rsidRDefault="00756A58" w:rsidP="00E14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97">
              <w:rPr>
                <w:rFonts w:ascii="Times New Roman" w:hAnsi="Times New Roman" w:cs="Times New Roman"/>
                <w:b/>
                <w:sz w:val="24"/>
                <w:szCs w:val="24"/>
              </w:rPr>
              <w:t>(1 минута)</w:t>
            </w:r>
          </w:p>
        </w:tc>
        <w:tc>
          <w:tcPr>
            <w:tcW w:w="4074" w:type="dxa"/>
          </w:tcPr>
          <w:p w:rsidR="007523B5" w:rsidRPr="00B52297" w:rsidRDefault="007523B5" w:rsidP="00756A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Цель, которую планирует учитель:</w:t>
            </w:r>
            <w:r w:rsidR="00B52297">
              <w:t xml:space="preserve"> </w:t>
            </w:r>
            <w:r w:rsidR="00B52297" w:rsidRPr="00B52297">
              <w:rPr>
                <w:rFonts w:ascii="Times New Roman" w:hAnsi="Times New Roman" w:cs="Times New Roman"/>
                <w:i/>
                <w:sz w:val="24"/>
                <w:szCs w:val="24"/>
              </w:rPr>
              <w:t>Сообщить учащимся о домашнем задании, разъяснить методику его выполнения</w:t>
            </w:r>
          </w:p>
          <w:p w:rsidR="00756A58" w:rsidRDefault="00756A58" w:rsidP="00756A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6A58">
              <w:rPr>
                <w:rFonts w:ascii="Times New Roman" w:hAnsi="Times New Roman" w:cs="Times New Roman"/>
                <w:sz w:val="24"/>
                <w:szCs w:val="24"/>
              </w:rPr>
              <w:t>Учитель объясняет домашнее задание</w:t>
            </w:r>
            <w:r w:rsidRPr="00756A58">
              <w:rPr>
                <w:rFonts w:ascii="Times New Roman" w:hAnsi="Times New Roman" w:cs="Times New Roman"/>
                <w:sz w:val="24"/>
              </w:rPr>
              <w:t xml:space="preserve"> №299, № 301, дает творческое задание по поиску в интернете определения математического термина «радикал»</w:t>
            </w:r>
          </w:p>
          <w:p w:rsidR="00756A58" w:rsidRPr="00756A58" w:rsidRDefault="00756A58" w:rsidP="00756A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(Слайд 9)</w:t>
            </w:r>
          </w:p>
          <w:p w:rsidR="00756A58" w:rsidRPr="007E6DC2" w:rsidRDefault="00756A58" w:rsidP="005C699B">
            <w:pPr>
              <w:pStyle w:val="a9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64" w:type="dxa"/>
          </w:tcPr>
          <w:p w:rsidR="00756A58" w:rsidRPr="00756A58" w:rsidRDefault="00756A58" w:rsidP="005C699B">
            <w:pPr>
              <w:pStyle w:val="a9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A58">
              <w:rPr>
                <w:rFonts w:ascii="Times New Roman" w:hAnsi="Times New Roman"/>
                <w:sz w:val="24"/>
                <w:szCs w:val="24"/>
              </w:rPr>
              <w:t>Учащиеся слушают, записывают домашнее задание.</w:t>
            </w:r>
          </w:p>
        </w:tc>
      </w:tr>
      <w:tr w:rsidR="00756A58" w:rsidRPr="007E6DC2" w:rsidTr="002662F7">
        <w:trPr>
          <w:trHeight w:val="1123"/>
        </w:trPr>
        <w:tc>
          <w:tcPr>
            <w:tcW w:w="2133" w:type="dxa"/>
            <w:tcBorders>
              <w:bottom w:val="single" w:sz="4" w:space="0" w:color="000000" w:themeColor="text1"/>
            </w:tcBorders>
          </w:tcPr>
          <w:p w:rsidR="00756A58" w:rsidRDefault="00756A58" w:rsidP="00E1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9.Рефлексия</w:t>
            </w:r>
            <w:r w:rsidR="00E12ECC">
              <w:rPr>
                <w:rFonts w:ascii="Times New Roman" w:hAnsi="Times New Roman" w:cs="Times New Roman"/>
                <w:sz w:val="24"/>
                <w:szCs w:val="24"/>
              </w:rPr>
              <w:t xml:space="preserve">  (комплимент)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297" w:rsidRPr="00B52297" w:rsidRDefault="00B52297" w:rsidP="00E12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97">
              <w:rPr>
                <w:rFonts w:ascii="Times New Roman" w:hAnsi="Times New Roman" w:cs="Times New Roman"/>
                <w:b/>
                <w:sz w:val="24"/>
                <w:szCs w:val="24"/>
              </w:rPr>
              <w:t>(2 минуты)</w:t>
            </w:r>
          </w:p>
        </w:tc>
        <w:tc>
          <w:tcPr>
            <w:tcW w:w="4074" w:type="dxa"/>
            <w:tcBorders>
              <w:bottom w:val="single" w:sz="4" w:space="0" w:color="000000" w:themeColor="text1"/>
            </w:tcBorders>
          </w:tcPr>
          <w:p w:rsidR="00E12ECC" w:rsidRDefault="00E12ECC" w:rsidP="00E12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Цель, которую планирует учитель: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12ECC">
              <w:rPr>
                <w:rFonts w:ascii="Times New Roman" w:hAnsi="Times New Roman" w:cs="Times New Roman"/>
                <w:i/>
                <w:sz w:val="24"/>
                <w:szCs w:val="24"/>
              </w:rPr>
              <w:t>Для того</w:t>
            </w:r>
            <w:proofErr w:type="gramStart"/>
            <w:r w:rsidRPr="00E12EC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E12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чтобы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закончить урок на положительной н</w:t>
            </w:r>
            <w:r w:rsidRPr="00E12ECC">
              <w:rPr>
                <w:rFonts w:ascii="Times New Roman" w:hAnsi="Times New Roman" w:cs="Times New Roman"/>
                <w:i/>
                <w:sz w:val="24"/>
                <w:szCs w:val="24"/>
              </w:rPr>
              <w:t>оте воспользоваться одним из вариантов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рефлексии</w:t>
            </w:r>
            <w:r w:rsidRPr="00E12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ем</w:t>
            </w:r>
            <w:r w:rsidRPr="00E12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«Комплимент» </w:t>
            </w:r>
          </w:p>
          <w:p w:rsidR="00E12ECC" w:rsidRDefault="00E12ECC" w:rsidP="00E1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CC">
              <w:rPr>
                <w:rFonts w:ascii="Times New Roman" w:hAnsi="Times New Roman" w:cs="Times New Roman"/>
                <w:sz w:val="24"/>
                <w:szCs w:val="24"/>
              </w:rPr>
              <w:t xml:space="preserve">(Комплимент-похвала, Комплимент деловым качествам, Комплимент в чувствах), в котором учащиеся оценивают вклад друг друга в урок и благодарят друг друга и учителя за проведенный урок. </w:t>
            </w:r>
          </w:p>
          <w:p w:rsidR="00756A58" w:rsidRPr="00756A58" w:rsidRDefault="00E12ECC" w:rsidP="00E1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CC">
              <w:rPr>
                <w:rFonts w:ascii="Times New Roman" w:hAnsi="Times New Roman" w:cs="Times New Roman"/>
                <w:sz w:val="24"/>
                <w:szCs w:val="24"/>
              </w:rPr>
              <w:t>Такой вариант окончания урока дает возможность удовлетворения потребности в признании личностной значимости</w:t>
            </w:r>
            <w:r w:rsidRPr="00E12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2ECC">
              <w:rPr>
                <w:rFonts w:ascii="Times New Roman" w:hAnsi="Times New Roman" w:cs="Times New Roman"/>
                <w:sz w:val="24"/>
                <w:szCs w:val="24"/>
              </w:rPr>
              <w:t>каждого.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64" w:type="dxa"/>
            <w:tcBorders>
              <w:bottom w:val="single" w:sz="4" w:space="0" w:color="000000" w:themeColor="text1"/>
            </w:tcBorders>
          </w:tcPr>
          <w:p w:rsidR="00E12ECC" w:rsidRDefault="00E12ECC" w:rsidP="00E12ECC">
            <w:pPr>
              <w:pStyle w:val="a9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DC2">
              <w:rPr>
                <w:rFonts w:ascii="Times New Roman" w:hAnsi="Times New Roman"/>
                <w:b/>
                <w:i/>
                <w:sz w:val="24"/>
                <w:szCs w:val="24"/>
              </w:rPr>
              <w:t>Цель, которая должна быть достигнута учащимися:</w:t>
            </w:r>
          </w:p>
          <w:p w:rsidR="00756A58" w:rsidRPr="00756A58" w:rsidRDefault="00265EAB" w:rsidP="005C699B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закончить урок на положительной н</w:t>
            </w:r>
            <w:r w:rsidRPr="00E12ECC">
              <w:rPr>
                <w:rFonts w:ascii="Times New Roman" w:hAnsi="Times New Roman"/>
                <w:i/>
                <w:sz w:val="24"/>
                <w:szCs w:val="24"/>
              </w:rPr>
              <w:t>оте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сделав комплименты своим одноклассникам и учителю.</w:t>
            </w:r>
          </w:p>
        </w:tc>
      </w:tr>
    </w:tbl>
    <w:p w:rsidR="005921BA" w:rsidRPr="007E6DC2" w:rsidRDefault="005921BA" w:rsidP="00235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EAB" w:rsidRDefault="00265EAB" w:rsidP="00265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AB">
        <w:t xml:space="preserve"> </w:t>
      </w:r>
      <w:r w:rsidRPr="00265EAB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265EAB" w:rsidRPr="00265EAB" w:rsidRDefault="00265EAB" w:rsidP="00265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1.Алгебра. 8 класс: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учреждений/ </w:t>
      </w:r>
      <w:r w:rsidR="009154A5">
        <w:rPr>
          <w:rFonts w:ascii="Times New Roman" w:hAnsi="Times New Roman" w:cs="Times New Roman"/>
          <w:sz w:val="24"/>
          <w:szCs w:val="24"/>
        </w:rPr>
        <w:t xml:space="preserve">Ю.Н. Макарычев, Н.Г. </w:t>
      </w:r>
      <w:proofErr w:type="spellStart"/>
      <w:r w:rsidR="009154A5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915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54A5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="009154A5">
        <w:rPr>
          <w:rFonts w:ascii="Times New Roman" w:hAnsi="Times New Roman" w:cs="Times New Roman"/>
          <w:sz w:val="24"/>
          <w:szCs w:val="24"/>
        </w:rPr>
        <w:t xml:space="preserve">, С.Б. Суворова; под ред. С.А. </w:t>
      </w:r>
      <w:proofErr w:type="spellStart"/>
      <w:r w:rsidR="009154A5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="009154A5">
        <w:rPr>
          <w:rFonts w:ascii="Times New Roman" w:hAnsi="Times New Roman" w:cs="Times New Roman"/>
          <w:sz w:val="24"/>
          <w:szCs w:val="24"/>
        </w:rPr>
        <w:t>.- 20-е изд.-М.: Просвещение, 2008.-271с.</w:t>
      </w:r>
    </w:p>
    <w:p w:rsidR="00265EAB" w:rsidRDefault="00265EAB" w:rsidP="00265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65EAB">
        <w:rPr>
          <w:rFonts w:ascii="Times New Roman" w:hAnsi="Times New Roman" w:cs="Times New Roman"/>
          <w:sz w:val="24"/>
          <w:szCs w:val="24"/>
        </w:rPr>
        <w:t xml:space="preserve">Алгебра. 8 класс: поурочные планы по учебнику Ю.Н. Макарычева, Н.Г. </w:t>
      </w:r>
      <w:proofErr w:type="spellStart"/>
      <w:r w:rsidRPr="00265EAB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265EAB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265EAB">
        <w:rPr>
          <w:rFonts w:ascii="Times New Roman" w:hAnsi="Times New Roman" w:cs="Times New Roman"/>
          <w:sz w:val="24"/>
          <w:szCs w:val="24"/>
        </w:rPr>
        <w:t>Нешкова</w:t>
      </w:r>
      <w:proofErr w:type="spellEnd"/>
      <w:r w:rsidRPr="00265EAB">
        <w:rPr>
          <w:rFonts w:ascii="Times New Roman" w:hAnsi="Times New Roman" w:cs="Times New Roman"/>
          <w:sz w:val="24"/>
          <w:szCs w:val="24"/>
        </w:rPr>
        <w:t xml:space="preserve">, С.Б. Суворовой / авт.-сост. Т.Ю. </w:t>
      </w:r>
      <w:proofErr w:type="spellStart"/>
      <w:r w:rsidRPr="00265EAB">
        <w:rPr>
          <w:rFonts w:ascii="Times New Roman" w:hAnsi="Times New Roman" w:cs="Times New Roman"/>
          <w:sz w:val="24"/>
          <w:szCs w:val="24"/>
        </w:rPr>
        <w:t>Дюмина</w:t>
      </w:r>
      <w:proofErr w:type="spellEnd"/>
      <w:r w:rsidRPr="00265EAB">
        <w:rPr>
          <w:rFonts w:ascii="Times New Roman" w:hAnsi="Times New Roman" w:cs="Times New Roman"/>
          <w:sz w:val="24"/>
          <w:szCs w:val="24"/>
        </w:rPr>
        <w:t xml:space="preserve">, А.А. Махонина. - Волгоград: Учитель, 2011. - 399 </w:t>
      </w:r>
      <w:proofErr w:type="gramStart"/>
      <w:r w:rsidRPr="00265E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5EAB">
        <w:rPr>
          <w:rFonts w:ascii="Times New Roman" w:hAnsi="Times New Roman" w:cs="Times New Roman"/>
          <w:sz w:val="24"/>
          <w:szCs w:val="24"/>
        </w:rPr>
        <w:t>.</w:t>
      </w:r>
    </w:p>
    <w:p w:rsidR="00265EAB" w:rsidRDefault="009154A5" w:rsidP="00265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5E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Контрольно-измерительные материалы. Алгебра:  8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/С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ост.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Черноруцкий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ВАКО, 2012. – 96 с. </w:t>
      </w:r>
    </w:p>
    <w:p w:rsidR="00265EAB" w:rsidRDefault="00265EAB" w:rsidP="00265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265EAB" w:rsidRDefault="00455C1D" w:rsidP="00265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65EAB" w:rsidRPr="00B34385">
          <w:rPr>
            <w:rStyle w:val="aa"/>
            <w:rFonts w:ascii="Times New Roman" w:hAnsi="Times New Roman" w:cs="Times New Roman"/>
            <w:sz w:val="24"/>
            <w:szCs w:val="24"/>
          </w:rPr>
          <w:t>http://lib.znate.ru/docs/index-143766.html</w:t>
        </w:r>
      </w:hyperlink>
    </w:p>
    <w:p w:rsidR="00265EAB" w:rsidRDefault="00455C1D" w:rsidP="00265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65EAB" w:rsidRPr="00B34385">
          <w:rPr>
            <w:rStyle w:val="aa"/>
            <w:rFonts w:ascii="Times New Roman" w:hAnsi="Times New Roman" w:cs="Times New Roman"/>
            <w:sz w:val="24"/>
            <w:szCs w:val="24"/>
          </w:rPr>
          <w:t>http://www.openclass.ru/node/305626</w:t>
        </w:r>
      </w:hyperlink>
    </w:p>
    <w:p w:rsidR="00265EAB" w:rsidRPr="00265EAB" w:rsidRDefault="00455C1D" w:rsidP="00265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65EAB" w:rsidRPr="00265EAB">
          <w:rPr>
            <w:rStyle w:val="aa"/>
            <w:rFonts w:ascii="Times New Roman" w:hAnsi="Times New Roman" w:cs="Times New Roman"/>
          </w:rPr>
          <w:t>http://school-collection.edu.ru/catalog/res/aae39704-efff-41fb-81d9-7fcb89b797d0/?fullView=1&amp;from=&amp;interface=pupil&amp;subject=17&amp;rubric_id[]=112615&amp;rubric_id[]=112683</w:t>
        </w:r>
      </w:hyperlink>
    </w:p>
    <w:p w:rsidR="00265EAB" w:rsidRDefault="00265EAB" w:rsidP="00265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EAB" w:rsidRPr="007E6DC2" w:rsidRDefault="00265EAB" w:rsidP="00265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F49" w:rsidRPr="007E6DC2" w:rsidRDefault="005A3F49" w:rsidP="005A3F49">
      <w:pPr>
        <w:rPr>
          <w:rFonts w:ascii="Times New Roman" w:hAnsi="Times New Roman" w:cs="Times New Roman"/>
          <w:sz w:val="24"/>
          <w:szCs w:val="24"/>
        </w:rPr>
      </w:pPr>
    </w:p>
    <w:p w:rsidR="005A3F49" w:rsidRPr="007E6DC2" w:rsidRDefault="005A3F49" w:rsidP="005A3F49">
      <w:pPr>
        <w:rPr>
          <w:rFonts w:ascii="Times New Roman" w:hAnsi="Times New Roman" w:cs="Times New Roman"/>
          <w:sz w:val="24"/>
          <w:szCs w:val="24"/>
        </w:rPr>
      </w:pPr>
    </w:p>
    <w:p w:rsidR="0060471C" w:rsidRPr="007E6DC2" w:rsidRDefault="0060471C" w:rsidP="005A3F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3F49" w:rsidRPr="007E6DC2" w:rsidRDefault="005A3F49" w:rsidP="005A3F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3F49" w:rsidRPr="007E6DC2" w:rsidRDefault="005A3F49" w:rsidP="005A3F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3F49" w:rsidRPr="007E6DC2" w:rsidRDefault="005A3F49" w:rsidP="005A3F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3F49" w:rsidRPr="007E6DC2" w:rsidRDefault="005A3F49" w:rsidP="005A3F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52B3" w:rsidRDefault="00C152B3" w:rsidP="005A3F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52B3" w:rsidRDefault="00C152B3" w:rsidP="005A3F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52B3" w:rsidRDefault="00C152B3" w:rsidP="005A3F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3F49" w:rsidRPr="007E6DC2" w:rsidRDefault="005A3F49" w:rsidP="005A3F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6DC2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5A3F49" w:rsidRPr="007E6DC2" w:rsidRDefault="005A3F49" w:rsidP="005A3F49">
      <w:pPr>
        <w:jc w:val="both"/>
        <w:rPr>
          <w:rFonts w:ascii="Times New Roman" w:hAnsi="Times New Roman" w:cs="Times New Roman"/>
          <w:sz w:val="24"/>
          <w:szCs w:val="24"/>
        </w:rPr>
      </w:pPr>
      <w:r w:rsidRPr="007E6DC2">
        <w:rPr>
          <w:rFonts w:ascii="Times New Roman" w:hAnsi="Times New Roman" w:cs="Times New Roman"/>
          <w:sz w:val="24"/>
          <w:szCs w:val="24"/>
        </w:rPr>
        <w:t>Вычислите:</w:t>
      </w:r>
      <w:r>
        <w:rPr>
          <w:rFonts w:ascii="Cambria Math" w:hAnsi="Cambria Math" w:cs="Times New Roman"/>
          <w:sz w:val="24"/>
          <w:szCs w:val="24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а)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;      б)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;       в)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;      г)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;  </m:t>
          </m:r>
        </m:oMath>
      </m:oMathPara>
    </w:p>
    <w:p w:rsidR="005A3F49" w:rsidRPr="007E6DC2" w:rsidRDefault="005A3F49" w:rsidP="005A3F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д)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;    е)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;     ж)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;    з)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0,4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5A3F49" w:rsidRPr="007E6DC2" w:rsidRDefault="005A3F49" w:rsidP="005A3F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49" w:rsidRPr="007E6DC2" w:rsidRDefault="005A3F49" w:rsidP="005A3F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DC2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5A3F49" w:rsidRPr="007E6DC2" w:rsidRDefault="005A3F49" w:rsidP="005A3F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DC2">
        <w:rPr>
          <w:rFonts w:ascii="Times New Roman" w:hAnsi="Times New Roman" w:cs="Times New Roman"/>
          <w:b/>
          <w:bCs/>
          <w:sz w:val="24"/>
          <w:szCs w:val="24"/>
        </w:rPr>
        <w:t>Историческая справка.</w:t>
      </w:r>
    </w:p>
    <w:p w:rsidR="005A3F49" w:rsidRPr="007E6DC2" w:rsidRDefault="005A3F49" w:rsidP="005A3F4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DC2">
        <w:rPr>
          <w:rFonts w:ascii="Times New Roman" w:hAnsi="Times New Roman" w:cs="Times New Roman"/>
          <w:bCs/>
          <w:sz w:val="24"/>
          <w:szCs w:val="24"/>
        </w:rPr>
        <w:t>В Древней Индии неизвестное именовалось “мула”, что означает “начало”, “основание”, “корень” (дерева). Арабы для этих целей использовали слово “</w:t>
      </w:r>
      <w:proofErr w:type="spellStart"/>
      <w:r w:rsidRPr="007E6DC2">
        <w:rPr>
          <w:rFonts w:ascii="Times New Roman" w:hAnsi="Times New Roman" w:cs="Times New Roman"/>
          <w:bCs/>
          <w:sz w:val="24"/>
          <w:szCs w:val="24"/>
        </w:rPr>
        <w:t>джизр</w:t>
      </w:r>
      <w:proofErr w:type="spellEnd"/>
      <w:r w:rsidRPr="007E6DC2">
        <w:rPr>
          <w:rFonts w:ascii="Times New Roman" w:hAnsi="Times New Roman" w:cs="Times New Roman"/>
          <w:bCs/>
          <w:sz w:val="24"/>
          <w:szCs w:val="24"/>
        </w:rPr>
        <w:t xml:space="preserve">” с тем же значением. Европейцы перевели его на латынь как </w:t>
      </w:r>
      <w:proofErr w:type="spellStart"/>
      <w:r w:rsidRPr="007E6DC2">
        <w:rPr>
          <w:rFonts w:ascii="Times New Roman" w:hAnsi="Times New Roman" w:cs="Times New Roman"/>
          <w:bCs/>
          <w:sz w:val="24"/>
          <w:szCs w:val="24"/>
        </w:rPr>
        <w:t>radix</w:t>
      </w:r>
      <w:proofErr w:type="spellEnd"/>
      <w:r w:rsidRPr="007E6DC2">
        <w:rPr>
          <w:rFonts w:ascii="Times New Roman" w:hAnsi="Times New Roman" w:cs="Times New Roman"/>
          <w:bCs/>
          <w:sz w:val="24"/>
          <w:szCs w:val="24"/>
        </w:rPr>
        <w:t xml:space="preserve"> – “корень”. Отсюда возник математический термин “радикал”. С этим названием связан и </w:t>
      </w:r>
      <w:proofErr w:type="gramStart"/>
      <w:r w:rsidRPr="007E6DC2">
        <w:rPr>
          <w:rFonts w:ascii="Times New Roman" w:hAnsi="Times New Roman" w:cs="Times New Roman"/>
          <w:bCs/>
          <w:sz w:val="24"/>
          <w:szCs w:val="24"/>
        </w:rPr>
        <w:t>привычный нам</w:t>
      </w:r>
      <w:proofErr w:type="gramEnd"/>
      <w:r w:rsidRPr="007E6DC2">
        <w:rPr>
          <w:rFonts w:ascii="Times New Roman" w:hAnsi="Times New Roman" w:cs="Times New Roman"/>
          <w:bCs/>
          <w:sz w:val="24"/>
          <w:szCs w:val="24"/>
        </w:rPr>
        <w:t xml:space="preserve"> значок корня </w:t>
      </w:r>
      <w:r w:rsidRPr="007E6DC2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28600" cy="247650"/>
            <wp:effectExtent l="19050" t="0" r="0" b="0"/>
            <wp:docPr id="1" name="Рисунок 10" descr="http://festival.1september.ru/articles/600916/Image5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estival.1september.ru/articles/600916/Image524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DC2">
        <w:rPr>
          <w:rFonts w:ascii="Times New Roman" w:hAnsi="Times New Roman" w:cs="Times New Roman"/>
          <w:bCs/>
          <w:sz w:val="24"/>
          <w:szCs w:val="24"/>
        </w:rPr>
        <w:t xml:space="preserve">. А история его такова. На протяжении нескольких веков математики вслед за Леонардо Пизанским квадратный корень обозначали знаком </w:t>
      </w:r>
      <w:proofErr w:type="spellStart"/>
      <w:r w:rsidRPr="007E6DC2">
        <w:rPr>
          <w:rFonts w:ascii="Times New Roman" w:hAnsi="Times New Roman" w:cs="Times New Roman"/>
          <w:bCs/>
          <w:sz w:val="24"/>
          <w:szCs w:val="24"/>
        </w:rPr>
        <w:t>Rx</w:t>
      </w:r>
      <w:proofErr w:type="spellEnd"/>
      <w:r w:rsidRPr="007E6DC2">
        <w:rPr>
          <w:rFonts w:ascii="Times New Roman" w:hAnsi="Times New Roman" w:cs="Times New Roman"/>
          <w:bCs/>
          <w:sz w:val="24"/>
          <w:szCs w:val="24"/>
        </w:rPr>
        <w:t xml:space="preserve"> (сокращение от слова </w:t>
      </w:r>
      <w:proofErr w:type="spellStart"/>
      <w:r w:rsidRPr="007E6DC2">
        <w:rPr>
          <w:rFonts w:ascii="Times New Roman" w:hAnsi="Times New Roman" w:cs="Times New Roman"/>
          <w:bCs/>
          <w:sz w:val="24"/>
          <w:szCs w:val="24"/>
        </w:rPr>
        <w:t>radix</w:t>
      </w:r>
      <w:proofErr w:type="spellEnd"/>
      <w:r w:rsidRPr="007E6DC2">
        <w:rPr>
          <w:rFonts w:ascii="Times New Roman" w:hAnsi="Times New Roman" w:cs="Times New Roman"/>
          <w:bCs/>
          <w:sz w:val="24"/>
          <w:szCs w:val="24"/>
        </w:rPr>
        <w:t xml:space="preserve">). Постепенно </w:t>
      </w:r>
      <w:proofErr w:type="spellStart"/>
      <w:r w:rsidRPr="007E6DC2">
        <w:rPr>
          <w:rFonts w:ascii="Times New Roman" w:hAnsi="Times New Roman" w:cs="Times New Roman"/>
          <w:bCs/>
          <w:sz w:val="24"/>
          <w:szCs w:val="24"/>
        </w:rPr>
        <w:t>Rx</w:t>
      </w:r>
      <w:proofErr w:type="spellEnd"/>
      <w:r w:rsidRPr="007E6DC2">
        <w:rPr>
          <w:rFonts w:ascii="Times New Roman" w:hAnsi="Times New Roman" w:cs="Times New Roman"/>
          <w:bCs/>
          <w:sz w:val="24"/>
          <w:szCs w:val="24"/>
        </w:rPr>
        <w:t xml:space="preserve"> превратилось в строчную букву </w:t>
      </w:r>
      <w:proofErr w:type="spellStart"/>
      <w:r w:rsidRPr="007E6DC2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Pr="007E6DC2">
        <w:rPr>
          <w:rFonts w:ascii="Times New Roman" w:hAnsi="Times New Roman" w:cs="Times New Roman"/>
          <w:bCs/>
          <w:sz w:val="24"/>
          <w:szCs w:val="24"/>
        </w:rPr>
        <w:t xml:space="preserve">. В книге по алгебре Кристофа Рудольфа – первом руководстве подобного рода, написанном на немецком языке (1525г), – вместо </w:t>
      </w:r>
      <w:proofErr w:type="spellStart"/>
      <w:r w:rsidRPr="007E6DC2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Pr="007E6DC2">
        <w:rPr>
          <w:rFonts w:ascii="Times New Roman" w:hAnsi="Times New Roman" w:cs="Times New Roman"/>
          <w:bCs/>
          <w:sz w:val="24"/>
          <w:szCs w:val="24"/>
        </w:rPr>
        <w:t xml:space="preserve"> используется значок </w:t>
      </w:r>
      <w:r w:rsidRPr="007E6DC2">
        <w:rPr>
          <w:rFonts w:ascii="Times New Roman" w:hAnsi="Times New Roman" w:cs="Times New Roman"/>
          <w:b/>
          <w:bCs/>
          <w:noProof/>
          <w:sz w:val="24"/>
          <w:szCs w:val="24"/>
        </w:rPr>
        <w:t>√</w:t>
      </w:r>
      <w:proofErr w:type="gramStart"/>
      <w:r w:rsidRPr="007E6DC2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7E6DC2">
        <w:rPr>
          <w:rFonts w:ascii="Times New Roman" w:hAnsi="Times New Roman" w:cs="Times New Roman"/>
          <w:bCs/>
          <w:sz w:val="24"/>
          <w:szCs w:val="24"/>
        </w:rPr>
        <w:t>Этот символ уже похож на тот, которым пользуемся мы. А вот горизонтальную чёрточку ввёл в 1637 году Рене Декарт.</w:t>
      </w:r>
    </w:p>
    <w:p w:rsidR="005A3F49" w:rsidRPr="007E6DC2" w:rsidRDefault="005A3F49" w:rsidP="005A3F4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DC2">
        <w:rPr>
          <w:rFonts w:ascii="Times New Roman" w:hAnsi="Times New Roman" w:cs="Times New Roman"/>
          <w:b/>
          <w:bCs/>
          <w:sz w:val="24"/>
          <w:szCs w:val="24"/>
        </w:rPr>
        <w:t>Значение слова Радикал по Ожегову</w:t>
      </w:r>
      <w:r w:rsidRPr="007E6DC2">
        <w:rPr>
          <w:rFonts w:ascii="Times New Roman" w:hAnsi="Times New Roman" w:cs="Times New Roman"/>
          <w:bCs/>
          <w:sz w:val="24"/>
          <w:szCs w:val="24"/>
        </w:rPr>
        <w:t>:</w:t>
      </w:r>
    </w:p>
    <w:p w:rsidR="00265EAB" w:rsidRDefault="005A3F49" w:rsidP="00C152B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A3F49">
        <w:rPr>
          <w:rFonts w:ascii="Times New Roman" w:hAnsi="Times New Roman" w:cs="Times New Roman"/>
          <w:bCs/>
          <w:i/>
          <w:sz w:val="24"/>
        </w:rPr>
        <w:t xml:space="preserve">Радикал - </w:t>
      </w:r>
      <w:hyperlink r:id="rId9" w:tooltip="Знак - 1. Признак, примета, по которым узнается, распознается что-л. // Клейм..." w:history="1">
        <w:r w:rsidRPr="005A3F49">
          <w:rPr>
            <w:rStyle w:val="aa"/>
            <w:rFonts w:ascii="Times New Roman" w:hAnsi="Times New Roman" w:cs="Times New Roman"/>
            <w:bCs/>
            <w:i/>
          </w:rPr>
          <w:t>Знак</w:t>
        </w:r>
      </w:hyperlink>
      <w:r w:rsidRPr="005A3F49">
        <w:rPr>
          <w:rFonts w:ascii="Times New Roman" w:hAnsi="Times New Roman" w:cs="Times New Roman"/>
          <w:bCs/>
          <w:i/>
          <w:sz w:val="24"/>
        </w:rPr>
        <w:t xml:space="preserve">, обозначающий </w:t>
      </w:r>
      <w:hyperlink r:id="rId10" w:tooltip="Извлечение - 1. Процесс действия по знач. глаг.: извлекать, извлечь. 2. Выборка, вы..." w:history="1">
        <w:r w:rsidRPr="005A3F49">
          <w:rPr>
            <w:rStyle w:val="aa"/>
            <w:rFonts w:ascii="Times New Roman" w:hAnsi="Times New Roman" w:cs="Times New Roman"/>
            <w:bCs/>
            <w:i/>
          </w:rPr>
          <w:t>извлечение</w:t>
        </w:r>
      </w:hyperlink>
      <w:r w:rsidRPr="005A3F49">
        <w:rPr>
          <w:rFonts w:ascii="Times New Roman" w:hAnsi="Times New Roman" w:cs="Times New Roman"/>
          <w:bCs/>
          <w:i/>
          <w:sz w:val="24"/>
        </w:rPr>
        <w:t xml:space="preserve"> корня из </w:t>
      </w:r>
      <w:hyperlink r:id="rId11" w:tooltip="Числа - русский журнал литературы, искусства и философии, 1930-34,Париж. Редак..." w:history="1">
        <w:r w:rsidRPr="005A3F49">
          <w:rPr>
            <w:rStyle w:val="aa"/>
            <w:rFonts w:ascii="Times New Roman" w:hAnsi="Times New Roman" w:cs="Times New Roman"/>
            <w:bCs/>
            <w:i/>
          </w:rPr>
          <w:t>числа</w:t>
        </w:r>
      </w:hyperlink>
      <w:r w:rsidRPr="005A3F49">
        <w:rPr>
          <w:rFonts w:ascii="Times New Roman" w:hAnsi="Times New Roman" w:cs="Times New Roman"/>
          <w:bCs/>
          <w:i/>
          <w:sz w:val="24"/>
        </w:rPr>
        <w:t xml:space="preserve"> или математического выражения, которое стоит под этим знаком</w:t>
      </w:r>
    </w:p>
    <w:p w:rsidR="001F664B" w:rsidRDefault="001F664B" w:rsidP="00C152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3</w:t>
      </w:r>
    </w:p>
    <w:p w:rsidR="001F664B" w:rsidRDefault="001F664B" w:rsidP="00C152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F664B">
        <w:rPr>
          <w:rFonts w:ascii="Times New Roman" w:hAnsi="Times New Roman" w:cs="Times New Roman"/>
          <w:sz w:val="24"/>
        </w:rPr>
        <w:t>Карточка для индивидуальных заданий к уроку №1 по теме «</w:t>
      </w:r>
      <w:r w:rsidRPr="001F664B">
        <w:rPr>
          <w:rFonts w:ascii="Times New Roman" w:hAnsi="Times New Roman" w:cs="Times New Roman"/>
          <w:b/>
          <w:i/>
          <w:sz w:val="24"/>
        </w:rPr>
        <w:t>Квадратные корни. Арифметический квадратный корень</w:t>
      </w:r>
      <w:r w:rsidRPr="001F664B">
        <w:rPr>
          <w:rFonts w:ascii="Times New Roman" w:hAnsi="Times New Roman" w:cs="Times New Roman"/>
          <w:sz w:val="24"/>
        </w:rPr>
        <w:t>»</w:t>
      </w:r>
    </w:p>
    <w:p w:rsidR="001F664B" w:rsidRPr="001F664B" w:rsidRDefault="001F664B" w:rsidP="00C152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Тест</w:t>
      </w:r>
    </w:p>
    <w:p w:rsidR="001F664B" w:rsidRPr="001F664B" w:rsidRDefault="001F664B" w:rsidP="00C152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F664B">
        <w:rPr>
          <w:rFonts w:ascii="Times New Roman" w:hAnsi="Times New Roman" w:cs="Times New Roman"/>
          <w:sz w:val="24"/>
        </w:rPr>
        <w:t>Вариант 1</w:t>
      </w:r>
    </w:p>
    <w:p w:rsidR="001F664B" w:rsidRPr="001F664B" w:rsidRDefault="001F664B" w:rsidP="00C152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664B">
        <w:rPr>
          <w:rFonts w:ascii="Times New Roman" w:hAnsi="Times New Roman" w:cs="Times New Roman"/>
          <w:sz w:val="24"/>
        </w:rPr>
        <w:t>1.Вычислите</w:t>
      </w:r>
      <w:proofErr w:type="gramStart"/>
      <w:r w:rsidRPr="001F664B">
        <w:rPr>
          <w:rFonts w:ascii="Times New Roman" w:hAnsi="Times New Roman" w:cs="Times New Roman"/>
          <w:sz w:val="24"/>
        </w:rPr>
        <w:t xml:space="preserve"> .</w:t>
      </w:r>
      <w:proofErr w:type="gramEnd"/>
      <w:r w:rsidRPr="001F664B">
        <w:rPr>
          <w:rFonts w:ascii="Times New Roman" w:hAnsi="Times New Roman" w:cs="Times New Roman"/>
          <w:sz w:val="24"/>
        </w:rPr>
        <w:t xml:space="preserve"> </w:t>
      </w:r>
      <w:r w:rsidRPr="001F664B">
        <w:rPr>
          <w:rFonts w:ascii="Times New Roman" w:hAnsi="Times New Roman" w:cs="Times New Roman"/>
          <w:sz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4pt" o:ole="">
            <v:imagedata r:id="rId12" o:title=""/>
          </v:shape>
          <o:OLEObject Type="Embed" ProgID="Equation.3" ShapeID="_x0000_i1025" DrawAspect="Content" ObjectID="_1495779593" r:id="rId13"/>
        </w:object>
      </w:r>
    </w:p>
    <w:p w:rsidR="001F664B" w:rsidRPr="001F664B" w:rsidRDefault="001F664B" w:rsidP="00C152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1F664B">
        <w:rPr>
          <w:rFonts w:ascii="Times New Roman" w:hAnsi="Times New Roman" w:cs="Times New Roman"/>
          <w:sz w:val="24"/>
        </w:rPr>
        <w:t>)</w:t>
      </w:r>
      <w:r w:rsidRPr="001F664B">
        <w:rPr>
          <w:rFonts w:ascii="Times New Roman" w:hAnsi="Times New Roman" w:cs="Times New Roman"/>
          <w:position w:val="-6"/>
          <w:sz w:val="24"/>
        </w:rPr>
        <w:object w:dxaOrig="580" w:dyaOrig="340">
          <v:shape id="_x0000_i1026" type="#_x0000_t75" style="width:29.4pt;height:17.4pt" o:ole="">
            <v:imagedata r:id="rId14" o:title=""/>
          </v:shape>
          <o:OLEObject Type="Embed" ProgID="Equation.3" ShapeID="_x0000_i1026" DrawAspect="Content" ObjectID="_1495779594" r:id="rId15"/>
        </w:object>
      </w:r>
      <w:r w:rsidRPr="001F664B">
        <w:rPr>
          <w:rFonts w:ascii="Times New Roman" w:hAnsi="Times New Roman" w:cs="Times New Roman"/>
          <w:sz w:val="24"/>
        </w:rPr>
        <w:t xml:space="preserve">            </w:t>
      </w:r>
      <w:r w:rsidRPr="001F664B">
        <w:rPr>
          <w:rFonts w:ascii="Times New Roman" w:hAnsi="Times New Roman" w:cs="Times New Roman"/>
          <w:sz w:val="24"/>
          <w:szCs w:val="24"/>
        </w:rPr>
        <w:t>а) 7,5;      6)12;     в) 1,1;      г) 11</w:t>
      </w:r>
    </w:p>
    <w:p w:rsidR="001F664B" w:rsidRPr="001F664B" w:rsidRDefault="001F664B" w:rsidP="00C152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1F664B">
        <w:rPr>
          <w:rFonts w:ascii="Times New Roman" w:hAnsi="Times New Roman" w:cs="Times New Roman"/>
          <w:sz w:val="24"/>
        </w:rPr>
        <w:t>)</w:t>
      </w:r>
      <w:r w:rsidRPr="001F664B">
        <w:rPr>
          <w:rFonts w:ascii="Times New Roman" w:hAnsi="Times New Roman" w:cs="Times New Roman"/>
          <w:position w:val="-8"/>
          <w:sz w:val="24"/>
        </w:rPr>
        <w:object w:dxaOrig="480" w:dyaOrig="360">
          <v:shape id="_x0000_i1027" type="#_x0000_t75" style="width:24pt;height:18pt" o:ole="">
            <v:imagedata r:id="rId16" o:title=""/>
          </v:shape>
          <o:OLEObject Type="Embed" ProgID="Equation.3" ShapeID="_x0000_i1027" DrawAspect="Content" ObjectID="_1495779595" r:id="rId17"/>
        </w:object>
      </w:r>
      <w:r w:rsidRPr="001F664B">
        <w:rPr>
          <w:rFonts w:ascii="Times New Roman" w:hAnsi="Times New Roman" w:cs="Times New Roman"/>
          <w:sz w:val="24"/>
          <w:szCs w:val="24"/>
        </w:rPr>
        <w:t xml:space="preserve">                 а) 6;      б) 7,5     в) 1,1;      г) 12</w:t>
      </w:r>
    </w:p>
    <w:p w:rsidR="001F664B" w:rsidRPr="001F664B" w:rsidRDefault="001F664B" w:rsidP="00C152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664B" w:rsidRPr="001F664B" w:rsidRDefault="001F664B" w:rsidP="00C1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</w:t>
      </w:r>
      <w:r w:rsidRPr="001F664B">
        <w:rPr>
          <w:rFonts w:ascii="Times New Roman" w:hAnsi="Times New Roman" w:cs="Times New Roman"/>
          <w:sz w:val="24"/>
        </w:rPr>
        <w:t>)</w:t>
      </w:r>
      <w:r w:rsidRPr="001F664B">
        <w:rPr>
          <w:rFonts w:ascii="Times New Roman" w:hAnsi="Times New Roman" w:cs="Times New Roman"/>
          <w:position w:val="-26"/>
          <w:sz w:val="24"/>
        </w:rPr>
        <w:object w:dxaOrig="540" w:dyaOrig="700">
          <v:shape id="_x0000_i1028" type="#_x0000_t75" style="width:27pt;height:35.4pt" o:ole="">
            <v:imagedata r:id="rId18" o:title=""/>
          </v:shape>
          <o:OLEObject Type="Embed" ProgID="Equation.3" ShapeID="_x0000_i1028" DrawAspect="Content" ObjectID="_1495779596" r:id="rId19"/>
        </w:object>
      </w:r>
      <w:r w:rsidRPr="001F664B">
        <w:rPr>
          <w:rFonts w:ascii="Times New Roman" w:hAnsi="Times New Roman" w:cs="Times New Roman"/>
          <w:sz w:val="24"/>
        </w:rPr>
        <w:t xml:space="preserve">          </w:t>
      </w:r>
      <w:r w:rsidRPr="001F664B">
        <w:rPr>
          <w:rFonts w:ascii="Times New Roman" w:hAnsi="Times New Roman" w:cs="Times New Roman"/>
          <w:sz w:val="24"/>
          <w:szCs w:val="24"/>
        </w:rPr>
        <w:t xml:space="preserve">а) </w:t>
      </w:r>
      <w:r w:rsidRPr="001F664B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9" type="#_x0000_t75" style="width:11.4pt;height:30.6pt" o:ole="">
            <v:imagedata r:id="rId20" o:title=""/>
          </v:shape>
          <o:OLEObject Type="Embed" ProgID="Equation.3" ShapeID="_x0000_i1029" DrawAspect="Content" ObjectID="_1495779597" r:id="rId21"/>
        </w:object>
      </w:r>
      <w:r w:rsidRPr="001F664B">
        <w:rPr>
          <w:rFonts w:ascii="Times New Roman" w:hAnsi="Times New Roman" w:cs="Times New Roman"/>
          <w:sz w:val="24"/>
          <w:szCs w:val="24"/>
        </w:rPr>
        <w:t xml:space="preserve">;      б) 7     в) </w:t>
      </w:r>
      <w:r w:rsidRPr="001F664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0" type="#_x0000_t75" style="width:12pt;height:30.6pt" o:ole="">
            <v:imagedata r:id="rId22" o:title=""/>
          </v:shape>
          <o:OLEObject Type="Embed" ProgID="Equation.3" ShapeID="_x0000_i1030" DrawAspect="Content" ObjectID="_1495779598" r:id="rId23"/>
        </w:object>
      </w:r>
      <w:r w:rsidRPr="001F664B">
        <w:rPr>
          <w:rFonts w:ascii="Times New Roman" w:hAnsi="Times New Roman" w:cs="Times New Roman"/>
          <w:sz w:val="24"/>
          <w:szCs w:val="24"/>
        </w:rPr>
        <w:t>;      г) 12</w:t>
      </w:r>
    </w:p>
    <w:p w:rsidR="001F664B" w:rsidRPr="001F664B" w:rsidRDefault="001F664B" w:rsidP="00C1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64B" w:rsidRPr="001F664B" w:rsidRDefault="001F664B" w:rsidP="00C1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F664B">
        <w:rPr>
          <w:rFonts w:ascii="Times New Roman" w:hAnsi="Times New Roman" w:cs="Times New Roman"/>
          <w:sz w:val="24"/>
          <w:szCs w:val="24"/>
        </w:rPr>
        <w:t xml:space="preserve">) </w:t>
      </w:r>
      <w:r w:rsidRPr="001F664B">
        <w:rPr>
          <w:rFonts w:ascii="Times New Roman" w:hAnsi="Times New Roman" w:cs="Times New Roman"/>
          <w:position w:val="-12"/>
          <w:sz w:val="24"/>
        </w:rPr>
        <w:object w:dxaOrig="660" w:dyaOrig="400">
          <v:shape id="_x0000_i1031" type="#_x0000_t75" style="width:33pt;height:20.4pt" o:ole="">
            <v:imagedata r:id="rId24" o:title=""/>
          </v:shape>
          <o:OLEObject Type="Embed" ProgID="Equation.3" ShapeID="_x0000_i1031" DrawAspect="Content" ObjectID="_1495779599" r:id="rId25"/>
        </w:object>
      </w:r>
      <w:r w:rsidRPr="001F664B">
        <w:rPr>
          <w:rFonts w:ascii="Times New Roman" w:hAnsi="Times New Roman" w:cs="Times New Roman"/>
          <w:sz w:val="24"/>
        </w:rPr>
        <w:t xml:space="preserve">       </w:t>
      </w:r>
      <w:r w:rsidRPr="001F664B">
        <w:rPr>
          <w:rFonts w:ascii="Times New Roman" w:hAnsi="Times New Roman" w:cs="Times New Roman"/>
          <w:sz w:val="24"/>
          <w:szCs w:val="24"/>
        </w:rPr>
        <w:t xml:space="preserve"> а) </w:t>
      </w:r>
      <w:r w:rsidRPr="001F664B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2" type="#_x0000_t75" style="width:11.4pt;height:30.6pt" o:ole="">
            <v:imagedata r:id="rId20" o:title=""/>
          </v:shape>
          <o:OLEObject Type="Embed" ProgID="Equation.3" ShapeID="_x0000_i1032" DrawAspect="Content" ObjectID="_1495779600" r:id="rId26"/>
        </w:object>
      </w:r>
      <w:r w:rsidRPr="001F664B">
        <w:rPr>
          <w:rFonts w:ascii="Times New Roman" w:hAnsi="Times New Roman" w:cs="Times New Roman"/>
          <w:sz w:val="24"/>
          <w:szCs w:val="24"/>
        </w:rPr>
        <w:t xml:space="preserve">;      б) 0,4    в) </w:t>
      </w:r>
      <w:r w:rsidRPr="001F664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3" type="#_x0000_t75" style="width:12pt;height:30.6pt" o:ole="">
            <v:imagedata r:id="rId22" o:title=""/>
          </v:shape>
          <o:OLEObject Type="Embed" ProgID="Equation.3" ShapeID="_x0000_i1033" DrawAspect="Content" ObjectID="_1495779601" r:id="rId27"/>
        </w:object>
      </w:r>
      <w:r w:rsidRPr="001F664B">
        <w:rPr>
          <w:rFonts w:ascii="Times New Roman" w:hAnsi="Times New Roman" w:cs="Times New Roman"/>
          <w:sz w:val="24"/>
          <w:szCs w:val="24"/>
        </w:rPr>
        <w:t>;      г) 0,8</w:t>
      </w:r>
    </w:p>
    <w:p w:rsidR="001F664B" w:rsidRPr="001F664B" w:rsidRDefault="001F664B" w:rsidP="00C1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4B">
        <w:rPr>
          <w:rFonts w:ascii="Times New Roman" w:hAnsi="Times New Roman" w:cs="Times New Roman"/>
          <w:sz w:val="24"/>
        </w:rPr>
        <w:t>2. Вычислите</w:t>
      </w:r>
      <w:proofErr w:type="gramStart"/>
      <w:r w:rsidRPr="001F664B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1F664B" w:rsidRPr="001F664B" w:rsidRDefault="001F664B" w:rsidP="00C1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</w:t>
      </w:r>
      <w:r w:rsidRPr="001F664B">
        <w:rPr>
          <w:rFonts w:ascii="Times New Roman" w:hAnsi="Times New Roman" w:cs="Times New Roman"/>
          <w:sz w:val="24"/>
        </w:rPr>
        <w:t>)   (</w:t>
      </w:r>
      <w:r w:rsidRPr="001F664B">
        <w:rPr>
          <w:rFonts w:ascii="Times New Roman" w:hAnsi="Times New Roman" w:cs="Times New Roman"/>
          <w:position w:val="-8"/>
          <w:sz w:val="24"/>
        </w:rPr>
        <w:object w:dxaOrig="580" w:dyaOrig="360">
          <v:shape id="_x0000_i1034" type="#_x0000_t75" style="width:29.4pt;height:18pt" o:ole="">
            <v:imagedata r:id="rId28" o:title=""/>
          </v:shape>
          <o:OLEObject Type="Embed" ProgID="Equation.3" ShapeID="_x0000_i1034" DrawAspect="Content" ObjectID="_1495779602" r:id="rId29"/>
        </w:object>
      </w:r>
      <w:r w:rsidRPr="001F664B">
        <w:rPr>
          <w:rFonts w:ascii="Times New Roman" w:hAnsi="Times New Roman" w:cs="Times New Roman"/>
          <w:sz w:val="24"/>
        </w:rPr>
        <w:t>)</w:t>
      </w:r>
      <w:r w:rsidRPr="001F664B">
        <w:rPr>
          <w:rFonts w:ascii="Times New Roman" w:hAnsi="Times New Roman" w:cs="Times New Roman"/>
          <w:sz w:val="24"/>
          <w:vertAlign w:val="superscript"/>
        </w:rPr>
        <w:t>2</w:t>
      </w:r>
      <w:r w:rsidRPr="001F664B">
        <w:rPr>
          <w:rFonts w:ascii="Times New Roman" w:hAnsi="Times New Roman" w:cs="Times New Roman"/>
          <w:sz w:val="24"/>
        </w:rPr>
        <w:t xml:space="preserve">            </w:t>
      </w:r>
      <w:r w:rsidRPr="001F664B">
        <w:rPr>
          <w:rFonts w:ascii="Times New Roman" w:hAnsi="Times New Roman" w:cs="Times New Roman"/>
          <w:sz w:val="24"/>
          <w:szCs w:val="24"/>
        </w:rPr>
        <w:t>а) 25;      б)12;     в) 125;      г) 15.</w:t>
      </w:r>
    </w:p>
    <w:p w:rsidR="001F664B" w:rsidRPr="001F664B" w:rsidRDefault="001F664B" w:rsidP="00C1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</w:t>
      </w:r>
      <w:r w:rsidRPr="001F664B">
        <w:rPr>
          <w:rFonts w:ascii="Times New Roman" w:hAnsi="Times New Roman" w:cs="Times New Roman"/>
          <w:sz w:val="24"/>
        </w:rPr>
        <w:t>)   (2</w:t>
      </w:r>
      <w:r w:rsidRPr="001F664B">
        <w:rPr>
          <w:rFonts w:ascii="Times New Roman" w:hAnsi="Times New Roman" w:cs="Times New Roman"/>
          <w:position w:val="-8"/>
          <w:sz w:val="24"/>
        </w:rPr>
        <w:object w:dxaOrig="460" w:dyaOrig="360">
          <v:shape id="_x0000_i1035" type="#_x0000_t75" style="width:23.4pt;height:18pt" o:ole="">
            <v:imagedata r:id="rId30" o:title=""/>
          </v:shape>
          <o:OLEObject Type="Embed" ProgID="Equation.3" ShapeID="_x0000_i1035" DrawAspect="Content" ObjectID="_1495779603" r:id="rId31"/>
        </w:object>
      </w:r>
      <w:proofErr w:type="gramStart"/>
      <w:r w:rsidRPr="001F664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F66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664B">
        <w:rPr>
          <w:rFonts w:ascii="Times New Roman" w:hAnsi="Times New Roman" w:cs="Times New Roman"/>
          <w:sz w:val="24"/>
          <w:szCs w:val="24"/>
        </w:rPr>
        <w:t xml:space="preserve">            а) 26;      б) 52     в) 39;      г) 12</w:t>
      </w:r>
    </w:p>
    <w:p w:rsidR="001F664B" w:rsidRPr="001F664B" w:rsidRDefault="001F664B" w:rsidP="00C152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664B" w:rsidRPr="001F664B" w:rsidRDefault="001F664B" w:rsidP="00C152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664B">
        <w:rPr>
          <w:rFonts w:ascii="Times New Roman" w:hAnsi="Times New Roman" w:cs="Times New Roman"/>
          <w:sz w:val="24"/>
        </w:rPr>
        <w:t xml:space="preserve">3. Решите уравнение: </w:t>
      </w:r>
      <w:r>
        <w:rPr>
          <w:rFonts w:ascii="Times New Roman" w:hAnsi="Times New Roman" w:cs="Times New Roman"/>
          <w:sz w:val="24"/>
        </w:rPr>
        <w:t xml:space="preserve">       1</w:t>
      </w:r>
      <w:r w:rsidRPr="001F664B">
        <w:rPr>
          <w:rFonts w:ascii="Times New Roman" w:hAnsi="Times New Roman" w:cs="Times New Roman"/>
          <w:sz w:val="24"/>
        </w:rPr>
        <w:t>) х</w:t>
      </w:r>
      <w:proofErr w:type="gramStart"/>
      <w:r w:rsidRPr="001F664B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Pr="001F664B">
        <w:rPr>
          <w:rFonts w:ascii="Times New Roman" w:hAnsi="Times New Roman" w:cs="Times New Roman"/>
          <w:sz w:val="24"/>
        </w:rPr>
        <w:t xml:space="preserve">  = 0.     а) нет корней;    б) 4;   в) 0;   г) 16.</w:t>
      </w:r>
    </w:p>
    <w:p w:rsidR="001F664B" w:rsidRDefault="001F664B" w:rsidP="00C152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664B">
        <w:rPr>
          <w:rFonts w:ascii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</w:rPr>
        <w:t xml:space="preserve">          2</w:t>
      </w:r>
      <w:r w:rsidRPr="001F664B">
        <w:rPr>
          <w:rFonts w:ascii="Times New Roman" w:hAnsi="Times New Roman" w:cs="Times New Roman"/>
          <w:sz w:val="24"/>
        </w:rPr>
        <w:t>) х</w:t>
      </w:r>
      <w:proofErr w:type="gramStart"/>
      <w:r w:rsidRPr="001F664B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Pr="001F664B">
        <w:rPr>
          <w:rFonts w:ascii="Times New Roman" w:hAnsi="Times New Roman" w:cs="Times New Roman"/>
          <w:sz w:val="24"/>
        </w:rPr>
        <w:t xml:space="preserve">  = 4     а) нет корней;    б) 16;   в) 2;   г) -16</w:t>
      </w:r>
    </w:p>
    <w:p w:rsidR="00C152B3" w:rsidRPr="001F664B" w:rsidRDefault="00C152B3" w:rsidP="00C152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Тест</w:t>
      </w:r>
    </w:p>
    <w:p w:rsidR="00C152B3" w:rsidRPr="001F664B" w:rsidRDefault="00C152B3" w:rsidP="00C152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F664B">
        <w:rPr>
          <w:rFonts w:ascii="Times New Roman" w:hAnsi="Times New Roman" w:cs="Times New Roman"/>
          <w:sz w:val="24"/>
        </w:rPr>
        <w:t xml:space="preserve">Вариант </w:t>
      </w:r>
      <w:r>
        <w:rPr>
          <w:rFonts w:ascii="Times New Roman" w:hAnsi="Times New Roman" w:cs="Times New Roman"/>
          <w:sz w:val="24"/>
        </w:rPr>
        <w:t>2</w:t>
      </w:r>
    </w:p>
    <w:p w:rsidR="00C152B3" w:rsidRPr="001F664B" w:rsidRDefault="00C152B3" w:rsidP="00C152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664B">
        <w:rPr>
          <w:rFonts w:ascii="Times New Roman" w:hAnsi="Times New Roman" w:cs="Times New Roman"/>
          <w:sz w:val="24"/>
        </w:rPr>
        <w:t>1.Вычислите</w:t>
      </w:r>
      <w:proofErr w:type="gramStart"/>
      <w:r w:rsidRPr="001F664B">
        <w:rPr>
          <w:rFonts w:ascii="Times New Roman" w:hAnsi="Times New Roman" w:cs="Times New Roman"/>
          <w:sz w:val="24"/>
        </w:rPr>
        <w:t xml:space="preserve"> .</w:t>
      </w:r>
      <w:proofErr w:type="gramEnd"/>
      <w:r w:rsidRPr="001F664B">
        <w:rPr>
          <w:rFonts w:ascii="Times New Roman" w:hAnsi="Times New Roman" w:cs="Times New Roman"/>
          <w:sz w:val="24"/>
        </w:rPr>
        <w:t xml:space="preserve"> </w:t>
      </w:r>
      <w:r w:rsidRPr="001F664B">
        <w:rPr>
          <w:rFonts w:ascii="Times New Roman" w:hAnsi="Times New Roman" w:cs="Times New Roman"/>
          <w:sz w:val="24"/>
        </w:rPr>
        <w:object w:dxaOrig="180" w:dyaOrig="340">
          <v:shape id="_x0000_i1036" type="#_x0000_t75" style="width:9pt;height:17.4pt" o:ole="">
            <v:imagedata r:id="rId12" o:title=""/>
          </v:shape>
          <o:OLEObject Type="Embed" ProgID="Equation.3" ShapeID="_x0000_i1036" DrawAspect="Content" ObjectID="_1495779604" r:id="rId32"/>
        </w:object>
      </w:r>
    </w:p>
    <w:p w:rsidR="00C152B3" w:rsidRPr="001F664B" w:rsidRDefault="00C152B3" w:rsidP="00C152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1F664B">
        <w:rPr>
          <w:rFonts w:ascii="Times New Roman" w:hAnsi="Times New Roman" w:cs="Times New Roman"/>
          <w:sz w:val="24"/>
        </w:rPr>
        <w:t>)</w:t>
      </w:r>
      <w:r w:rsidRPr="00C152B3">
        <w:rPr>
          <w:rFonts w:ascii="Times New Roman" w:hAnsi="Times New Roman" w:cs="Times New Roman"/>
          <w:position w:val="-6"/>
          <w:sz w:val="24"/>
        </w:rPr>
        <w:object w:dxaOrig="600" w:dyaOrig="340">
          <v:shape id="_x0000_i1037" type="#_x0000_t75" style="width:30pt;height:17.4pt" o:ole="">
            <v:imagedata r:id="rId33" o:title=""/>
          </v:shape>
          <o:OLEObject Type="Embed" ProgID="Equation.3" ShapeID="_x0000_i1037" DrawAspect="Content" ObjectID="_1495779605" r:id="rId34"/>
        </w:object>
      </w:r>
      <w:r w:rsidRPr="001F664B">
        <w:rPr>
          <w:rFonts w:ascii="Times New Roman" w:hAnsi="Times New Roman" w:cs="Times New Roman"/>
          <w:sz w:val="24"/>
        </w:rPr>
        <w:t xml:space="preserve">            </w:t>
      </w:r>
      <w:r w:rsidRPr="001F664B">
        <w:rPr>
          <w:rFonts w:ascii="Times New Roman" w:hAnsi="Times New Roman" w:cs="Times New Roman"/>
          <w:sz w:val="24"/>
          <w:szCs w:val="24"/>
        </w:rPr>
        <w:t>а) 7,5;      6)12;     в) 1,1;      г) 11</w:t>
      </w:r>
    </w:p>
    <w:p w:rsidR="00C152B3" w:rsidRPr="001F664B" w:rsidRDefault="00C152B3" w:rsidP="00C152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1F664B">
        <w:rPr>
          <w:rFonts w:ascii="Times New Roman" w:hAnsi="Times New Roman" w:cs="Times New Roman"/>
          <w:sz w:val="24"/>
        </w:rPr>
        <w:t>)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49</m:t>
            </m:r>
          </m:e>
        </m:rad>
      </m:oMath>
      <w:r w:rsidRPr="001F664B">
        <w:rPr>
          <w:rFonts w:ascii="Times New Roman" w:hAnsi="Times New Roman" w:cs="Times New Roman"/>
          <w:sz w:val="24"/>
          <w:szCs w:val="24"/>
        </w:rPr>
        <w:t xml:space="preserve">                 а) 6</w:t>
      </w:r>
      <w:r>
        <w:rPr>
          <w:rFonts w:ascii="Times New Roman" w:hAnsi="Times New Roman" w:cs="Times New Roman"/>
          <w:sz w:val="24"/>
          <w:szCs w:val="24"/>
        </w:rPr>
        <w:t>,6;      б) 7</w:t>
      </w:r>
      <w:r w:rsidRPr="001F664B">
        <w:rPr>
          <w:rFonts w:ascii="Times New Roman" w:hAnsi="Times New Roman" w:cs="Times New Roman"/>
          <w:sz w:val="24"/>
          <w:szCs w:val="24"/>
        </w:rPr>
        <w:t xml:space="preserve">     в) 1,1;      г) 12</w:t>
      </w:r>
    </w:p>
    <w:p w:rsidR="00C152B3" w:rsidRPr="001F664B" w:rsidRDefault="00C152B3" w:rsidP="00C152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52B3" w:rsidRPr="001F664B" w:rsidRDefault="00C152B3" w:rsidP="00C1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</w:t>
      </w:r>
      <w:r w:rsidRPr="001F664B">
        <w:rPr>
          <w:rFonts w:ascii="Times New Roman" w:hAnsi="Times New Roman" w:cs="Times New Roman"/>
          <w:sz w:val="24"/>
        </w:rPr>
        <w:t>)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25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81</m:t>
                </m:r>
              </m:den>
            </m:f>
          </m:e>
        </m:rad>
      </m:oMath>
      <w:r w:rsidRPr="001F664B">
        <w:rPr>
          <w:rFonts w:ascii="Times New Roman" w:hAnsi="Times New Roman" w:cs="Times New Roman"/>
          <w:sz w:val="24"/>
        </w:rPr>
        <w:t xml:space="preserve">          </w:t>
      </w:r>
      <w:r w:rsidRPr="001F664B">
        <w:rPr>
          <w:rFonts w:ascii="Times New Roman" w:hAnsi="Times New Roman" w:cs="Times New Roman"/>
          <w:sz w:val="24"/>
          <w:szCs w:val="24"/>
        </w:rPr>
        <w:t xml:space="preserve">а) </w:t>
      </w:r>
      <w:r w:rsidRPr="001F664B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8" type="#_x0000_t75" style="width:11.4pt;height:30.6pt" o:ole="">
            <v:imagedata r:id="rId20" o:title=""/>
          </v:shape>
          <o:OLEObject Type="Embed" ProgID="Equation.3" ShapeID="_x0000_i1038" DrawAspect="Content" ObjectID="_1495779606" r:id="rId35"/>
        </w:object>
      </w:r>
      <w:r w:rsidRPr="001F664B">
        <w:rPr>
          <w:rFonts w:ascii="Times New Roman" w:hAnsi="Times New Roman" w:cs="Times New Roman"/>
          <w:sz w:val="24"/>
          <w:szCs w:val="24"/>
        </w:rPr>
        <w:t xml:space="preserve">;      б) 7     в) </w:t>
      </w:r>
      <w:r w:rsidRPr="00C152B3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9" type="#_x0000_t75" style="width:11.4pt;height:30.6pt" o:ole="">
            <v:imagedata r:id="rId36" o:title=""/>
          </v:shape>
          <o:OLEObject Type="Embed" ProgID="Equation.3" ShapeID="_x0000_i1039" DrawAspect="Content" ObjectID="_1495779607" r:id="rId37"/>
        </w:object>
      </w:r>
      <w:r w:rsidRPr="001F664B">
        <w:rPr>
          <w:rFonts w:ascii="Times New Roman" w:hAnsi="Times New Roman" w:cs="Times New Roman"/>
          <w:sz w:val="24"/>
          <w:szCs w:val="24"/>
        </w:rPr>
        <w:t>;      г) 12</w:t>
      </w:r>
    </w:p>
    <w:p w:rsidR="00C152B3" w:rsidRPr="001F664B" w:rsidRDefault="00C152B3" w:rsidP="00C1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B3" w:rsidRPr="001F664B" w:rsidRDefault="00C152B3" w:rsidP="00C1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F664B">
        <w:rPr>
          <w:rFonts w:ascii="Times New Roman" w:hAnsi="Times New Roman" w:cs="Times New Roman"/>
          <w:sz w:val="24"/>
          <w:szCs w:val="24"/>
        </w:rPr>
        <w:t xml:space="preserve">) </w:t>
      </w:r>
      <w:r w:rsidRPr="001F664B">
        <w:rPr>
          <w:rFonts w:ascii="Times New Roman" w:hAnsi="Times New Roman" w:cs="Times New Roman"/>
          <w:position w:val="-12"/>
          <w:sz w:val="24"/>
        </w:rPr>
        <w:object w:dxaOrig="900" w:dyaOrig="400">
          <v:shape id="_x0000_i1040" type="#_x0000_t75" style="width:45pt;height:20.4pt" o:ole="">
            <v:imagedata r:id="rId38" o:title=""/>
          </v:shape>
          <o:OLEObject Type="Embed" ProgID="Equation.3" ShapeID="_x0000_i1040" DrawAspect="Content" ObjectID="_1495779608" r:id="rId39"/>
        </w:object>
      </w:r>
      <w:r w:rsidRPr="001F664B">
        <w:rPr>
          <w:rFonts w:ascii="Times New Roman" w:hAnsi="Times New Roman" w:cs="Times New Roman"/>
          <w:sz w:val="24"/>
        </w:rPr>
        <w:t xml:space="preserve">       </w:t>
      </w:r>
      <w:r w:rsidRPr="001F664B">
        <w:rPr>
          <w:rFonts w:ascii="Times New Roman" w:hAnsi="Times New Roman" w:cs="Times New Roman"/>
          <w:sz w:val="24"/>
          <w:szCs w:val="24"/>
        </w:rPr>
        <w:t xml:space="preserve"> а) </w:t>
      </w:r>
      <w:r w:rsidRPr="001F664B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41" type="#_x0000_t75" style="width:11.4pt;height:30.6pt" o:ole="">
            <v:imagedata r:id="rId20" o:title=""/>
          </v:shape>
          <o:OLEObject Type="Embed" ProgID="Equation.3" ShapeID="_x0000_i1041" DrawAspect="Content" ObjectID="_1495779609" r:id="rId40"/>
        </w:object>
      </w:r>
      <w:r w:rsidRPr="001F664B">
        <w:rPr>
          <w:rFonts w:ascii="Times New Roman" w:hAnsi="Times New Roman" w:cs="Times New Roman"/>
          <w:sz w:val="24"/>
          <w:szCs w:val="24"/>
        </w:rPr>
        <w:t>;      б) 0,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F664B">
        <w:rPr>
          <w:rFonts w:ascii="Times New Roman" w:hAnsi="Times New Roman" w:cs="Times New Roman"/>
          <w:sz w:val="24"/>
          <w:szCs w:val="24"/>
        </w:rPr>
        <w:t xml:space="preserve">    в) </w:t>
      </w:r>
      <w:r w:rsidRPr="001F664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2" type="#_x0000_t75" style="width:12pt;height:30.6pt" o:ole="">
            <v:imagedata r:id="rId22" o:title=""/>
          </v:shape>
          <o:OLEObject Type="Embed" ProgID="Equation.3" ShapeID="_x0000_i1042" DrawAspect="Content" ObjectID="_1495779610" r:id="rId41"/>
        </w:object>
      </w:r>
      <w:r w:rsidRPr="001F664B">
        <w:rPr>
          <w:rFonts w:ascii="Times New Roman" w:hAnsi="Times New Roman" w:cs="Times New Roman"/>
          <w:sz w:val="24"/>
          <w:szCs w:val="24"/>
        </w:rPr>
        <w:t>;      г) 0,8</w:t>
      </w:r>
    </w:p>
    <w:p w:rsidR="00C152B3" w:rsidRPr="001F664B" w:rsidRDefault="00C152B3" w:rsidP="00C1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4B">
        <w:rPr>
          <w:rFonts w:ascii="Times New Roman" w:hAnsi="Times New Roman" w:cs="Times New Roman"/>
          <w:sz w:val="24"/>
        </w:rPr>
        <w:t>2. Вычислите .</w:t>
      </w:r>
    </w:p>
    <w:p w:rsidR="00C152B3" w:rsidRPr="001F664B" w:rsidRDefault="00C152B3" w:rsidP="00C1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</w:t>
      </w:r>
      <w:r w:rsidRPr="001F664B">
        <w:rPr>
          <w:rFonts w:ascii="Times New Roman" w:hAnsi="Times New Roman" w:cs="Times New Roman"/>
          <w:sz w:val="24"/>
        </w:rPr>
        <w:t>)   (</w:t>
      </w:r>
      <w:r w:rsidRPr="00C152B3">
        <w:rPr>
          <w:rFonts w:ascii="Times New Roman" w:hAnsi="Times New Roman" w:cs="Times New Roman"/>
          <w:position w:val="-8"/>
          <w:sz w:val="24"/>
        </w:rPr>
        <w:object w:dxaOrig="600" w:dyaOrig="360">
          <v:shape id="_x0000_i1043" type="#_x0000_t75" style="width:30pt;height:18pt" o:ole="">
            <v:imagedata r:id="rId42" o:title=""/>
          </v:shape>
          <o:OLEObject Type="Embed" ProgID="Equation.3" ShapeID="_x0000_i1043" DrawAspect="Content" ObjectID="_1495779611" r:id="rId43"/>
        </w:object>
      </w:r>
      <w:r w:rsidRPr="001F664B">
        <w:rPr>
          <w:rFonts w:ascii="Times New Roman" w:hAnsi="Times New Roman" w:cs="Times New Roman"/>
          <w:sz w:val="24"/>
        </w:rPr>
        <w:t>)</w:t>
      </w:r>
      <w:r w:rsidRPr="001F664B">
        <w:rPr>
          <w:rFonts w:ascii="Times New Roman" w:hAnsi="Times New Roman" w:cs="Times New Roman"/>
          <w:sz w:val="24"/>
          <w:vertAlign w:val="superscript"/>
        </w:rPr>
        <w:t>2</w:t>
      </w:r>
      <w:r w:rsidRPr="001F664B">
        <w:rPr>
          <w:rFonts w:ascii="Times New Roman" w:hAnsi="Times New Roman" w:cs="Times New Roman"/>
          <w:sz w:val="24"/>
        </w:rPr>
        <w:t xml:space="preserve">            </w:t>
      </w:r>
      <w:r w:rsidRPr="001F664B">
        <w:rPr>
          <w:rFonts w:ascii="Times New Roman" w:hAnsi="Times New Roman" w:cs="Times New Roman"/>
          <w:sz w:val="24"/>
          <w:szCs w:val="24"/>
        </w:rPr>
        <w:t>а) 25;      б)12;     в) 125;      г) 1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1F664B">
        <w:rPr>
          <w:rFonts w:ascii="Times New Roman" w:hAnsi="Times New Roman" w:cs="Times New Roman"/>
          <w:sz w:val="24"/>
          <w:szCs w:val="24"/>
        </w:rPr>
        <w:t>.</w:t>
      </w:r>
    </w:p>
    <w:p w:rsidR="00C152B3" w:rsidRPr="001F664B" w:rsidRDefault="00C152B3" w:rsidP="00C1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</w:t>
      </w:r>
      <w:r w:rsidRPr="001F664B">
        <w:rPr>
          <w:rFonts w:ascii="Times New Roman" w:hAnsi="Times New Roman" w:cs="Times New Roman"/>
          <w:sz w:val="24"/>
        </w:rPr>
        <w:t>)   (</w:t>
      </w:r>
      <w:r>
        <w:rPr>
          <w:rFonts w:ascii="Times New Roman" w:hAnsi="Times New Roman" w:cs="Times New Roman"/>
          <w:sz w:val="24"/>
        </w:rPr>
        <w:t>3</w:t>
      </w:r>
      <w:r w:rsidRPr="00C152B3">
        <w:rPr>
          <w:rFonts w:ascii="Times New Roman" w:hAnsi="Times New Roman" w:cs="Times New Roman"/>
          <w:position w:val="-6"/>
          <w:sz w:val="24"/>
        </w:rPr>
        <w:object w:dxaOrig="380" w:dyaOrig="340">
          <v:shape id="_x0000_i1044" type="#_x0000_t75" style="width:19.2pt;height:17.4pt" o:ole="">
            <v:imagedata r:id="rId44" o:title=""/>
          </v:shape>
          <o:OLEObject Type="Embed" ProgID="Equation.3" ShapeID="_x0000_i1044" DrawAspect="Content" ObjectID="_1495779612" r:id="rId45"/>
        </w:object>
      </w:r>
      <w:proofErr w:type="gramStart"/>
      <w:r w:rsidRPr="001F664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F66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664B">
        <w:rPr>
          <w:rFonts w:ascii="Times New Roman" w:hAnsi="Times New Roman" w:cs="Times New Roman"/>
          <w:sz w:val="24"/>
          <w:szCs w:val="24"/>
        </w:rPr>
        <w:t xml:space="preserve">            а) 26;      б) 52     в)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F664B">
        <w:rPr>
          <w:rFonts w:ascii="Times New Roman" w:hAnsi="Times New Roman" w:cs="Times New Roman"/>
          <w:sz w:val="24"/>
          <w:szCs w:val="24"/>
        </w:rPr>
        <w:t>;      г) 12</w:t>
      </w:r>
    </w:p>
    <w:p w:rsidR="00C152B3" w:rsidRPr="001F664B" w:rsidRDefault="00C152B3" w:rsidP="00C152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52B3" w:rsidRPr="001F664B" w:rsidRDefault="00C152B3" w:rsidP="00C152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664B">
        <w:rPr>
          <w:rFonts w:ascii="Times New Roman" w:hAnsi="Times New Roman" w:cs="Times New Roman"/>
          <w:sz w:val="24"/>
        </w:rPr>
        <w:t xml:space="preserve">3. Решите уравнение: </w:t>
      </w:r>
      <w:r>
        <w:rPr>
          <w:rFonts w:ascii="Times New Roman" w:hAnsi="Times New Roman" w:cs="Times New Roman"/>
          <w:sz w:val="24"/>
        </w:rPr>
        <w:t xml:space="preserve">       1</w:t>
      </w:r>
      <w:r w:rsidRPr="001F664B">
        <w:rPr>
          <w:rFonts w:ascii="Times New Roman" w:hAnsi="Times New Roman" w:cs="Times New Roman"/>
          <w:sz w:val="24"/>
        </w:rPr>
        <w:t>) х</w:t>
      </w:r>
      <w:proofErr w:type="gramStart"/>
      <w:r w:rsidRPr="001F664B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Pr="001F664B">
        <w:rPr>
          <w:rFonts w:ascii="Times New Roman" w:hAnsi="Times New Roman" w:cs="Times New Roman"/>
          <w:sz w:val="24"/>
        </w:rPr>
        <w:t xml:space="preserve">  = 0.     а) нет корней;    б) 4;   в) 0;   г) 16.</w:t>
      </w:r>
    </w:p>
    <w:p w:rsidR="00C152B3" w:rsidRPr="001F664B" w:rsidRDefault="00C152B3" w:rsidP="00C152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664B">
        <w:rPr>
          <w:rFonts w:ascii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</w:rPr>
        <w:t xml:space="preserve">          2</w:t>
      </w:r>
      <w:r w:rsidRPr="001F664B">
        <w:rPr>
          <w:rFonts w:ascii="Times New Roman" w:hAnsi="Times New Roman" w:cs="Times New Roman"/>
          <w:sz w:val="24"/>
        </w:rPr>
        <w:t>) х</w:t>
      </w:r>
      <w:proofErr w:type="gramStart"/>
      <w:r w:rsidRPr="001F664B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Pr="001F664B">
        <w:rPr>
          <w:rFonts w:ascii="Times New Roman" w:hAnsi="Times New Roman" w:cs="Times New Roman"/>
          <w:sz w:val="24"/>
        </w:rPr>
        <w:t xml:space="preserve">  = </w:t>
      </w:r>
      <w:r>
        <w:rPr>
          <w:rFonts w:ascii="Times New Roman" w:hAnsi="Times New Roman" w:cs="Times New Roman"/>
          <w:sz w:val="24"/>
        </w:rPr>
        <w:t>9</w:t>
      </w:r>
      <w:r w:rsidRPr="001F664B">
        <w:rPr>
          <w:rFonts w:ascii="Times New Roman" w:hAnsi="Times New Roman" w:cs="Times New Roman"/>
          <w:sz w:val="24"/>
        </w:rPr>
        <w:t xml:space="preserve">     а) нет корней;    б) </w:t>
      </w:r>
      <w:r>
        <w:rPr>
          <w:rFonts w:ascii="Times New Roman" w:hAnsi="Times New Roman" w:cs="Times New Roman"/>
          <w:sz w:val="24"/>
        </w:rPr>
        <w:t>3</w:t>
      </w:r>
      <w:r w:rsidRPr="001F664B">
        <w:rPr>
          <w:rFonts w:ascii="Times New Roman" w:hAnsi="Times New Roman" w:cs="Times New Roman"/>
          <w:sz w:val="24"/>
        </w:rPr>
        <w:t xml:space="preserve">;   в) </w:t>
      </w:r>
      <w:r>
        <w:rPr>
          <w:rFonts w:ascii="Times New Roman" w:hAnsi="Times New Roman" w:cs="Times New Roman"/>
          <w:sz w:val="24"/>
        </w:rPr>
        <w:t>81;   г) -81</w:t>
      </w:r>
    </w:p>
    <w:p w:rsidR="00C152B3" w:rsidRPr="001F664B" w:rsidRDefault="00C152B3" w:rsidP="00C152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A3F49" w:rsidRPr="001F664B" w:rsidRDefault="005A3F49" w:rsidP="00C15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A3F49" w:rsidRPr="001F664B" w:rsidSect="001C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1CE3"/>
    <w:multiLevelType w:val="hybridMultilevel"/>
    <w:tmpl w:val="B4C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C6D7E"/>
    <w:multiLevelType w:val="hybridMultilevel"/>
    <w:tmpl w:val="EEB6509C"/>
    <w:lvl w:ilvl="0" w:tplc="ADD071E0">
      <w:start w:val="1"/>
      <w:numFmt w:val="bullet"/>
      <w:lvlText w:val=""/>
      <w:lvlJc w:val="left"/>
      <w:pPr>
        <w:tabs>
          <w:tab w:val="num" w:pos="284"/>
        </w:tabs>
        <w:ind w:left="454" w:hanging="227"/>
      </w:pPr>
      <w:rPr>
        <w:rFonts w:ascii="Symbol" w:hAnsi="Symbol" w:hint="default"/>
      </w:rPr>
    </w:lvl>
    <w:lvl w:ilvl="1" w:tplc="8A58F488">
      <w:start w:val="1"/>
      <w:numFmt w:val="none"/>
      <w:lvlText w:val="а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800"/>
    <w:rsid w:val="00145812"/>
    <w:rsid w:val="00165957"/>
    <w:rsid w:val="001C0FE1"/>
    <w:rsid w:val="001F664B"/>
    <w:rsid w:val="00235897"/>
    <w:rsid w:val="00265EAB"/>
    <w:rsid w:val="002662F7"/>
    <w:rsid w:val="002C788B"/>
    <w:rsid w:val="00357168"/>
    <w:rsid w:val="003B260E"/>
    <w:rsid w:val="00455C1D"/>
    <w:rsid w:val="00494E86"/>
    <w:rsid w:val="00574B91"/>
    <w:rsid w:val="005921BA"/>
    <w:rsid w:val="005A2937"/>
    <w:rsid w:val="005A3F49"/>
    <w:rsid w:val="005C699B"/>
    <w:rsid w:val="0060471C"/>
    <w:rsid w:val="0065493C"/>
    <w:rsid w:val="00696486"/>
    <w:rsid w:val="006B5835"/>
    <w:rsid w:val="007523B5"/>
    <w:rsid w:val="00756A58"/>
    <w:rsid w:val="007E6DC2"/>
    <w:rsid w:val="008740C9"/>
    <w:rsid w:val="008D4CEE"/>
    <w:rsid w:val="009154A5"/>
    <w:rsid w:val="00982800"/>
    <w:rsid w:val="009B1FB0"/>
    <w:rsid w:val="009D5C4E"/>
    <w:rsid w:val="00B52297"/>
    <w:rsid w:val="00BD730C"/>
    <w:rsid w:val="00BF11F1"/>
    <w:rsid w:val="00C152B3"/>
    <w:rsid w:val="00C17A42"/>
    <w:rsid w:val="00CE62D0"/>
    <w:rsid w:val="00D57C84"/>
    <w:rsid w:val="00E12ECC"/>
    <w:rsid w:val="00E14E17"/>
    <w:rsid w:val="00F1173B"/>
    <w:rsid w:val="00FD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235897"/>
  </w:style>
  <w:style w:type="paragraph" w:styleId="2">
    <w:name w:val="List 2"/>
    <w:basedOn w:val="a"/>
    <w:rsid w:val="00C17A42"/>
    <w:pPr>
      <w:spacing w:after="0" w:line="240" w:lineRule="auto"/>
      <w:ind w:left="566" w:hanging="283"/>
    </w:pPr>
    <w:rPr>
      <w:rFonts w:ascii="Verdana" w:eastAsia="Times New Roman" w:hAnsi="Verdana" w:cs="Arial"/>
      <w:color w:val="000066"/>
      <w:sz w:val="24"/>
      <w:szCs w:val="24"/>
    </w:rPr>
  </w:style>
  <w:style w:type="paragraph" w:styleId="3">
    <w:name w:val="List 3"/>
    <w:basedOn w:val="a"/>
    <w:rsid w:val="00C17A42"/>
    <w:pPr>
      <w:spacing w:after="0" w:line="240" w:lineRule="auto"/>
      <w:ind w:left="849" w:hanging="283"/>
    </w:pPr>
    <w:rPr>
      <w:rFonts w:ascii="Verdana" w:eastAsia="Times New Roman" w:hAnsi="Verdana" w:cs="Arial"/>
      <w:color w:val="000066"/>
      <w:sz w:val="24"/>
      <w:szCs w:val="24"/>
    </w:rPr>
  </w:style>
  <w:style w:type="table" w:styleId="a3">
    <w:name w:val="Table Grid"/>
    <w:basedOn w:val="a1"/>
    <w:uiPriority w:val="59"/>
    <w:rsid w:val="00592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C788B"/>
    <w:pPr>
      <w:spacing w:after="120" w:line="240" w:lineRule="auto"/>
    </w:pPr>
    <w:rPr>
      <w:rFonts w:ascii="Verdana" w:eastAsia="Times New Roman" w:hAnsi="Verdana" w:cs="Arial"/>
      <w:color w:val="000066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C788B"/>
    <w:rPr>
      <w:rFonts w:ascii="Verdana" w:eastAsia="Times New Roman" w:hAnsi="Verdana" w:cs="Arial"/>
      <w:color w:val="000066"/>
      <w:sz w:val="24"/>
      <w:szCs w:val="24"/>
    </w:rPr>
  </w:style>
  <w:style w:type="character" w:styleId="a6">
    <w:name w:val="Placeholder Text"/>
    <w:basedOn w:val="a0"/>
    <w:uiPriority w:val="99"/>
    <w:semiHidden/>
    <w:rsid w:val="002C788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C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8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5C4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Hyperlink"/>
    <w:rsid w:val="005A3F49"/>
    <w:rPr>
      <w:color w:val="0000FF"/>
      <w:u w:val="single"/>
    </w:rPr>
  </w:style>
  <w:style w:type="paragraph" w:styleId="ab">
    <w:name w:val="No Spacing"/>
    <w:uiPriority w:val="1"/>
    <w:qFormat/>
    <w:rsid w:val="00FD32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3.bin"/><Relationship Id="rId42" Type="http://schemas.openxmlformats.org/officeDocument/2006/relationships/image" Target="media/image14.wmf"/><Relationship Id="rId47" Type="http://schemas.openxmlformats.org/officeDocument/2006/relationships/theme" Target="theme/theme1.xml"/><Relationship Id="rId7" Type="http://schemas.openxmlformats.org/officeDocument/2006/relationships/hyperlink" Target="http://school-collection.edu.ru/catalog/res/aae39704-efff-41fb-81d9-7fcb89b797d0/?fullView=1&amp;from=&amp;interface=pupil&amp;subject=17&amp;rubric_id%5b%5d=112615&amp;rubric_id%5b%5d=112683" TargetMode="Externa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hyperlink" Target="http://www.openclass.ru/node/305626" TargetMode="External"/><Relationship Id="rId11" Type="http://schemas.openxmlformats.org/officeDocument/2006/relationships/hyperlink" Target="http://tolkslovar.ru/ch1566.html" TargetMode="External"/><Relationship Id="rId24" Type="http://schemas.openxmlformats.org/officeDocument/2006/relationships/image" Target="media/image8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hyperlink" Target="http://lib.znate.ru/docs/index-143766.html" TargetMode="Externa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image" Target="media/image12.wmf"/><Relationship Id="rId10" Type="http://schemas.openxmlformats.org/officeDocument/2006/relationships/hyperlink" Target="http://tolkslovar.ru/i683.html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hyperlink" Target="http://tolkslovar.ru/z6134.html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2012-11-18T20:44:00Z</cp:lastPrinted>
  <dcterms:created xsi:type="dcterms:W3CDTF">2012-11-11T13:10:00Z</dcterms:created>
  <dcterms:modified xsi:type="dcterms:W3CDTF">2015-06-14T05:33:00Z</dcterms:modified>
</cp:coreProperties>
</file>