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F7" w:rsidRPr="00182B93" w:rsidRDefault="007679F7" w:rsidP="00182B93">
      <w:pPr>
        <w:ind w:left="425" w:right="-170" w:firstLine="567"/>
        <w:jc w:val="center"/>
        <w:rPr>
          <w:b/>
          <w:sz w:val="28"/>
        </w:rPr>
      </w:pPr>
      <w:r w:rsidRPr="00182B93">
        <w:rPr>
          <w:b/>
          <w:sz w:val="28"/>
        </w:rPr>
        <w:t>Конспект урока</w:t>
      </w:r>
    </w:p>
    <w:p w:rsidR="007679F7" w:rsidRPr="00182B93" w:rsidRDefault="007679F7" w:rsidP="00182B93">
      <w:pPr>
        <w:ind w:left="425" w:right="-170" w:firstLine="567"/>
        <w:rPr>
          <w:sz w:val="28"/>
        </w:rPr>
      </w:pPr>
      <w:r w:rsidRPr="00182B93">
        <w:rPr>
          <w:b/>
          <w:sz w:val="28"/>
        </w:rPr>
        <w:t>Предмет:</w:t>
      </w:r>
      <w:r w:rsidRPr="00182B93">
        <w:rPr>
          <w:sz w:val="28"/>
        </w:rPr>
        <w:t xml:space="preserve"> окружающий природный мир</w:t>
      </w:r>
    </w:p>
    <w:p w:rsidR="007679F7" w:rsidRPr="00182B93" w:rsidRDefault="007679F7" w:rsidP="00182B93">
      <w:pPr>
        <w:ind w:left="425" w:right="-170" w:firstLine="567"/>
        <w:rPr>
          <w:sz w:val="28"/>
        </w:rPr>
      </w:pPr>
      <w:r w:rsidRPr="00182B93">
        <w:rPr>
          <w:b/>
          <w:sz w:val="28"/>
        </w:rPr>
        <w:t>Тема:</w:t>
      </w:r>
      <w:r w:rsidRPr="00182B93">
        <w:rPr>
          <w:sz w:val="28"/>
        </w:rPr>
        <w:t xml:space="preserve"> «Строение деревьев, значение в природе и  жизни человека»</w:t>
      </w:r>
    </w:p>
    <w:p w:rsidR="007679F7" w:rsidRPr="00182B93" w:rsidRDefault="007679F7" w:rsidP="00182B93">
      <w:pPr>
        <w:ind w:left="425" w:right="-170" w:firstLine="567"/>
        <w:rPr>
          <w:sz w:val="28"/>
        </w:rPr>
      </w:pPr>
      <w:r w:rsidRPr="00182B93">
        <w:rPr>
          <w:b/>
          <w:sz w:val="28"/>
        </w:rPr>
        <w:t>Цель:</w:t>
      </w:r>
      <w:r w:rsidRPr="00182B93">
        <w:rPr>
          <w:sz w:val="28"/>
        </w:rPr>
        <w:t xml:space="preserve"> познакомить </w:t>
      </w:r>
      <w:proofErr w:type="gramStart"/>
      <w:r w:rsidRPr="00182B93">
        <w:rPr>
          <w:sz w:val="28"/>
        </w:rPr>
        <w:t>обучающихся</w:t>
      </w:r>
      <w:proofErr w:type="gramEnd"/>
      <w:r w:rsidRPr="00182B93">
        <w:rPr>
          <w:sz w:val="28"/>
        </w:rPr>
        <w:t xml:space="preserve"> со строением дерева; значением в природе и жизни человека.</w:t>
      </w:r>
    </w:p>
    <w:p w:rsidR="007679F7" w:rsidRPr="00182B93" w:rsidRDefault="007679F7" w:rsidP="00182B93">
      <w:pPr>
        <w:ind w:left="425" w:right="-170" w:firstLine="567"/>
        <w:jc w:val="center"/>
        <w:rPr>
          <w:b/>
          <w:sz w:val="28"/>
        </w:rPr>
      </w:pPr>
      <w:r w:rsidRPr="00182B93">
        <w:rPr>
          <w:b/>
          <w:sz w:val="28"/>
        </w:rPr>
        <w:t>Ход урока</w:t>
      </w:r>
    </w:p>
    <w:p w:rsidR="00182B93" w:rsidRPr="00182B93" w:rsidRDefault="00182B93" w:rsidP="00182B93">
      <w:pPr>
        <w:ind w:left="425" w:right="-170" w:firstLine="567"/>
        <w:rPr>
          <w:b/>
          <w:sz w:val="28"/>
        </w:rPr>
      </w:pPr>
      <w:r w:rsidRPr="00182B93">
        <w:rPr>
          <w:b/>
          <w:sz w:val="28"/>
        </w:rPr>
        <w:t xml:space="preserve">1. </w:t>
      </w:r>
      <w:proofErr w:type="spellStart"/>
      <w:r w:rsidRPr="00182B93">
        <w:rPr>
          <w:b/>
          <w:sz w:val="28"/>
        </w:rPr>
        <w:t>Орг</w:t>
      </w:r>
      <w:proofErr w:type="gramStart"/>
      <w:r w:rsidRPr="00182B93">
        <w:rPr>
          <w:b/>
          <w:sz w:val="28"/>
        </w:rPr>
        <w:t>.м</w:t>
      </w:r>
      <w:proofErr w:type="gramEnd"/>
      <w:r w:rsidRPr="00182B93">
        <w:rPr>
          <w:b/>
          <w:sz w:val="28"/>
        </w:rPr>
        <w:t>омент</w:t>
      </w:r>
      <w:proofErr w:type="spellEnd"/>
    </w:p>
    <w:p w:rsidR="00182B93" w:rsidRPr="00182B93" w:rsidRDefault="00182B93" w:rsidP="00182B93">
      <w:pPr>
        <w:ind w:left="425" w:right="-170" w:firstLine="567"/>
        <w:rPr>
          <w:b/>
          <w:sz w:val="28"/>
        </w:rPr>
      </w:pPr>
      <w:r w:rsidRPr="00182B93">
        <w:rPr>
          <w:b/>
          <w:sz w:val="28"/>
        </w:rPr>
        <w:t>2. Знакомство с новым материалом</w:t>
      </w:r>
    </w:p>
    <w:p w:rsidR="007679F7" w:rsidRPr="00182B93" w:rsidRDefault="007679F7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t>Познакомить со строением дерева при помощи наглядной картинки.</w:t>
      </w:r>
    </w:p>
    <w:p w:rsidR="00182B93" w:rsidRPr="00182B93" w:rsidRDefault="00182B93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t>- Что изображено на картинке? (дерево)</w:t>
      </w:r>
    </w:p>
    <w:p w:rsidR="00182B93" w:rsidRPr="00182B93" w:rsidRDefault="00182B93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t>- Это корень, он находится под землёй и крепко держит дерево.</w:t>
      </w:r>
    </w:p>
    <w:p w:rsidR="00182B93" w:rsidRPr="00182B93" w:rsidRDefault="00182B93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t>- Посмотрите, это ствол.</w:t>
      </w:r>
    </w:p>
    <w:p w:rsidR="00182B93" w:rsidRPr="00182B93" w:rsidRDefault="00182B93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t>- Ствол – это главный стебель у деревьев, часть дерева от корней до вершины, несущая на себе ветви.</w:t>
      </w:r>
    </w:p>
    <w:p w:rsidR="00182B93" w:rsidRPr="00182B93" w:rsidRDefault="00182B93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t>- Ветви – это опора для листьев; именно на </w:t>
      </w:r>
      <w:r w:rsidRPr="00182B93">
        <w:rPr>
          <w:bCs/>
          <w:sz w:val="28"/>
        </w:rPr>
        <w:t xml:space="preserve">ветвях </w:t>
      </w:r>
      <w:r w:rsidRPr="00182B93">
        <w:rPr>
          <w:sz w:val="28"/>
        </w:rPr>
        <w:t>образуются почки, из которых потом появляются листочки и цветы.</w:t>
      </w:r>
    </w:p>
    <w:p w:rsidR="00E757AB" w:rsidRPr="00182B93" w:rsidRDefault="007679F7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drawing>
          <wp:inline distT="0" distB="0" distL="0" distR="0" wp14:anchorId="1EE962E7" wp14:editId="7A840B29">
            <wp:extent cx="3095625" cy="1816895"/>
            <wp:effectExtent l="0" t="0" r="0" b="0"/>
            <wp:docPr id="20" name="Рисунок 20" descr="https://ds05.infourok.ru/uploads/ex/0513/0004c002-3b308e48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5.infourok.ru/uploads/ex/0513/0004c002-3b308e48/1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3"/>
                    <a:stretch/>
                  </pic:blipFill>
                  <pic:spPr bwMode="auto">
                    <a:xfrm>
                      <a:off x="0" y="0"/>
                      <a:ext cx="3103972" cy="182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B93" w:rsidRPr="00182B93" w:rsidRDefault="00182B93" w:rsidP="00182B93">
      <w:pPr>
        <w:ind w:left="425" w:right="-170" w:firstLine="567"/>
        <w:rPr>
          <w:sz w:val="28"/>
        </w:rPr>
      </w:pPr>
    </w:p>
    <w:p w:rsidR="00182B93" w:rsidRPr="00182B93" w:rsidRDefault="00182B93" w:rsidP="00182B93">
      <w:pPr>
        <w:ind w:left="425" w:right="-170" w:firstLine="567"/>
        <w:rPr>
          <w:b/>
          <w:sz w:val="28"/>
        </w:rPr>
      </w:pPr>
      <w:r w:rsidRPr="00182B93">
        <w:rPr>
          <w:b/>
          <w:sz w:val="28"/>
        </w:rPr>
        <w:t>3.Закрепление изученного материала.</w:t>
      </w:r>
    </w:p>
    <w:p w:rsidR="00182B93" w:rsidRPr="00182B93" w:rsidRDefault="00182B93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t>- Покажи где у дерева ствол</w:t>
      </w:r>
      <w:proofErr w:type="gramStart"/>
      <w:r w:rsidRPr="00182B93">
        <w:rPr>
          <w:sz w:val="28"/>
        </w:rPr>
        <w:t xml:space="preserve">?, </w:t>
      </w:r>
      <w:proofErr w:type="gramEnd"/>
      <w:r w:rsidRPr="00182B93">
        <w:rPr>
          <w:sz w:val="28"/>
        </w:rPr>
        <w:t>ветви?, листья?, корень?</w:t>
      </w:r>
    </w:p>
    <w:p w:rsidR="00182B93" w:rsidRPr="00182B93" w:rsidRDefault="00182B93" w:rsidP="00182B93">
      <w:pPr>
        <w:ind w:left="425" w:right="-170" w:firstLine="567"/>
        <w:rPr>
          <w:b/>
          <w:sz w:val="28"/>
        </w:rPr>
      </w:pPr>
      <w:r w:rsidRPr="00182B93">
        <w:rPr>
          <w:b/>
          <w:sz w:val="28"/>
        </w:rPr>
        <w:t>4. Практическое задание.</w:t>
      </w:r>
    </w:p>
    <w:p w:rsidR="00182B93" w:rsidRPr="00182B93" w:rsidRDefault="00182B93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t>- Давай раскрасим ствол, корень и ветви дерева.</w:t>
      </w:r>
    </w:p>
    <w:p w:rsidR="00182B93" w:rsidRPr="00182B93" w:rsidRDefault="00182B93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t>- И нарисуем листочки</w:t>
      </w:r>
      <w:proofErr w:type="gramStart"/>
      <w:r w:rsidRPr="00182B93">
        <w:rPr>
          <w:sz w:val="28"/>
        </w:rPr>
        <w:t>.</w:t>
      </w:r>
      <w:proofErr w:type="gramEnd"/>
      <w:r w:rsidRPr="00182B93">
        <w:rPr>
          <w:sz w:val="28"/>
        </w:rPr>
        <w:t xml:space="preserve"> (</w:t>
      </w:r>
      <w:proofErr w:type="gramStart"/>
      <w:r w:rsidRPr="00182B93">
        <w:rPr>
          <w:sz w:val="28"/>
        </w:rPr>
        <w:t>п</w:t>
      </w:r>
      <w:proofErr w:type="gramEnd"/>
      <w:r w:rsidRPr="00182B93">
        <w:rPr>
          <w:sz w:val="28"/>
        </w:rPr>
        <w:t>альчиками или кистью)</w:t>
      </w:r>
    </w:p>
    <w:p w:rsidR="00182B93" w:rsidRDefault="00182B93" w:rsidP="00182B93">
      <w:pPr>
        <w:ind w:left="425" w:right="-170" w:firstLine="567"/>
        <w:rPr>
          <w:sz w:val="28"/>
        </w:rPr>
      </w:pPr>
      <w:r w:rsidRPr="00182B93">
        <w:rPr>
          <w:sz w:val="28"/>
        </w:rPr>
        <w:drawing>
          <wp:inline distT="0" distB="0" distL="0" distR="0" wp14:anchorId="36AD1C88" wp14:editId="2A2C51F8">
            <wp:extent cx="1998518" cy="2943225"/>
            <wp:effectExtent l="0" t="0" r="1905" b="0"/>
            <wp:docPr id="21" name="Рисунок 21" descr="https://fsd.multiurok.ru/html/2018/04/01/s_5ac10a667746d/87492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multiurok.ru/html/2018/04/01/s_5ac10a667746d/874923_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95" cy="29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62" w:rsidRDefault="00106062" w:rsidP="00182B93">
      <w:pPr>
        <w:ind w:left="425" w:right="-170" w:firstLine="567"/>
        <w:rPr>
          <w:sz w:val="28"/>
        </w:rPr>
      </w:pPr>
    </w:p>
    <w:p w:rsidR="00106062" w:rsidRDefault="00106062" w:rsidP="00182B93">
      <w:pPr>
        <w:ind w:left="425" w:right="-170" w:firstLine="567"/>
        <w:rPr>
          <w:sz w:val="28"/>
        </w:rPr>
      </w:pPr>
    </w:p>
    <w:p w:rsidR="00106062" w:rsidRDefault="00106062" w:rsidP="00182B93">
      <w:pPr>
        <w:ind w:left="425" w:right="-170" w:firstLine="567"/>
        <w:rPr>
          <w:sz w:val="28"/>
        </w:rPr>
      </w:pPr>
    </w:p>
    <w:p w:rsidR="00106062" w:rsidRDefault="00106062" w:rsidP="00182B93">
      <w:pPr>
        <w:ind w:left="425" w:right="-170" w:firstLine="567"/>
        <w:rPr>
          <w:sz w:val="28"/>
        </w:rPr>
      </w:pPr>
    </w:p>
    <w:p w:rsidR="00106062" w:rsidRPr="00182B93" w:rsidRDefault="00106062" w:rsidP="00182B93">
      <w:pPr>
        <w:ind w:left="425" w:right="-170" w:firstLine="567"/>
        <w:rPr>
          <w:sz w:val="28"/>
        </w:rPr>
      </w:pPr>
      <w:bookmarkStart w:id="0" w:name="_GoBack"/>
      <w:bookmarkEnd w:id="0"/>
    </w:p>
    <w:p w:rsidR="00182B93" w:rsidRDefault="00182B93" w:rsidP="00182B93">
      <w:pPr>
        <w:ind w:left="426" w:right="-172" w:firstLine="567"/>
      </w:pPr>
    </w:p>
    <w:p w:rsidR="00E757AB" w:rsidRDefault="00E757AB" w:rsidP="00725C74">
      <w:pPr>
        <w:ind w:left="-567" w:right="-172"/>
      </w:pPr>
    </w:p>
    <w:p w:rsidR="00E757AB" w:rsidRDefault="00E757AB" w:rsidP="00725C74">
      <w:pPr>
        <w:ind w:left="-567" w:right="-172"/>
      </w:pPr>
    </w:p>
    <w:sectPr w:rsidR="00E757AB" w:rsidSect="007679F7">
      <w:pgSz w:w="11906" w:h="16838"/>
      <w:pgMar w:top="709" w:right="142" w:bottom="25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0B" w:rsidRDefault="00EE120B" w:rsidP="007679F7">
      <w:r>
        <w:separator/>
      </w:r>
    </w:p>
  </w:endnote>
  <w:endnote w:type="continuationSeparator" w:id="0">
    <w:p w:rsidR="00EE120B" w:rsidRDefault="00EE120B" w:rsidP="0076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0B" w:rsidRDefault="00EE120B" w:rsidP="007679F7">
      <w:r>
        <w:separator/>
      </w:r>
    </w:p>
  </w:footnote>
  <w:footnote w:type="continuationSeparator" w:id="0">
    <w:p w:rsidR="00EE120B" w:rsidRDefault="00EE120B" w:rsidP="0076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D"/>
    <w:rsid w:val="00106062"/>
    <w:rsid w:val="001208D0"/>
    <w:rsid w:val="00182B93"/>
    <w:rsid w:val="0057390D"/>
    <w:rsid w:val="00725C74"/>
    <w:rsid w:val="007679F7"/>
    <w:rsid w:val="00DE4C59"/>
    <w:rsid w:val="00E17027"/>
    <w:rsid w:val="00E757AB"/>
    <w:rsid w:val="00EC2925"/>
    <w:rsid w:val="00E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25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7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79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79F7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79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79F7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25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7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79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79F7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79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79F7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2020-01-19T10:01:00Z</cp:lastPrinted>
  <dcterms:created xsi:type="dcterms:W3CDTF">2020-01-19T10:04:00Z</dcterms:created>
  <dcterms:modified xsi:type="dcterms:W3CDTF">2020-01-19T10:04:00Z</dcterms:modified>
</cp:coreProperties>
</file>