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F5C5F" w14:textId="4F3146F3" w:rsidR="00804D6E" w:rsidRPr="00804D6E" w:rsidRDefault="00804D6E" w:rsidP="00804D6E">
      <w:pPr>
        <w:spacing w:before="150" w:after="0" w:line="450" w:lineRule="atLeast"/>
        <w:jc w:val="center"/>
        <w:outlineLvl w:val="0"/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  <w14:ligatures w14:val="none"/>
        </w:rPr>
      </w:pPr>
      <w:r w:rsidRPr="00804D6E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  <w14:ligatures w14:val="none"/>
        </w:rPr>
        <w:t xml:space="preserve">Конспект </w:t>
      </w:r>
      <w:r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  <w14:ligatures w14:val="none"/>
        </w:rPr>
        <w:t>урока по предмету окружающий мир на тему</w:t>
      </w:r>
      <w:r w:rsidRPr="00804D6E">
        <w:rPr>
          <w:rFonts w:ascii="Trebuchet MS" w:eastAsia="Times New Roman" w:hAnsi="Trebuchet MS" w:cs="Times New Roman"/>
          <w:color w:val="7A7977"/>
          <w:kern w:val="36"/>
          <w:sz w:val="38"/>
          <w:szCs w:val="38"/>
          <w:lang w:eastAsia="ru-RU"/>
          <w14:ligatures w14:val="none"/>
        </w:rPr>
        <w:t xml:space="preserve"> «Домашние птицы и их детеныши»</w:t>
      </w:r>
    </w:p>
    <w:p w14:paraId="0A9763B5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i/>
          <w:iCs/>
          <w:color w:val="303F50"/>
          <w:kern w:val="0"/>
          <w:sz w:val="21"/>
          <w:szCs w:val="21"/>
          <w:lang w:eastAsia="ru-RU"/>
          <w14:ligatures w14:val="none"/>
        </w:rPr>
        <w:t>Задачи:</w:t>
      </w:r>
    </w:p>
    <w:p w14:paraId="6CD8DD42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1. Активизировать и развивать словарь по теме «домашние птицы».</w:t>
      </w:r>
    </w:p>
    <w:p w14:paraId="56AD2A41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2. Закреплять умение образовывать глаголы от звукоподражательных слов.</w:t>
      </w:r>
    </w:p>
    <w:p w14:paraId="4C3AF46D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3. Формировать умение согласовывать имена существительные с числительными.</w:t>
      </w:r>
    </w:p>
    <w:p w14:paraId="0CBFDA42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4. Воспитывать интерес к окружающей природе и ее обитателям</w:t>
      </w:r>
    </w:p>
    <w:p w14:paraId="3724D597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i/>
          <w:iCs/>
          <w:color w:val="303F50"/>
          <w:kern w:val="0"/>
          <w:sz w:val="21"/>
          <w:szCs w:val="21"/>
          <w:lang w:eastAsia="ru-RU"/>
          <w14:ligatures w14:val="none"/>
        </w:rPr>
        <w:t>Оборудование: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 сюжетная картинка «Птичий двор», предметные картинки, аудиозапись голосов домашних птиц.</w:t>
      </w:r>
    </w:p>
    <w:p w14:paraId="1B22E3DD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 </w:t>
      </w:r>
    </w:p>
    <w:p w14:paraId="248C5F3E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i/>
          <w:iCs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i/>
          <w:iCs/>
          <w:color w:val="303F50"/>
          <w:kern w:val="0"/>
          <w:sz w:val="21"/>
          <w:szCs w:val="21"/>
          <w:lang w:eastAsia="ru-RU"/>
          <w14:ligatures w14:val="none"/>
        </w:rPr>
        <w:t>Ход занятия</w:t>
      </w:r>
    </w:p>
    <w:p w14:paraId="382E8BB7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1. Организационный момент.</w:t>
      </w:r>
    </w:p>
    <w:p w14:paraId="6CB2BC2D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2. Ознакомление с темой занятия.</w:t>
      </w:r>
    </w:p>
    <w:p w14:paraId="1FE9FC3E" w14:textId="736C42B9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На птичьем дворе есть раздолье детворе. Вот курица с цыплятами, утка с утятами, гусыня с гусятами, индюшка с индюшатами. Но вот беда, разбежалась детвора. Зовут птицы своих птенцов.</w:t>
      </w:r>
    </w:p>
    <w:p w14:paraId="6E7E8D98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3. Игра «Кто как голос подает?</w:t>
      </w:r>
    </w:p>
    <w:p w14:paraId="080AED78" w14:textId="62E894D3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 xml:space="preserve"> </w:t>
      </w: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В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ключает аудиозапись с голосами птиц.</w:t>
      </w:r>
    </w:p>
    <w:p w14:paraId="2644C1C7" w14:textId="647FC0F3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Кто кудахчет?</w:t>
      </w:r>
    </w:p>
    <w:p w14:paraId="36CAB713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Дети: Курица кудахчет.</w:t>
      </w:r>
    </w:p>
    <w:p w14:paraId="19DE2E32" w14:textId="7A3E5BE9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Кто гогочет?</w:t>
      </w:r>
    </w:p>
    <w:p w14:paraId="7B9EE2EA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Дети: Гусыня гогочет.</w:t>
      </w:r>
    </w:p>
    <w:p w14:paraId="19743866" w14:textId="36FCAE19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Кто болбочет?</w:t>
      </w:r>
    </w:p>
    <w:p w14:paraId="1AA4719B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Дети: Индюшка болбочет.</w:t>
      </w:r>
    </w:p>
    <w:p w14:paraId="31A704E7" w14:textId="66A0EA48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Кто крякает?</w:t>
      </w:r>
    </w:p>
    <w:p w14:paraId="6F73D13B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Дети: Утка крякает.</w:t>
      </w:r>
    </w:p>
    <w:p w14:paraId="492EB0EE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4. Игра «У кого кто?»</w:t>
      </w:r>
    </w:p>
    <w:p w14:paraId="1F4674E7" w14:textId="0B1F7AD0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Прибежали птенцы. Помогите птицам найти своих детенышей. Назовите, у кого кто и подберите подходящие картинки.</w:t>
      </w:r>
    </w:p>
    <w:p w14:paraId="6CFF7E9C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Например: У курицы и петуха – цыплята. И т.д.</w:t>
      </w:r>
    </w:p>
    <w:p w14:paraId="20A90575" w14:textId="4B8F38CF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Сосчитайте, сколько птенцов у каждой пары птиц.</w:t>
      </w:r>
    </w:p>
    <w:p w14:paraId="0F432ACE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Например: один цыпленок, два цыпленка, три цыпленка и т.д.</w:t>
      </w:r>
    </w:p>
    <w:p w14:paraId="1ECDD763" w14:textId="6E6AC3E6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У кого птенцов больше? А у кого меньше?</w:t>
      </w:r>
    </w:p>
    <w:p w14:paraId="59CCAD6E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5. Пальчиковая гимнастика.</w:t>
      </w:r>
    </w:p>
    <w:p w14:paraId="1C264535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Шла уточка по бережку Шагают пальчики по столу</w:t>
      </w:r>
    </w:p>
    <w:p w14:paraId="0339B97B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Шла серенькая по крутому.</w:t>
      </w:r>
    </w:p>
    <w:p w14:paraId="588D5223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lastRenderedPageBreak/>
        <w:t>Вела деток за собою:</w:t>
      </w:r>
    </w:p>
    <w:p w14:paraId="4094FA3C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И малого, и большого Загибаем безымянный палец и большой</w:t>
      </w:r>
    </w:p>
    <w:p w14:paraId="2E50A165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И среднего, и меньшого Загибаем средний палец и мизинец</w:t>
      </w:r>
    </w:p>
    <w:p w14:paraId="664C721C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И самого любимого Загибаем указательный палец</w:t>
      </w:r>
    </w:p>
    <w:p w14:paraId="1DC294E2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6. Игра «Есть – нет»</w:t>
      </w:r>
    </w:p>
    <w:p w14:paraId="4CD66D7B" w14:textId="7270DA0B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Я называю птиц со словом «есть», а вы со словом «нет»</w:t>
      </w:r>
    </w:p>
    <w:p w14:paraId="5932D72E" w14:textId="2E8BC685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У меня есть цыплята, а у вас?</w:t>
      </w:r>
    </w:p>
    <w:p w14:paraId="0E75F534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Дети: У нас нет цыплят</w:t>
      </w:r>
    </w:p>
    <w:p w14:paraId="5E4C782C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 меня есть гусята. А у вас?</w:t>
      </w:r>
    </w:p>
    <w:p w14:paraId="36AB173D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Дети: У нас нет гусят</w:t>
      </w:r>
    </w:p>
    <w:p w14:paraId="5CA73E2C" w14:textId="78321435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Учитель</w:t>
      </w: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: У меня есть индюшата. А у вас?</w:t>
      </w:r>
    </w:p>
    <w:p w14:paraId="170914F9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Дети: У нас нет индюшат</w:t>
      </w:r>
    </w:p>
    <w:p w14:paraId="52765904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7. Игра «Собери картинку»</w:t>
      </w:r>
    </w:p>
    <w:p w14:paraId="2141D003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Составьте из геометрических фигур цыпленка и назовите части тела.</w:t>
      </w:r>
    </w:p>
    <w:p w14:paraId="74D5C998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Например: туловище, голова, крылья, хвост, клюв, глаза</w:t>
      </w:r>
    </w:p>
    <w:p w14:paraId="48A3C980" w14:textId="77777777" w:rsidR="00804D6E" w:rsidRPr="00804D6E" w:rsidRDefault="00804D6E" w:rsidP="00804D6E">
      <w:pPr>
        <w:spacing w:before="90" w:after="90" w:line="315" w:lineRule="atLeast"/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</w:pPr>
      <w:r w:rsidRPr="00804D6E">
        <w:rPr>
          <w:rFonts w:ascii="Verdana" w:eastAsia="Times New Roman" w:hAnsi="Verdana" w:cs="Times New Roman"/>
          <w:color w:val="303F50"/>
          <w:kern w:val="0"/>
          <w:sz w:val="21"/>
          <w:szCs w:val="21"/>
          <w:lang w:eastAsia="ru-RU"/>
          <w14:ligatures w14:val="none"/>
        </w:rPr>
        <w:t>8.Итог</w:t>
      </w:r>
    </w:p>
    <w:p w14:paraId="542268A9" w14:textId="77777777" w:rsidR="00EB0193" w:rsidRDefault="00EB0193"/>
    <w:sectPr w:rsidR="00EB0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D6E"/>
    <w:rsid w:val="00804D6E"/>
    <w:rsid w:val="00EB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9E123"/>
  <w15:chartTrackingRefBased/>
  <w15:docId w15:val="{9AFEA8EA-46D2-4BD3-AA8F-B145B3524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439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06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2023-11-12T16:41:00Z</dcterms:created>
  <dcterms:modified xsi:type="dcterms:W3CDTF">2023-11-12T16:50:00Z</dcterms:modified>
</cp:coreProperties>
</file>