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5102"/>
        <w:gridCol w:w="5102"/>
      </w:tblGrid>
      <w:tr w:rsidR="00AD0998" w:rsidTr="009B02FF">
        <w:trPr>
          <w:trHeight w:val="5102"/>
        </w:trPr>
        <w:tc>
          <w:tcPr>
            <w:tcW w:w="5102" w:type="dxa"/>
            <w:vAlign w:val="center"/>
          </w:tcPr>
          <w:p w:rsidR="00AD0998" w:rsidRDefault="00CA436C" w:rsidP="009B02F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6212" cy="3189600"/>
                  <wp:effectExtent l="19050" t="0" r="1738" b="0"/>
                  <wp:docPr id="1" name="Рисунок 1" descr="D:\pecs-in-ua\гЛОБАЛЬНОЕ ЧТЕНИЕ\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ecs-in-ua\гЛОБАЛЬНОЕ ЧТЕНИЕ\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12" cy="31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D0998" w:rsidRDefault="00314EE3" w:rsidP="009B02F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0512" cy="3189600"/>
                  <wp:effectExtent l="19050" t="0" r="0" b="0"/>
                  <wp:docPr id="2" name="Рисунок 2" descr="D:\pecs-in-ua\гЛОБАЛЬНОЕ ЧТЕНИЕ\ТАРЕ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cs-in-ua\гЛОБАЛЬНОЕ ЧТЕНИЕ\ТАРЕ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12" cy="31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98" w:rsidTr="009B02FF">
        <w:trPr>
          <w:trHeight w:val="5102"/>
        </w:trPr>
        <w:tc>
          <w:tcPr>
            <w:tcW w:w="5102" w:type="dxa"/>
            <w:vAlign w:val="center"/>
          </w:tcPr>
          <w:p w:rsidR="00AD0998" w:rsidRDefault="00314EE3" w:rsidP="009B02F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0511" cy="3189600"/>
                  <wp:effectExtent l="19050" t="0" r="0" b="0"/>
                  <wp:docPr id="3" name="Рисунок 3" descr="D:\pecs-in-ua\гЛОБАЛЬНОЕ ЧТЕНИЕ\ЧА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ecs-in-ua\гЛОБАЛЬНОЕ ЧТЕНИЕ\ЧА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11" cy="31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D0998" w:rsidRDefault="00314EE3" w:rsidP="009B02F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0511" cy="3189600"/>
                  <wp:effectExtent l="19050" t="0" r="0" b="0"/>
                  <wp:docPr id="14" name="Рисунок 4" descr="D:\pecs-in-ua\гЛОБАЛЬНОЕ ЧТЕНИЕ\ВИ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ecs-in-ua\гЛОБАЛЬНОЕ ЧТЕНИЕ\ВИ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11" cy="31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98" w:rsidTr="009B02FF">
        <w:trPr>
          <w:trHeight w:val="5102"/>
        </w:trPr>
        <w:tc>
          <w:tcPr>
            <w:tcW w:w="5102" w:type="dxa"/>
            <w:vAlign w:val="center"/>
          </w:tcPr>
          <w:p w:rsidR="00AD0998" w:rsidRDefault="008C661F" w:rsidP="009B02F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0512" cy="3189600"/>
                  <wp:effectExtent l="19050" t="0" r="0" b="0"/>
                  <wp:docPr id="15" name="Рисунок 5" descr="D:\pecs-in-ua\гЛОБАЛЬНОЕ ЧТЕНИЕ\ЧАЙ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ecs-in-ua\гЛОБАЛЬНОЕ ЧТЕНИЕ\ЧАЙ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12" cy="31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D0998" w:rsidRDefault="00D2073D" w:rsidP="009B02F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0512" cy="3189600"/>
                  <wp:effectExtent l="19050" t="0" r="0" b="0"/>
                  <wp:docPr id="16" name="Рисунок 6" descr="D:\pecs-in-ua\гЛОБАЛЬНОЕ ЧТЕНИЕ\Н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ecs-in-ua\гЛОБАЛЬНОЕ ЧТЕНИЕ\Н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12" cy="31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2FF" w:rsidTr="00824156">
        <w:trPr>
          <w:trHeight w:val="5102"/>
        </w:trPr>
        <w:tc>
          <w:tcPr>
            <w:tcW w:w="5102" w:type="dxa"/>
            <w:vAlign w:val="center"/>
          </w:tcPr>
          <w:p w:rsidR="00AD0998" w:rsidRDefault="00824156" w:rsidP="009B02F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50512" cy="3189600"/>
                  <wp:effectExtent l="19050" t="0" r="0" b="0"/>
                  <wp:docPr id="17" name="Рисунок 7" descr="D:\pecs-in-ua\гЛОБАЛЬНОЕ ЧТЕНИЕ\КАСТРЮ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ecs-in-ua\гЛОБАЛЬНОЕ ЧТЕНИЕ\КАСТРЮ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12" cy="31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D0998" w:rsidRDefault="00824156" w:rsidP="009B02F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0512" cy="3189600"/>
                  <wp:effectExtent l="19050" t="0" r="0" b="0"/>
                  <wp:docPr id="18" name="Рисунок 8" descr="D:\pecs-in-ua\гЛОБАЛЬНОЕ ЧТЕНИЕ\СТАК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ecs-in-ua\гЛОБАЛЬНОЕ ЧТЕНИЕ\СТАК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12" cy="31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2FF" w:rsidTr="00546D44">
        <w:trPr>
          <w:trHeight w:val="1304"/>
        </w:trPr>
        <w:tc>
          <w:tcPr>
            <w:tcW w:w="5102" w:type="dxa"/>
            <w:vAlign w:val="center"/>
          </w:tcPr>
          <w:p w:rsidR="009B02FF" w:rsidRPr="00314EE3" w:rsidRDefault="00CA436C" w:rsidP="009B02FF">
            <w:pPr>
              <w:jc w:val="center"/>
              <w:rPr>
                <w:noProof/>
                <w:color w:val="FF0000"/>
                <w:sz w:val="60"/>
                <w:szCs w:val="60"/>
                <w:lang w:eastAsia="ru-RU"/>
              </w:rPr>
            </w:pPr>
            <w:r w:rsidRPr="00314EE3">
              <w:rPr>
                <w:noProof/>
                <w:color w:val="FF0000"/>
                <w:sz w:val="60"/>
                <w:szCs w:val="60"/>
                <w:lang w:eastAsia="ru-RU"/>
              </w:rPr>
              <w:t>ЛОЖКА</w:t>
            </w:r>
          </w:p>
        </w:tc>
        <w:tc>
          <w:tcPr>
            <w:tcW w:w="5102" w:type="dxa"/>
            <w:vAlign w:val="center"/>
          </w:tcPr>
          <w:p w:rsidR="009B02FF" w:rsidRPr="00314EE3" w:rsidRDefault="00CA436C" w:rsidP="009B02FF">
            <w:pPr>
              <w:jc w:val="center"/>
              <w:rPr>
                <w:noProof/>
                <w:color w:val="FF0000"/>
                <w:sz w:val="60"/>
                <w:szCs w:val="60"/>
                <w:lang w:eastAsia="ru-RU"/>
              </w:rPr>
            </w:pPr>
            <w:r w:rsidRPr="00314EE3">
              <w:rPr>
                <w:noProof/>
                <w:color w:val="FF0000"/>
                <w:sz w:val="60"/>
                <w:szCs w:val="60"/>
                <w:lang w:eastAsia="ru-RU"/>
              </w:rPr>
              <w:t>ТАРЕЛКА</w:t>
            </w:r>
          </w:p>
        </w:tc>
      </w:tr>
      <w:tr w:rsidR="009B02FF" w:rsidTr="00546D44">
        <w:trPr>
          <w:trHeight w:val="1304"/>
        </w:trPr>
        <w:tc>
          <w:tcPr>
            <w:tcW w:w="5102" w:type="dxa"/>
            <w:vAlign w:val="center"/>
          </w:tcPr>
          <w:p w:rsidR="009B02FF" w:rsidRPr="00314EE3" w:rsidRDefault="00CA436C" w:rsidP="009B02FF">
            <w:pPr>
              <w:jc w:val="center"/>
              <w:rPr>
                <w:noProof/>
                <w:color w:val="FF0000"/>
                <w:sz w:val="60"/>
                <w:szCs w:val="60"/>
                <w:lang w:eastAsia="ru-RU"/>
              </w:rPr>
            </w:pPr>
            <w:r w:rsidRPr="00314EE3">
              <w:rPr>
                <w:noProof/>
                <w:color w:val="FF0000"/>
                <w:sz w:val="60"/>
                <w:szCs w:val="60"/>
                <w:lang w:eastAsia="ru-RU"/>
              </w:rPr>
              <w:t>ЧАШКА</w:t>
            </w:r>
          </w:p>
        </w:tc>
        <w:tc>
          <w:tcPr>
            <w:tcW w:w="5102" w:type="dxa"/>
            <w:vAlign w:val="center"/>
          </w:tcPr>
          <w:p w:rsidR="009B02FF" w:rsidRPr="00314EE3" w:rsidRDefault="00CA436C" w:rsidP="009B02FF">
            <w:pPr>
              <w:jc w:val="center"/>
              <w:rPr>
                <w:noProof/>
                <w:color w:val="FF0000"/>
                <w:sz w:val="60"/>
                <w:szCs w:val="60"/>
                <w:lang w:eastAsia="ru-RU"/>
              </w:rPr>
            </w:pPr>
            <w:r w:rsidRPr="00314EE3">
              <w:rPr>
                <w:noProof/>
                <w:color w:val="FF0000"/>
                <w:sz w:val="60"/>
                <w:szCs w:val="60"/>
                <w:lang w:eastAsia="ru-RU"/>
              </w:rPr>
              <w:t>ВИЛКА</w:t>
            </w:r>
          </w:p>
        </w:tc>
      </w:tr>
      <w:tr w:rsidR="009B02FF" w:rsidTr="00546D44">
        <w:trPr>
          <w:trHeight w:val="1304"/>
        </w:trPr>
        <w:tc>
          <w:tcPr>
            <w:tcW w:w="5102" w:type="dxa"/>
            <w:vAlign w:val="center"/>
          </w:tcPr>
          <w:p w:rsidR="009B02FF" w:rsidRPr="00314EE3" w:rsidRDefault="00314EE3" w:rsidP="009B02FF">
            <w:pPr>
              <w:jc w:val="center"/>
              <w:rPr>
                <w:noProof/>
                <w:color w:val="FF0000"/>
                <w:sz w:val="60"/>
                <w:szCs w:val="60"/>
                <w:lang w:eastAsia="ru-RU"/>
              </w:rPr>
            </w:pPr>
            <w:r w:rsidRPr="00314EE3">
              <w:rPr>
                <w:noProof/>
                <w:color w:val="FF0000"/>
                <w:sz w:val="60"/>
                <w:szCs w:val="60"/>
                <w:lang w:eastAsia="ru-RU"/>
              </w:rPr>
              <w:t>ЧАЙНИК</w:t>
            </w:r>
          </w:p>
        </w:tc>
        <w:tc>
          <w:tcPr>
            <w:tcW w:w="5102" w:type="dxa"/>
            <w:vAlign w:val="center"/>
          </w:tcPr>
          <w:p w:rsidR="009B02FF" w:rsidRPr="00314EE3" w:rsidRDefault="00CA436C" w:rsidP="009B02FF">
            <w:pPr>
              <w:jc w:val="center"/>
              <w:rPr>
                <w:noProof/>
                <w:color w:val="FF0000"/>
                <w:sz w:val="60"/>
                <w:szCs w:val="60"/>
                <w:lang w:eastAsia="ru-RU"/>
              </w:rPr>
            </w:pPr>
            <w:r w:rsidRPr="00314EE3">
              <w:rPr>
                <w:noProof/>
                <w:color w:val="FF0000"/>
                <w:sz w:val="60"/>
                <w:szCs w:val="60"/>
                <w:lang w:eastAsia="ru-RU"/>
              </w:rPr>
              <w:t>НОЖ</w:t>
            </w:r>
          </w:p>
        </w:tc>
      </w:tr>
      <w:tr w:rsidR="009B02FF" w:rsidTr="00546D44">
        <w:trPr>
          <w:trHeight w:val="1304"/>
        </w:trPr>
        <w:tc>
          <w:tcPr>
            <w:tcW w:w="5102" w:type="dxa"/>
            <w:vAlign w:val="center"/>
          </w:tcPr>
          <w:p w:rsidR="009B02FF" w:rsidRPr="00314EE3" w:rsidRDefault="00CA436C" w:rsidP="009B02FF">
            <w:pPr>
              <w:jc w:val="center"/>
              <w:rPr>
                <w:noProof/>
                <w:color w:val="FF0000"/>
                <w:sz w:val="60"/>
                <w:szCs w:val="60"/>
                <w:lang w:eastAsia="ru-RU"/>
              </w:rPr>
            </w:pPr>
            <w:r w:rsidRPr="00314EE3">
              <w:rPr>
                <w:noProof/>
                <w:color w:val="FF0000"/>
                <w:sz w:val="60"/>
                <w:szCs w:val="60"/>
                <w:lang w:eastAsia="ru-RU"/>
              </w:rPr>
              <w:t>КАСТРЮЛЯ</w:t>
            </w:r>
          </w:p>
        </w:tc>
        <w:tc>
          <w:tcPr>
            <w:tcW w:w="5102" w:type="dxa"/>
            <w:vAlign w:val="center"/>
          </w:tcPr>
          <w:p w:rsidR="009B02FF" w:rsidRPr="00314EE3" w:rsidRDefault="00CA436C" w:rsidP="009B02FF">
            <w:pPr>
              <w:jc w:val="center"/>
              <w:rPr>
                <w:noProof/>
                <w:color w:val="FF0000"/>
                <w:sz w:val="60"/>
                <w:szCs w:val="60"/>
                <w:lang w:eastAsia="ru-RU"/>
              </w:rPr>
            </w:pPr>
            <w:r w:rsidRPr="00314EE3">
              <w:rPr>
                <w:noProof/>
                <w:color w:val="FF0000"/>
                <w:sz w:val="60"/>
                <w:szCs w:val="60"/>
                <w:lang w:eastAsia="ru-RU"/>
              </w:rPr>
              <w:t>СТАКАН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</w:pPr>
            <w:r w:rsidRPr="00CA436C"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  <w:t>ЛОЖКА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</w:pPr>
            <w:r w:rsidRPr="00CA436C"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  <w:t>ТАРЕЛКА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</w:pPr>
            <w:r w:rsidRPr="00CA436C"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  <w:t>ЧАШКА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</w:pPr>
            <w:r w:rsidRPr="00CA436C"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  <w:t>ВИЛКА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314EE3" w:rsidP="00D766DE">
            <w:pPr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</w:pPr>
            <w:r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  <w:t>ЧАЙНИК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</w:pPr>
            <w:r w:rsidRPr="00CA436C"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  <w:t>НОЖ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</w:pPr>
            <w:r w:rsidRPr="00CA436C"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  <w:t>КАСТРЮЛЯ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</w:pPr>
            <w:r w:rsidRPr="00CA436C">
              <w:rPr>
                <w:rFonts w:ascii="Bookman Old Style" w:hAnsi="Bookman Old Style"/>
                <w:b/>
                <w:noProof/>
                <w:color w:val="000000" w:themeColor="text1"/>
                <w:sz w:val="56"/>
                <w:szCs w:val="56"/>
                <w:lang w:eastAsia="ru-RU"/>
              </w:rPr>
              <w:t>СТАКАН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 BERKLEY" w:hAnsi="AR BERKLEY"/>
                <w:b/>
                <w:i/>
                <w:noProof/>
                <w:color w:val="0000CC"/>
                <w:sz w:val="72"/>
                <w:szCs w:val="72"/>
                <w:lang w:eastAsia="ru-RU"/>
              </w:rPr>
            </w:pPr>
            <w:r w:rsidRPr="00CA436C">
              <w:rPr>
                <w:b/>
                <w:i/>
                <w:noProof/>
                <w:color w:val="0000CC"/>
                <w:sz w:val="72"/>
                <w:szCs w:val="72"/>
                <w:lang w:eastAsia="ru-RU"/>
              </w:rPr>
              <w:lastRenderedPageBreak/>
              <w:t>ЛОЖКА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 BERKLEY" w:hAnsi="AR BERKLEY"/>
                <w:b/>
                <w:i/>
                <w:noProof/>
                <w:color w:val="0000CC"/>
                <w:sz w:val="72"/>
                <w:szCs w:val="72"/>
                <w:lang w:eastAsia="ru-RU"/>
              </w:rPr>
            </w:pPr>
            <w:r w:rsidRPr="00CA436C">
              <w:rPr>
                <w:b/>
                <w:i/>
                <w:noProof/>
                <w:color w:val="0000CC"/>
                <w:sz w:val="72"/>
                <w:szCs w:val="72"/>
                <w:lang w:eastAsia="ru-RU"/>
              </w:rPr>
              <w:t>ТАРЕЛКА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 BERKLEY" w:hAnsi="AR BERKLEY"/>
                <w:b/>
                <w:i/>
                <w:noProof/>
                <w:color w:val="0000CC"/>
                <w:sz w:val="72"/>
                <w:szCs w:val="72"/>
                <w:lang w:eastAsia="ru-RU"/>
              </w:rPr>
            </w:pPr>
            <w:r w:rsidRPr="00CA436C">
              <w:rPr>
                <w:b/>
                <w:i/>
                <w:noProof/>
                <w:color w:val="0000CC"/>
                <w:sz w:val="72"/>
                <w:szCs w:val="72"/>
                <w:lang w:eastAsia="ru-RU"/>
              </w:rPr>
              <w:t>ЧАШКА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 BERKLEY" w:hAnsi="AR BERKLEY"/>
                <w:b/>
                <w:i/>
                <w:noProof/>
                <w:color w:val="0000CC"/>
                <w:sz w:val="72"/>
                <w:szCs w:val="72"/>
                <w:lang w:eastAsia="ru-RU"/>
              </w:rPr>
            </w:pPr>
            <w:r w:rsidRPr="00CA436C">
              <w:rPr>
                <w:b/>
                <w:i/>
                <w:noProof/>
                <w:color w:val="0000CC"/>
                <w:sz w:val="72"/>
                <w:szCs w:val="72"/>
                <w:lang w:eastAsia="ru-RU"/>
              </w:rPr>
              <w:t>ВИЛКА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314EE3" w:rsidP="00D766DE">
            <w:pPr>
              <w:jc w:val="center"/>
              <w:rPr>
                <w:rFonts w:ascii="AR BERKLEY" w:hAnsi="AR BERKLEY"/>
                <w:b/>
                <w:i/>
                <w:noProof/>
                <w:color w:val="0000CC"/>
                <w:sz w:val="72"/>
                <w:szCs w:val="72"/>
                <w:lang w:eastAsia="ru-RU"/>
              </w:rPr>
            </w:pPr>
            <w:r>
              <w:rPr>
                <w:b/>
                <w:i/>
                <w:noProof/>
                <w:color w:val="0000CC"/>
                <w:sz w:val="72"/>
                <w:szCs w:val="72"/>
                <w:lang w:eastAsia="ru-RU"/>
              </w:rPr>
              <w:t>ЧАЙНИК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 BERKLEY" w:hAnsi="AR BERKLEY"/>
                <w:b/>
                <w:i/>
                <w:noProof/>
                <w:color w:val="0000CC"/>
                <w:sz w:val="72"/>
                <w:szCs w:val="72"/>
                <w:lang w:eastAsia="ru-RU"/>
              </w:rPr>
            </w:pPr>
            <w:r w:rsidRPr="00CA436C">
              <w:rPr>
                <w:b/>
                <w:i/>
                <w:noProof/>
                <w:color w:val="0000CC"/>
                <w:sz w:val="72"/>
                <w:szCs w:val="72"/>
                <w:lang w:eastAsia="ru-RU"/>
              </w:rPr>
              <w:t>НОЖ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 BERKLEY" w:hAnsi="AR BERKLEY"/>
                <w:b/>
                <w:i/>
                <w:noProof/>
                <w:color w:val="0000CC"/>
                <w:sz w:val="72"/>
                <w:szCs w:val="72"/>
                <w:lang w:eastAsia="ru-RU"/>
              </w:rPr>
            </w:pPr>
            <w:r w:rsidRPr="00CA436C">
              <w:rPr>
                <w:b/>
                <w:i/>
                <w:noProof/>
                <w:color w:val="0000CC"/>
                <w:sz w:val="72"/>
                <w:szCs w:val="72"/>
                <w:lang w:eastAsia="ru-RU"/>
              </w:rPr>
              <w:t>КАСТРЮЛЯ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 BERKLEY" w:hAnsi="AR BERKLEY"/>
                <w:b/>
                <w:i/>
                <w:noProof/>
                <w:color w:val="0000CC"/>
                <w:sz w:val="72"/>
                <w:szCs w:val="72"/>
                <w:lang w:eastAsia="ru-RU"/>
              </w:rPr>
            </w:pPr>
            <w:r w:rsidRPr="00CA436C">
              <w:rPr>
                <w:b/>
                <w:i/>
                <w:noProof/>
                <w:color w:val="0000CC"/>
                <w:sz w:val="72"/>
                <w:szCs w:val="72"/>
                <w:lang w:eastAsia="ru-RU"/>
              </w:rPr>
              <w:t>СТАКАН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</w:pPr>
            <w:r w:rsidRPr="00CA436C"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  <w:t>ЛОЖКА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</w:pPr>
            <w:r w:rsidRPr="00CA436C"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  <w:t>ТАРЕЛКА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</w:pPr>
            <w:r w:rsidRPr="00CA436C"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  <w:t>ЧАШКА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</w:pPr>
            <w:r w:rsidRPr="00CA436C"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  <w:t>ВИЛКА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314EE3" w:rsidP="00D766DE">
            <w:pPr>
              <w:jc w:val="center"/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</w:pPr>
            <w:r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  <w:t>ЧАЙНИК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</w:pPr>
            <w:r w:rsidRPr="00CA436C"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  <w:t>НОЖ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</w:pPr>
            <w:r w:rsidRPr="00CA436C"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  <w:t>КАСТРЮЛЯ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</w:pPr>
            <w:r w:rsidRPr="00CA436C">
              <w:rPr>
                <w:rFonts w:ascii="Book Antiqua" w:hAnsi="Book Antiqua"/>
                <w:noProof/>
                <w:color w:val="C01042"/>
                <w:sz w:val="60"/>
                <w:szCs w:val="60"/>
                <w:lang w:eastAsia="ru-RU"/>
              </w:rPr>
              <w:t>СТАКАН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</w:pPr>
            <w:r w:rsidRPr="00CA436C"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  <w:t>ЛОЖКА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</w:pPr>
            <w:r w:rsidRPr="00CA436C"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  <w:t>ТАРЕЛКА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</w:pPr>
            <w:r w:rsidRPr="00CA436C"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  <w:t>ЧАШКА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</w:pPr>
            <w:r w:rsidRPr="00CA436C"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  <w:t>ВИЛКА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314EE3" w:rsidP="00D766DE">
            <w:pPr>
              <w:jc w:val="center"/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</w:pPr>
            <w:r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  <w:t>ЧАЙНИК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</w:pPr>
            <w:r w:rsidRPr="00CA436C"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  <w:t>НОЖ</w:t>
            </w:r>
          </w:p>
        </w:tc>
      </w:tr>
      <w:tr w:rsidR="00CA436C" w:rsidTr="00546D44">
        <w:trPr>
          <w:trHeight w:val="1304"/>
        </w:trPr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</w:pPr>
            <w:r w:rsidRPr="00CA436C"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  <w:t>КАСТРЮЛЯ</w:t>
            </w:r>
          </w:p>
        </w:tc>
        <w:tc>
          <w:tcPr>
            <w:tcW w:w="5102" w:type="dxa"/>
            <w:vAlign w:val="center"/>
          </w:tcPr>
          <w:p w:rsidR="00CA436C" w:rsidRPr="00CA436C" w:rsidRDefault="00CA436C" w:rsidP="00D766DE">
            <w:pPr>
              <w:jc w:val="center"/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</w:pPr>
            <w:r w:rsidRPr="00CA436C">
              <w:rPr>
                <w:rFonts w:ascii="Arial Black" w:hAnsi="Arial Black"/>
                <w:b/>
                <w:noProof/>
                <w:color w:val="7F18B8"/>
                <w:sz w:val="52"/>
                <w:szCs w:val="52"/>
                <w:lang w:eastAsia="ru-RU"/>
              </w:rPr>
              <w:t>СТАКАН</w:t>
            </w:r>
          </w:p>
        </w:tc>
      </w:tr>
    </w:tbl>
    <w:p w:rsidR="00B47746" w:rsidRPr="00CA436C" w:rsidRDefault="00710A61" w:rsidP="00CA436C">
      <w:pPr>
        <w:rPr>
          <w:sz w:val="2"/>
          <w:szCs w:val="2"/>
        </w:rPr>
      </w:pPr>
    </w:p>
    <w:sectPr w:rsidR="00B47746" w:rsidRPr="00CA436C" w:rsidSect="00F022DC">
      <w:footerReference w:type="default" r:id="rId15"/>
      <w:pgSz w:w="11906" w:h="16838"/>
      <w:pgMar w:top="284" w:right="284" w:bottom="284" w:left="28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61" w:rsidRDefault="00710A61" w:rsidP="00F022DC">
      <w:pPr>
        <w:spacing w:after="0" w:line="240" w:lineRule="auto"/>
      </w:pPr>
      <w:r>
        <w:separator/>
      </w:r>
    </w:p>
  </w:endnote>
  <w:endnote w:type="continuationSeparator" w:id="0">
    <w:p w:rsidR="00710A61" w:rsidRDefault="00710A61" w:rsidP="00F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DC" w:rsidRPr="00F022DC" w:rsidRDefault="00027FD6">
    <w:pPr>
      <w:pStyle w:val="a8"/>
      <w:rPr>
        <w:sz w:val="28"/>
        <w:szCs w:val="28"/>
      </w:rPr>
    </w:pPr>
    <w:hyperlink r:id="rId1" w:history="1">
      <w:r w:rsidR="00F022DC" w:rsidRPr="00E61C97">
        <w:rPr>
          <w:rStyle w:val="aa"/>
          <w:sz w:val="28"/>
          <w:szCs w:val="28"/>
        </w:rPr>
        <w:t>http://obuchalka-dlya-detey.ru</w:t>
      </w:r>
    </w:hyperlink>
    <w:r w:rsidR="00F022DC">
      <w:rPr>
        <w:sz w:val="28"/>
        <w:szCs w:val="28"/>
      </w:rPr>
      <w:t xml:space="preserve"> Дидактические материалы для занятий с детьми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61" w:rsidRDefault="00710A61" w:rsidP="00F022DC">
      <w:pPr>
        <w:spacing w:after="0" w:line="240" w:lineRule="auto"/>
      </w:pPr>
      <w:r>
        <w:separator/>
      </w:r>
    </w:p>
  </w:footnote>
  <w:footnote w:type="continuationSeparator" w:id="0">
    <w:p w:rsidR="00710A61" w:rsidRDefault="00710A61" w:rsidP="00F0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98"/>
    <w:rsid w:val="00027FD6"/>
    <w:rsid w:val="000558D6"/>
    <w:rsid w:val="002A33FB"/>
    <w:rsid w:val="00314EE3"/>
    <w:rsid w:val="00517082"/>
    <w:rsid w:val="0053108E"/>
    <w:rsid w:val="00546D44"/>
    <w:rsid w:val="00710A61"/>
    <w:rsid w:val="007E1BA2"/>
    <w:rsid w:val="00824156"/>
    <w:rsid w:val="008C661F"/>
    <w:rsid w:val="009B02FF"/>
    <w:rsid w:val="00AD0998"/>
    <w:rsid w:val="00BB381E"/>
    <w:rsid w:val="00CA436C"/>
    <w:rsid w:val="00D2073D"/>
    <w:rsid w:val="00E94D67"/>
    <w:rsid w:val="00F022DC"/>
    <w:rsid w:val="00F6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2DC"/>
  </w:style>
  <w:style w:type="paragraph" w:styleId="a8">
    <w:name w:val="footer"/>
    <w:basedOn w:val="a"/>
    <w:link w:val="a9"/>
    <w:uiPriority w:val="99"/>
    <w:semiHidden/>
    <w:unhideWhenUsed/>
    <w:rsid w:val="00F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22DC"/>
  </w:style>
  <w:style w:type="character" w:styleId="aa">
    <w:name w:val="Hyperlink"/>
    <w:basedOn w:val="a0"/>
    <w:uiPriority w:val="99"/>
    <w:unhideWhenUsed/>
    <w:rsid w:val="00F02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buchalka-dlya-det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D2A1-CF79-4882-B8C0-769AA7FB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2023-11-09T15:56:00Z</dcterms:created>
  <dcterms:modified xsi:type="dcterms:W3CDTF">2023-11-09T15:56:00Z</dcterms:modified>
</cp:coreProperties>
</file>