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60" w:rsidRDefault="00E02660" w:rsidP="00E02660">
      <w:pPr>
        <w:rPr>
          <w:b/>
          <w:i/>
        </w:rPr>
      </w:pPr>
      <w:r>
        <w:rPr>
          <w:b/>
        </w:rPr>
        <w:t xml:space="preserve">Тема: </w:t>
      </w:r>
      <w:r>
        <w:rPr>
          <w:b/>
          <w:i/>
        </w:rPr>
        <w:t xml:space="preserve">Горючие полезные ископаемые. Торф. </w:t>
      </w:r>
    </w:p>
    <w:p w:rsidR="00E02660" w:rsidRDefault="00E02660" w:rsidP="00E02660">
      <w:r>
        <w:rPr>
          <w:b/>
        </w:rPr>
        <w:t>Цель</w:t>
      </w:r>
      <w:r>
        <w:t xml:space="preserve">:  расширять знания о полезных ископаемых и их использовании человеком.      </w:t>
      </w:r>
    </w:p>
    <w:p w:rsidR="00E02660" w:rsidRDefault="00E02660" w:rsidP="00E02660">
      <w:r>
        <w:rPr>
          <w:b/>
        </w:rPr>
        <w:t>Задачи</w:t>
      </w:r>
      <w:r>
        <w:t xml:space="preserve">:  - познакомить с образованием торфа в природе, дать понятие о  свойствах и использовании его в народном хозяйстве;  </w:t>
      </w:r>
    </w:p>
    <w:p w:rsidR="00E02660" w:rsidRDefault="00E02660" w:rsidP="00E02660">
      <w:pPr>
        <w:ind w:left="708"/>
        <w:contextualSpacing/>
      </w:pPr>
      <w:r>
        <w:t xml:space="preserve">    - учить сравнивать объекты, устанавливать черты сходства и различия, выделять существенные признаки предмета;</w:t>
      </w:r>
    </w:p>
    <w:p w:rsidR="00E02660" w:rsidRDefault="00E02660" w:rsidP="00E02660">
      <w:pPr>
        <w:rPr>
          <w:b/>
        </w:rPr>
      </w:pPr>
      <w:r>
        <w:t xml:space="preserve">               - воспитывать бережное отношение  к природе, устойчивый интерес к предмету.</w:t>
      </w:r>
      <w:r>
        <w:rPr>
          <w:b/>
        </w:rPr>
        <w:t xml:space="preserve">  </w:t>
      </w:r>
      <w:r>
        <w:t xml:space="preserve">         </w:t>
      </w:r>
      <w:r>
        <w:rPr>
          <w:b/>
        </w:rPr>
        <w:t xml:space="preserve"> </w:t>
      </w:r>
    </w:p>
    <w:p w:rsidR="00E02660" w:rsidRDefault="00E02660" w:rsidP="00E02660">
      <w:r>
        <w:rPr>
          <w:b/>
        </w:rPr>
        <w:t>Оборудование</w:t>
      </w:r>
      <w:r>
        <w:t>: презентация «Торф», образцы торфа для определения свойств, стаканчики с водой, бумажные салфетки, тарелочки, стеклянные пластинки, ручная лупа, ромашка из бумаги с 5-ю лепестками</w:t>
      </w:r>
      <w:proofErr w:type="gramStart"/>
      <w:r>
        <w:t>..</w:t>
      </w:r>
      <w:proofErr w:type="gramEnd"/>
    </w:p>
    <w:p w:rsidR="00E02660" w:rsidRDefault="00E02660" w:rsidP="00E02660">
      <w:r>
        <w:rPr>
          <w:b/>
        </w:rPr>
        <w:t>Словарная работа:</w:t>
      </w:r>
      <w:r>
        <w:t xml:space="preserve"> торф, изоляционные плиты, </w:t>
      </w:r>
      <w:proofErr w:type="spellStart"/>
      <w:r>
        <w:t>торфоперегнойные</w:t>
      </w:r>
      <w:proofErr w:type="spellEnd"/>
      <w:r>
        <w:t xml:space="preserve"> горшочки.</w:t>
      </w:r>
    </w:p>
    <w:p w:rsidR="00E02660" w:rsidRDefault="00E02660" w:rsidP="00E02660">
      <w:pPr>
        <w:jc w:val="center"/>
        <w:rPr>
          <w:b/>
        </w:rPr>
      </w:pPr>
    </w:p>
    <w:p w:rsidR="00E02660" w:rsidRDefault="00E02660" w:rsidP="00E02660">
      <w:pPr>
        <w:jc w:val="center"/>
        <w:rPr>
          <w:b/>
        </w:rPr>
      </w:pPr>
      <w:r>
        <w:rPr>
          <w:b/>
        </w:rPr>
        <w:t>Ход урока</w:t>
      </w:r>
    </w:p>
    <w:p w:rsidR="00E02660" w:rsidRDefault="00E02660" w:rsidP="00E02660">
      <w:pPr>
        <w:rPr>
          <w:b/>
        </w:rPr>
      </w:pPr>
    </w:p>
    <w:p w:rsidR="00E02660" w:rsidRDefault="00E02660" w:rsidP="00E02660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proofErr w:type="spellStart"/>
      <w:r>
        <w:rPr>
          <w:b/>
        </w:rPr>
        <w:t>Оргмомент</w:t>
      </w:r>
      <w:proofErr w:type="spellEnd"/>
    </w:p>
    <w:p w:rsidR="00E02660" w:rsidRDefault="00E02660" w:rsidP="00E02660">
      <w:r>
        <w:tab/>
        <w:t xml:space="preserve"> 1. Приветствие</w:t>
      </w:r>
    </w:p>
    <w:p w:rsidR="00E02660" w:rsidRDefault="00E02660" w:rsidP="00E02660">
      <w:r>
        <w:tab/>
        <w:t>2. Проверка готовности учащихся к уроку</w:t>
      </w:r>
    </w:p>
    <w:p w:rsidR="00E02660" w:rsidRDefault="00E02660" w:rsidP="00E02660">
      <w:r>
        <w:tab/>
        <w:t>3. Организация внимания:</w:t>
      </w:r>
    </w:p>
    <w:p w:rsidR="00E02660" w:rsidRDefault="00E02660" w:rsidP="00E02660">
      <w:r>
        <w:tab/>
        <w:t>- как называются тела природы, которые  мы изучаем на уроке?</w:t>
      </w: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 xml:space="preserve"> </w:t>
      </w:r>
      <w:r>
        <w:t xml:space="preserve"> </w:t>
      </w:r>
    </w:p>
    <w:p w:rsidR="00E02660" w:rsidRDefault="00E02660" w:rsidP="00E02660">
      <w:r>
        <w:rPr>
          <w:b/>
          <w:i/>
        </w:rPr>
        <w:t xml:space="preserve"> </w:t>
      </w:r>
      <w:r>
        <w:t xml:space="preserve"> </w:t>
      </w:r>
    </w:p>
    <w:p w:rsidR="00E02660" w:rsidRDefault="00E02660" w:rsidP="00E02660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Повторение домашнего задания:</w:t>
      </w:r>
    </w:p>
    <w:p w:rsidR="00E02660" w:rsidRDefault="00E02660" w:rsidP="00E02660">
      <w:pPr>
        <w:rPr>
          <w:i/>
        </w:rPr>
      </w:pPr>
      <w:r>
        <w:rPr>
          <w:i/>
        </w:rPr>
        <w:t>- какие полезные ископаемые используются в строительстве?</w:t>
      </w:r>
    </w:p>
    <w:p w:rsidR="00E02660" w:rsidRDefault="00E02660" w:rsidP="00E02660">
      <w:r>
        <w:t xml:space="preserve">Дидактическая игра «Узнай по описанию и покажи» </w:t>
      </w:r>
    </w:p>
    <w:p w:rsidR="00E02660" w:rsidRDefault="00E02660" w:rsidP="00E02660">
      <w:r>
        <w:rPr>
          <w:color w:val="000000"/>
        </w:rPr>
        <w:t>–</w:t>
      </w:r>
      <w:r>
        <w:t xml:space="preserve"> </w:t>
      </w:r>
      <w:r>
        <w:rPr>
          <w:i/>
        </w:rPr>
        <w:t>Узнайте полезное ископаемое по описанию свойств, назовите его и найдите среди образцов (На демонстрационном столе - образцы из коллекции полезных ископаемых.)</w:t>
      </w:r>
    </w:p>
    <w:p w:rsidR="00E02660" w:rsidRDefault="00E02660" w:rsidP="00E02660">
      <w:pPr>
        <w:pStyle w:val="a4"/>
      </w:pPr>
      <w:r>
        <w:t xml:space="preserve">1). Прочная, твёрдая порода. Состоит из полупрозрачных, серых, красных и чёрных крупинок, или зёрнышек. </w:t>
      </w:r>
      <w:r>
        <w:rPr>
          <w:i/>
          <w:iCs/>
        </w:rPr>
        <w:t>(Гранит)</w:t>
      </w:r>
    </w:p>
    <w:p w:rsidR="00E02660" w:rsidRDefault="00E02660" w:rsidP="00E02660">
      <w:pPr>
        <w:pStyle w:val="a4"/>
      </w:pPr>
      <w:r>
        <w:t xml:space="preserve">2). Обычно белый, серый или желтоватый камень, внутри множество пор. </w:t>
      </w:r>
      <w:r>
        <w:rPr>
          <w:i/>
          <w:iCs/>
        </w:rPr>
        <w:t>(Известняк)</w:t>
      </w:r>
    </w:p>
    <w:p w:rsidR="00E02660" w:rsidRDefault="00E02660" w:rsidP="00E02660">
      <w:pPr>
        <w:pStyle w:val="a4"/>
      </w:pPr>
      <w:r>
        <w:t xml:space="preserve">3). Образовался при разрушении гранита, используется в строительстве и при производстве стекла. </w:t>
      </w:r>
      <w:r>
        <w:rPr>
          <w:i/>
          <w:iCs/>
        </w:rPr>
        <w:t>(Песок)</w:t>
      </w:r>
    </w:p>
    <w:p w:rsidR="00E02660" w:rsidRDefault="00E02660" w:rsidP="00E02660">
      <w:pPr>
        <w:pStyle w:val="a4"/>
      </w:pPr>
      <w:r>
        <w:t>4). Известняк белого цвета, легко ломается и крошится. (Мел)</w:t>
      </w:r>
    </w:p>
    <w:p w:rsidR="00E02660" w:rsidRDefault="00E02660" w:rsidP="00E02660">
      <w:pPr>
        <w:pStyle w:val="a4"/>
      </w:pPr>
      <w:r>
        <w:t xml:space="preserve">5). Обладает пластичностью, используется в строительстве и гончарном деле. </w:t>
      </w:r>
      <w:r>
        <w:rPr>
          <w:i/>
          <w:iCs/>
        </w:rPr>
        <w:t>(Глина)6).</w:t>
      </w:r>
      <w:r>
        <w:t xml:space="preserve"> Какое полезное ископаемое мне понадобится сейчас, чтобы записать дату и тему урока? </w:t>
      </w:r>
      <w:r>
        <w:rPr>
          <w:i/>
        </w:rPr>
        <w:t>(Мел)</w:t>
      </w:r>
    </w:p>
    <w:p w:rsidR="00E02660" w:rsidRDefault="00E02660" w:rsidP="00E02660">
      <w:pPr>
        <w:pStyle w:val="a4"/>
      </w:pPr>
    </w:p>
    <w:p w:rsidR="00E02660" w:rsidRDefault="00E02660" w:rsidP="00E02660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>
        <w:rPr>
          <w:b/>
          <w:bCs/>
          <w:iCs/>
        </w:rPr>
        <w:t>Сообщение темы и цели урока</w:t>
      </w:r>
      <w:r>
        <w:rPr>
          <w:b/>
          <w:bCs/>
        </w:rPr>
        <w:t>:</w:t>
      </w:r>
    </w:p>
    <w:p w:rsidR="00E02660" w:rsidRDefault="00E02660" w:rsidP="00E02660">
      <w:pPr>
        <w:pStyle w:val="a4"/>
      </w:pPr>
      <w:r>
        <w:rPr>
          <w:color w:val="000000"/>
        </w:rPr>
        <w:t xml:space="preserve">Сегодня на уроке мы познакомимся с одним из </w:t>
      </w:r>
      <w:r>
        <w:t xml:space="preserve">горючих полезных ископаемых: с торфом; выявим свойства торфа с помощью лабораторной работы, познакомимся с процессом образования торфа, способами его добычи и использования. </w:t>
      </w:r>
    </w:p>
    <w:p w:rsidR="00E02660" w:rsidRDefault="00E02660" w:rsidP="00E02660">
      <w:pPr>
        <w:pStyle w:val="a4"/>
      </w:pPr>
      <w:r>
        <w:rPr>
          <w:color w:val="000000"/>
        </w:rPr>
        <w:t xml:space="preserve">– </w:t>
      </w:r>
      <w:r>
        <w:t>Запишите тему урока в тетради.</w:t>
      </w:r>
    </w:p>
    <w:p w:rsidR="00E02660" w:rsidRDefault="00E02660" w:rsidP="00E02660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Сообщение нового материала:</w:t>
      </w:r>
    </w:p>
    <w:p w:rsidR="00E02660" w:rsidRDefault="00E02660" w:rsidP="00E02660">
      <w:pPr>
        <w:rPr>
          <w:u w:val="single"/>
        </w:rPr>
      </w:pPr>
      <w:r>
        <w:rPr>
          <w:u w:val="single"/>
        </w:rPr>
        <w:t>1.Образование торфа</w:t>
      </w:r>
    </w:p>
    <w:p w:rsidR="00E02660" w:rsidRDefault="00E02660" w:rsidP="00E02660">
      <w:pPr>
        <w:rPr>
          <w:color w:val="000000"/>
        </w:rPr>
      </w:pPr>
      <w:r>
        <w:rPr>
          <w:color w:val="000000"/>
        </w:rPr>
        <w:lastRenderedPageBreak/>
        <w:t xml:space="preserve">– Рассмотрите кусочки торфа, лежащие у вас на столах, при помощи ручной лупы; </w:t>
      </w:r>
    </w:p>
    <w:p w:rsidR="00E02660" w:rsidRDefault="00E02660" w:rsidP="00E02660">
      <w:pPr>
        <w:rPr>
          <w:i/>
          <w:iCs/>
          <w:color w:val="000000"/>
        </w:rPr>
      </w:pPr>
      <w:r>
        <w:rPr>
          <w:color w:val="000000"/>
        </w:rPr>
        <w:t xml:space="preserve">- что вы в них увидели? </w:t>
      </w:r>
      <w:r>
        <w:rPr>
          <w:i/>
          <w:iCs/>
          <w:color w:val="000000"/>
        </w:rPr>
        <w:t>(Учащиеся сообщают результат наблюдения).</w:t>
      </w:r>
    </w:p>
    <w:p w:rsidR="00E02660" w:rsidRDefault="00E02660" w:rsidP="00E02660">
      <w:r>
        <w:rPr>
          <w:color w:val="000000"/>
        </w:rPr>
        <w:t>– Откуда же они в торфе? Дело в том, что торф образовался на болотах в результате медленного разложения торфяного мха и других болотных растений в течение нескольких тысячелетий. Толщина торфа на торфяных болотах – 1-2 метра, а в некоторых местах достигает 10-11 метров. Торф и сейчас продолжает образовываться на болотах. За 10 лет толщина слоя торфа может увеличиться на 5-30 миллиметров. (Слайд 2)</w:t>
      </w:r>
    </w:p>
    <w:p w:rsidR="00E02660" w:rsidRDefault="00E02660" w:rsidP="00E02660">
      <w:pPr>
        <w:pStyle w:val="a4"/>
      </w:pPr>
      <w:r>
        <w:t xml:space="preserve">Таким образом, </w:t>
      </w:r>
      <w:r>
        <w:rPr>
          <w:i/>
          <w:iCs/>
          <w:u w:val="single"/>
        </w:rPr>
        <w:t>торф</w:t>
      </w:r>
      <w:r>
        <w:rPr>
          <w:i/>
          <w:iCs/>
        </w:rPr>
        <w:t xml:space="preserve"> – горючее </w:t>
      </w:r>
      <w:hyperlink r:id="rId6" w:history="1">
        <w:r>
          <w:rPr>
            <w:rStyle w:val="a3"/>
            <w:i/>
            <w:iCs/>
            <w:color w:val="00000A"/>
            <w:u w:val="none"/>
          </w:rPr>
          <w:t>полезное ископаемое</w:t>
        </w:r>
      </w:hyperlink>
      <w:r>
        <w:rPr>
          <w:i/>
          <w:iCs/>
        </w:rPr>
        <w:t xml:space="preserve">, образованное из полусгнивших остатков болотных растений </w:t>
      </w:r>
      <w:r>
        <w:rPr>
          <w:color w:val="000000"/>
        </w:rPr>
        <w:t>(Слайд 3). </w:t>
      </w:r>
      <w:r>
        <w:t xml:space="preserve"> (Записать в тетради).</w:t>
      </w:r>
      <w:r>
        <w:rPr>
          <w:color w:val="000000"/>
        </w:rPr>
        <w:t xml:space="preserve"> </w:t>
      </w:r>
    </w:p>
    <w:p w:rsidR="00E02660" w:rsidRDefault="00E02660" w:rsidP="00E02660">
      <w:pPr>
        <w:pStyle w:val="a4"/>
      </w:pPr>
    </w:p>
    <w:p w:rsidR="00E02660" w:rsidRDefault="00E02660" w:rsidP="00E02660">
      <w:pPr>
        <w:pStyle w:val="a4"/>
      </w:pPr>
      <w:r>
        <w:rPr>
          <w:color w:val="000000"/>
          <w:u w:val="single"/>
        </w:rPr>
        <w:t>2. Свойства торфа.</w:t>
      </w:r>
    </w:p>
    <w:p w:rsidR="00E02660" w:rsidRDefault="00E02660" w:rsidP="00E02660">
      <w:pPr>
        <w:pStyle w:val="a4"/>
      </w:pPr>
      <w:r>
        <w:rPr>
          <w:color w:val="000000"/>
        </w:rPr>
        <w:t>Учитель предлагает выполнить лабораторную работу, цель которой – определить свойства торфа. Учащиеся проводят эту работу по инструкции, записывают результаты наблюдений и опытов:</w:t>
      </w:r>
    </w:p>
    <w:p w:rsidR="00E02660" w:rsidRDefault="00E02660" w:rsidP="00E02660">
      <w:pPr>
        <w:pStyle w:val="a4"/>
      </w:pPr>
      <w:r>
        <w:rPr>
          <w:color w:val="000000"/>
        </w:rPr>
        <w:t>1). Рассмотрите кусочек торфа. Какого он цвета? Запишите.</w:t>
      </w:r>
      <w:r>
        <w:rPr>
          <w:i/>
          <w:iCs/>
          <w:color w:val="000000"/>
        </w:rPr>
        <w:t xml:space="preserve"> (Торф тёмно-бурого или коричневого цвета).</w:t>
      </w:r>
    </w:p>
    <w:p w:rsidR="00E02660" w:rsidRDefault="00E02660" w:rsidP="00E02660">
      <w:pPr>
        <w:pStyle w:val="a4"/>
      </w:pPr>
      <w:r>
        <w:rPr>
          <w:color w:val="000000"/>
        </w:rPr>
        <w:t>2). Попробуйте разломить его. Легко ли он ломается? Результат запишите.</w:t>
      </w:r>
      <w:r>
        <w:rPr>
          <w:i/>
          <w:iCs/>
          <w:color w:val="000000"/>
        </w:rPr>
        <w:t xml:space="preserve"> (Торф ломкий)</w:t>
      </w:r>
    </w:p>
    <w:p w:rsidR="00E02660" w:rsidRDefault="00E02660" w:rsidP="00E02660">
      <w:pPr>
        <w:pStyle w:val="a4"/>
      </w:pPr>
      <w:r>
        <w:rPr>
          <w:color w:val="000000"/>
        </w:rPr>
        <w:t xml:space="preserve">3). Определите, что твёрже: торф или стекло. Для этого проведите кусочком торфа по стеклу. Если на стекле остались царапины, то торф твёрже стекла, если нет – мягче. Запишите. </w:t>
      </w:r>
      <w:r>
        <w:rPr>
          <w:i/>
          <w:iCs/>
          <w:color w:val="000000"/>
        </w:rPr>
        <w:t>(Торф мягче стекла)</w:t>
      </w:r>
    </w:p>
    <w:p w:rsidR="00E02660" w:rsidRDefault="00E02660" w:rsidP="00E02660">
      <w:pPr>
        <w:pStyle w:val="a4"/>
      </w:pPr>
      <w:r>
        <w:rPr>
          <w:color w:val="000000"/>
        </w:rPr>
        <w:t>4). Определите, что легче: торф или вода. Для этого опустите кусок торфа в банку с водой. Если он утонет, то он тяжелее воды, если нет – легче. Сделайте вывод и запишите его.</w:t>
      </w:r>
      <w:r>
        <w:rPr>
          <w:i/>
          <w:iCs/>
          <w:color w:val="000000"/>
        </w:rPr>
        <w:t xml:space="preserve"> (Торф легче воды).</w:t>
      </w:r>
    </w:p>
    <w:p w:rsidR="00E02660" w:rsidRDefault="00E02660" w:rsidP="00E02660">
      <w:pPr>
        <w:pStyle w:val="a4"/>
      </w:pPr>
      <w:r>
        <w:rPr>
          <w:color w:val="000000"/>
        </w:rPr>
        <w:t xml:space="preserve">5). Определите, впитывает ли торф влагу. Для этого капни водой на кусок торфа. Что произошло с водой? Почему? Запишите результат. </w:t>
      </w:r>
      <w:r>
        <w:rPr>
          <w:i/>
          <w:iCs/>
          <w:color w:val="000000"/>
        </w:rPr>
        <w:t xml:space="preserve">(Торф пористый, хорошо впитывает влагу). </w:t>
      </w:r>
      <w:r>
        <w:rPr>
          <w:color w:val="000000"/>
        </w:rPr>
        <w:t>Такое свойство называется</w:t>
      </w:r>
      <w:r>
        <w:rPr>
          <w:i/>
          <w:iCs/>
          <w:color w:val="000000"/>
        </w:rPr>
        <w:t xml:space="preserve"> влагоёмкость.</w:t>
      </w:r>
    </w:p>
    <w:p w:rsidR="00E02660" w:rsidRDefault="00E02660" w:rsidP="00E02660">
      <w:pPr>
        <w:pStyle w:val="a4"/>
      </w:pPr>
      <w:r>
        <w:t xml:space="preserve">6). </w:t>
      </w:r>
      <w:r>
        <w:rPr>
          <w:color w:val="000000"/>
        </w:rPr>
        <w:t xml:space="preserve">– </w:t>
      </w:r>
      <w:r>
        <w:t xml:space="preserve">В начале урока мы с вами сказали, что торф относится к горючим полезным ископаемым, давайте проверим это утверждение. </w:t>
      </w:r>
    </w:p>
    <w:p w:rsidR="00E02660" w:rsidRDefault="00E02660" w:rsidP="00E02660">
      <w:pPr>
        <w:pStyle w:val="a4"/>
      </w:pPr>
      <w:r>
        <w:t xml:space="preserve">Учитель сам демонстрирует опыт горения торфа – кусок торфа поджигает в пламени спиртовки. Ученики наблюдают, как загорается и горит торф, записывают вывод. </w:t>
      </w:r>
      <w:r>
        <w:rPr>
          <w:i/>
          <w:iCs/>
        </w:rPr>
        <w:t xml:space="preserve">(Торф медленно загорается, хорошо горит). </w:t>
      </w:r>
    </w:p>
    <w:p w:rsidR="00E02660" w:rsidRDefault="00E02660" w:rsidP="00E02660">
      <w:pPr>
        <w:pStyle w:val="a4"/>
        <w:rPr>
          <w:color w:val="000000"/>
        </w:rPr>
      </w:pPr>
      <w:r>
        <w:rPr>
          <w:color w:val="000000"/>
        </w:rPr>
        <w:t> После выполнения лабораторной работы проводится проверка полученных результатов: учащиеся проводят самопроверку, ориентируясь на запись слайда, делают обобщения и выводы о свойствах торфа. (Слайд 4) </w:t>
      </w:r>
    </w:p>
    <w:p w:rsidR="00E02660" w:rsidRDefault="00E02660" w:rsidP="00E02660">
      <w:pPr>
        <w:rPr>
          <w:i/>
        </w:rPr>
      </w:pPr>
      <w:proofErr w:type="spellStart"/>
      <w:r>
        <w:rPr>
          <w:i/>
        </w:rPr>
        <w:t>Физминутка</w:t>
      </w:r>
      <w:proofErr w:type="spellEnd"/>
    </w:p>
    <w:p w:rsidR="00E02660" w:rsidRDefault="00E02660" w:rsidP="00E02660">
      <w:pPr>
        <w:rPr>
          <w:i/>
        </w:rPr>
      </w:pPr>
      <w:r>
        <w:t xml:space="preserve"> </w:t>
      </w:r>
    </w:p>
    <w:p w:rsidR="00E02660" w:rsidRDefault="00E02660" w:rsidP="00E02660">
      <w:pPr>
        <w:spacing w:before="100" w:beforeAutospacing="1" w:after="100" w:afterAutospacing="1"/>
        <w:contextualSpacing/>
      </w:pPr>
      <w:r>
        <w:rPr>
          <w:u w:val="single"/>
        </w:rPr>
        <w:t xml:space="preserve">3. Добыча торфа. </w:t>
      </w:r>
    </w:p>
    <w:p w:rsidR="00E02660" w:rsidRDefault="00E02660" w:rsidP="00E02660">
      <w:pPr>
        <w:spacing w:before="100" w:beforeAutospacing="1" w:after="100" w:afterAutospacing="1"/>
        <w:contextualSpacing/>
      </w:pPr>
      <w:r>
        <w:rPr>
          <w:color w:val="000000"/>
        </w:rPr>
        <w:t xml:space="preserve">– Как вы думаете, где </w:t>
      </w:r>
      <w:r>
        <w:t xml:space="preserve">добывают торф? </w:t>
      </w:r>
    </w:p>
    <w:p w:rsidR="00E02660" w:rsidRDefault="00E02660" w:rsidP="00E02660">
      <w:pPr>
        <w:spacing w:before="100" w:beforeAutospacing="1" w:after="100" w:afterAutospacing="1"/>
        <w:contextualSpacing/>
      </w:pPr>
      <w:r>
        <w:rPr>
          <w:color w:val="000000"/>
        </w:rPr>
        <w:lastRenderedPageBreak/>
        <w:t xml:space="preserve">– </w:t>
      </w:r>
      <w:r>
        <w:t xml:space="preserve">Да, добывают его на высохших или высушенных человеком торфяных болотах - торфяниках. </w:t>
      </w:r>
    </w:p>
    <w:p w:rsidR="00E02660" w:rsidRDefault="00E02660" w:rsidP="00E02660">
      <w:pPr>
        <w:spacing w:before="100" w:beforeAutospacing="1" w:after="100" w:afterAutospacing="1"/>
        <w:contextualSpacing/>
      </w:pPr>
      <w:r>
        <w:t>С помощью текста учебника мы узнаем о способах добычи этого полезного ископаемого (</w:t>
      </w:r>
      <w:r>
        <w:rPr>
          <w:i/>
          <w:iCs/>
        </w:rPr>
        <w:t>Поочерёдное</w:t>
      </w:r>
      <w:r>
        <w:t xml:space="preserve"> </w:t>
      </w:r>
      <w:r>
        <w:rPr>
          <w:i/>
          <w:iCs/>
        </w:rPr>
        <w:t xml:space="preserve">чтение учащимися материала в учебнике на стр.87-88 со слов «Торф добывают…»). </w:t>
      </w:r>
      <w:r>
        <w:rPr>
          <w:color w:val="000000"/>
        </w:rPr>
        <w:t>(Слайд 5,6) </w:t>
      </w:r>
    </w:p>
    <w:p w:rsidR="00E02660" w:rsidRDefault="00E02660" w:rsidP="00E02660">
      <w:pPr>
        <w:spacing w:before="100" w:beforeAutospacing="1"/>
        <w:contextualSpacing/>
        <w:rPr>
          <w:u w:val="single"/>
        </w:rPr>
      </w:pPr>
      <w:r>
        <w:rPr>
          <w:b/>
        </w:rPr>
        <w:t>Сообщение. Экологические проблемы болот.</w:t>
      </w:r>
      <w:r>
        <w:rPr>
          <w:u w:val="single"/>
        </w:rPr>
        <w:t xml:space="preserve"> </w:t>
      </w:r>
    </w:p>
    <w:p w:rsidR="00E02660" w:rsidRDefault="00E02660" w:rsidP="00E02660">
      <w:pPr>
        <w:spacing w:before="100" w:beforeAutospacing="1"/>
        <w:contextualSpacing/>
      </w:pPr>
      <w:r>
        <w:t xml:space="preserve">- Перед вами выступит юный эколог </w:t>
      </w:r>
      <w:r>
        <w:rPr>
          <w:i/>
        </w:rPr>
        <w:t>(имя ребенка)</w:t>
      </w:r>
      <w:r>
        <w:t>. Эколог – человек, который встаёт на защиту природного дома. А дом наш - планета Земля.</w:t>
      </w:r>
    </w:p>
    <w:p w:rsidR="00E02660" w:rsidRDefault="00E02660" w:rsidP="00E02660">
      <w:pPr>
        <w:spacing w:before="100" w:beforeAutospacing="1"/>
        <w:contextualSpacing/>
      </w:pPr>
      <w:r>
        <w:t>- Издавна во всём мире ведётся работа по осушению болот. Громадные площади  болот  пришлось осушить при строительстве городов. Болота осушают не только для строительства, но и для добычи торфа, который используется как топливо и в медицинских целях. Но при неправильном осушении болот происходит истощение питательных веществ, растения  испытывают недостаток влаги и усиливают опасность пожаров. Пожар в торфяной толще опасен тем, что распространяется под землёй и его очень трудно потушить.</w:t>
      </w:r>
    </w:p>
    <w:p w:rsidR="00E02660" w:rsidRDefault="00E02660" w:rsidP="00E02660">
      <w:pPr>
        <w:spacing w:before="100" w:beforeAutospacing="1" w:after="100" w:afterAutospacing="1"/>
        <w:contextualSpacing/>
      </w:pPr>
      <w:r>
        <w:rPr>
          <w:color w:val="000000"/>
        </w:rPr>
        <w:t xml:space="preserve"> (Слайд 7) </w:t>
      </w:r>
    </w:p>
    <w:p w:rsidR="00E02660" w:rsidRDefault="00E02660" w:rsidP="00E02660">
      <w:pPr>
        <w:spacing w:before="100" w:beforeAutospacing="1" w:after="100" w:afterAutospacing="1"/>
        <w:contextualSpacing/>
      </w:pPr>
    </w:p>
    <w:p w:rsidR="00E02660" w:rsidRDefault="00E02660" w:rsidP="00E02660">
      <w:pPr>
        <w:spacing w:before="100" w:beforeAutospacing="1" w:after="100" w:afterAutospacing="1"/>
        <w:contextualSpacing/>
      </w:pPr>
      <w:r>
        <w:rPr>
          <w:u w:val="single"/>
        </w:rPr>
        <w:t>4. Использование торфа</w:t>
      </w:r>
    </w:p>
    <w:p w:rsidR="00E02660" w:rsidRDefault="00E02660" w:rsidP="00E02660">
      <w:pPr>
        <w:spacing w:before="100" w:beforeAutospacing="1" w:after="100" w:afterAutospacing="1"/>
        <w:contextualSpacing/>
      </w:pPr>
      <w:r>
        <w:rPr>
          <w:i/>
          <w:iCs/>
          <w:color w:val="000000"/>
        </w:rPr>
        <w:t>Рассказ учителя в сочетании с презентацией.</w:t>
      </w:r>
      <w:r>
        <w:rPr>
          <w:color w:val="000000"/>
        </w:rPr>
        <w:t xml:space="preserve"> </w:t>
      </w:r>
    </w:p>
    <w:p w:rsidR="00E02660" w:rsidRDefault="00E02660" w:rsidP="00E0266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Как топливо на тепловых электростанциях, в котельных</w:t>
      </w:r>
      <w:r>
        <w:rPr>
          <w:rFonts w:ascii="Arial" w:hAnsi="Arial" w:cs="Arial"/>
          <w:color w:val="000000"/>
        </w:rPr>
        <w:t xml:space="preserve"> </w:t>
      </w:r>
      <w:r>
        <w:t>промышленных предприятий и жилищно-коммунального хозяйства.</w:t>
      </w:r>
      <w:r>
        <w:rPr>
          <w:color w:val="000000"/>
        </w:rPr>
        <w:t xml:space="preserve"> (Слайд 8) </w:t>
      </w:r>
    </w:p>
    <w:p w:rsidR="00E02660" w:rsidRDefault="00E02660" w:rsidP="00E0266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 xml:space="preserve">В сельском хозяйстве в качестве удобрения, подстилочного сырья для животных, </w:t>
      </w:r>
      <w:r>
        <w:rPr>
          <w:color w:val="000000"/>
        </w:rPr>
        <w:t>как  укрывной материал. (Слайд 9) </w:t>
      </w:r>
    </w:p>
    <w:p w:rsidR="00E02660" w:rsidRDefault="00E02660" w:rsidP="00E0266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В виде субстрата для грунта в парниках и теплицах.</w:t>
      </w:r>
      <w:r>
        <w:rPr>
          <w:color w:val="000000"/>
        </w:rPr>
        <w:t xml:space="preserve"> </w:t>
      </w:r>
    </w:p>
    <w:p w:rsidR="00E02660" w:rsidRDefault="00E02660" w:rsidP="00E0266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rPr>
          <w:color w:val="000000"/>
        </w:rPr>
        <w:t xml:space="preserve">Изготовление </w:t>
      </w:r>
      <w:r>
        <w:t>торфяных горшочков, таблеток для рассады.</w:t>
      </w:r>
      <w:r>
        <w:rPr>
          <w:color w:val="000000"/>
        </w:rPr>
        <w:t xml:space="preserve"> (Слайд 10) </w:t>
      </w:r>
    </w:p>
    <w:p w:rsidR="00E02660" w:rsidRDefault="00E02660" w:rsidP="00E0266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t>В строительстве (плиты для утепления стен).</w:t>
      </w:r>
      <w:r>
        <w:rPr>
          <w:color w:val="000000"/>
        </w:rPr>
        <w:t xml:space="preserve"> (Слайд 11) </w:t>
      </w:r>
    </w:p>
    <w:p w:rsidR="00E02660" w:rsidRDefault="00E02660" w:rsidP="00E0266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rPr>
          <w:color w:val="000000"/>
        </w:rPr>
        <w:t xml:space="preserve">В медицине </w:t>
      </w:r>
      <w:r>
        <w:rPr>
          <w:color w:val="333333"/>
        </w:rPr>
        <w:t>(</w:t>
      </w:r>
      <w:r>
        <w:t>лечебные, бактерицидные грязи и торфяные ванны)</w:t>
      </w:r>
      <w:r>
        <w:rPr>
          <w:color w:val="000000"/>
        </w:rPr>
        <w:t>. (Слайд 12) </w:t>
      </w:r>
    </w:p>
    <w:p w:rsidR="00E02660" w:rsidRDefault="00E02660" w:rsidP="00E02660">
      <w:pPr>
        <w:numPr>
          <w:ilvl w:val="0"/>
          <w:numId w:val="1"/>
        </w:numPr>
        <w:spacing w:before="100" w:beforeAutospacing="1" w:after="100" w:afterAutospacing="1"/>
        <w:contextualSpacing/>
      </w:pPr>
      <w:r>
        <w:rPr>
          <w:color w:val="000000"/>
        </w:rPr>
        <w:t>Получение</w:t>
      </w:r>
      <w:r>
        <w:t xml:space="preserve"> светильного газа,</w:t>
      </w:r>
      <w:r>
        <w:rPr>
          <w:color w:val="000000"/>
        </w:rPr>
        <w:t xml:space="preserve"> метилового спирта, дегтя, воска, парафина</w:t>
      </w:r>
      <w:r>
        <w:t xml:space="preserve">. </w:t>
      </w:r>
    </w:p>
    <w:p w:rsidR="00E02660" w:rsidRDefault="00E02660" w:rsidP="00E02660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>(Слайд 13) </w:t>
      </w:r>
    </w:p>
    <w:p w:rsidR="00E02660" w:rsidRDefault="00E02660" w:rsidP="00E02660">
      <w:pPr>
        <w:spacing w:before="100" w:beforeAutospacing="1" w:after="100" w:afterAutospacing="1"/>
        <w:contextualSpacing/>
      </w:pPr>
    </w:p>
    <w:p w:rsidR="00E02660" w:rsidRDefault="00E02660" w:rsidP="00E02660">
      <w:pPr>
        <w:rPr>
          <w:b/>
        </w:rPr>
      </w:pPr>
      <w:r>
        <w:rPr>
          <w:b/>
        </w:rPr>
        <w:t xml:space="preserve">Закрепление: </w:t>
      </w:r>
    </w:p>
    <w:p w:rsidR="00E02660" w:rsidRDefault="00E02660" w:rsidP="00E02660">
      <w:pPr>
        <w:pStyle w:val="a4"/>
      </w:pPr>
      <w:r>
        <w:t xml:space="preserve">На доске прикреплена ромашка из бумаги с 5-ю лепестками, закрытыми с помощью магнитов к жёлтой «серединке». Лепестки раскроются, если цветок «удобрить» правильными ответами о торфе. </w:t>
      </w:r>
    </w:p>
    <w:p w:rsidR="00E02660" w:rsidRDefault="00E02660" w:rsidP="00E02660">
      <w:pPr>
        <w:pStyle w:val="a4"/>
        <w:numPr>
          <w:ilvl w:val="0"/>
          <w:numId w:val="2"/>
        </w:numPr>
        <w:shd w:val="clear" w:color="auto" w:fill="FFFFFF"/>
        <w:contextualSpacing/>
      </w:pPr>
      <w:r>
        <w:rPr>
          <w:color w:val="000000"/>
        </w:rPr>
        <w:t>В какую группу полезных ископаемых входит торф?</w:t>
      </w:r>
    </w:p>
    <w:p w:rsidR="00E02660" w:rsidRDefault="00E02660" w:rsidP="00E02660">
      <w:pPr>
        <w:pStyle w:val="a4"/>
        <w:numPr>
          <w:ilvl w:val="0"/>
          <w:numId w:val="2"/>
        </w:numPr>
        <w:shd w:val="clear" w:color="auto" w:fill="FFFFFF"/>
        <w:contextualSpacing/>
      </w:pPr>
      <w:r>
        <w:rPr>
          <w:color w:val="000000"/>
        </w:rPr>
        <w:t>Назовите свойства торфа.</w:t>
      </w:r>
    </w:p>
    <w:p w:rsidR="00E02660" w:rsidRDefault="00E02660" w:rsidP="00E02660">
      <w:pPr>
        <w:pStyle w:val="a4"/>
        <w:numPr>
          <w:ilvl w:val="0"/>
          <w:numId w:val="2"/>
        </w:numPr>
        <w:shd w:val="clear" w:color="auto" w:fill="FFFFFF"/>
        <w:contextualSpacing/>
      </w:pPr>
      <w:r>
        <w:rPr>
          <w:color w:val="000000"/>
        </w:rPr>
        <w:t xml:space="preserve">Из чего образуется торф? </w:t>
      </w:r>
    </w:p>
    <w:p w:rsidR="00E02660" w:rsidRDefault="00E02660" w:rsidP="00E02660">
      <w:pPr>
        <w:pStyle w:val="a4"/>
        <w:numPr>
          <w:ilvl w:val="0"/>
          <w:numId w:val="2"/>
        </w:numPr>
        <w:shd w:val="clear" w:color="auto" w:fill="FFFFFF"/>
        <w:contextualSpacing/>
      </w:pPr>
      <w:r>
        <w:rPr>
          <w:color w:val="000000"/>
        </w:rPr>
        <w:t>Где добывают торф?</w:t>
      </w:r>
    </w:p>
    <w:p w:rsidR="00E02660" w:rsidRDefault="00E02660" w:rsidP="00E02660">
      <w:pPr>
        <w:pStyle w:val="a4"/>
        <w:numPr>
          <w:ilvl w:val="0"/>
          <w:numId w:val="2"/>
        </w:numPr>
        <w:shd w:val="clear" w:color="auto" w:fill="FFFFFF"/>
        <w:contextualSpacing/>
      </w:pPr>
      <w:r>
        <w:rPr>
          <w:color w:val="000000"/>
        </w:rPr>
        <w:t>Где применяют?</w:t>
      </w:r>
    </w:p>
    <w:p w:rsidR="00E02660" w:rsidRDefault="00E02660" w:rsidP="00E02660">
      <w:pPr>
        <w:pStyle w:val="a4"/>
        <w:shd w:val="clear" w:color="auto" w:fill="FFFFFF"/>
      </w:pPr>
      <w:r>
        <w:rPr>
          <w:color w:val="000000"/>
        </w:rPr>
        <w:t>- Вы правильно ответили на все вопросы, поэтому ромашка раскрыла свои лепестки и дарит вам свою улыбку   </w:t>
      </w:r>
    </w:p>
    <w:p w:rsidR="00E02660" w:rsidRDefault="00E02660" w:rsidP="00E02660">
      <w:pPr>
        <w:rPr>
          <w:b/>
        </w:rPr>
      </w:pPr>
      <w:r>
        <w:t xml:space="preserve">  </w:t>
      </w:r>
      <w:r>
        <w:rPr>
          <w:b/>
          <w:lang w:val="en-US"/>
        </w:rPr>
        <w:t>V</w:t>
      </w:r>
      <w:r>
        <w:rPr>
          <w:b/>
        </w:rPr>
        <w:t>.</w:t>
      </w:r>
      <w:r>
        <w:t xml:space="preserve"> </w:t>
      </w:r>
      <w:r>
        <w:rPr>
          <w:b/>
        </w:rPr>
        <w:t>Подведение итога</w:t>
      </w:r>
    </w:p>
    <w:p w:rsidR="00E02660" w:rsidRDefault="00E02660" w:rsidP="00E02660">
      <w:r>
        <w:t>Выставление оценок.</w:t>
      </w:r>
    </w:p>
    <w:p w:rsidR="00E02660" w:rsidRDefault="00E02660" w:rsidP="00E02660">
      <w:r>
        <w:t>Домашнее задание: стр.87-88</w:t>
      </w:r>
    </w:p>
    <w:p w:rsidR="00E02660" w:rsidRDefault="00E02660" w:rsidP="00E02660">
      <w:pPr>
        <w:rPr>
          <w:b/>
          <w:i/>
        </w:rPr>
      </w:pPr>
      <w:r>
        <w:t xml:space="preserve"> </w:t>
      </w:r>
      <w:r>
        <w:rPr>
          <w:b/>
          <w:i/>
        </w:rPr>
        <w:t xml:space="preserve"> Рефлексия:</w:t>
      </w:r>
    </w:p>
    <w:p w:rsidR="00E02660" w:rsidRDefault="00E02660" w:rsidP="00E02660">
      <w:r>
        <w:rPr>
          <w:b/>
          <w:i/>
        </w:rPr>
        <w:t xml:space="preserve">- </w:t>
      </w:r>
      <w:r>
        <w:t>что больше всего вам запомнилось на уроке?</w:t>
      </w:r>
    </w:p>
    <w:p w:rsidR="00E02660" w:rsidRDefault="00E02660" w:rsidP="00E02660">
      <w:r>
        <w:t>- чем вам запомнится торф?</w:t>
      </w:r>
    </w:p>
    <w:p w:rsidR="00E02660" w:rsidRDefault="00E02660" w:rsidP="00E026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02660" w:rsidRDefault="00E02660" w:rsidP="00E02660">
      <w:pPr>
        <w:jc w:val="center"/>
        <w:rPr>
          <w:b/>
        </w:rPr>
      </w:pPr>
    </w:p>
    <w:p w:rsidR="00E02660" w:rsidRDefault="00E02660" w:rsidP="00E02660"/>
    <w:p w:rsidR="00795306" w:rsidRDefault="00795306">
      <w:bookmarkStart w:id="0" w:name="_GoBack"/>
      <w:bookmarkEnd w:id="0"/>
    </w:p>
    <w:sectPr w:rsidR="0079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1C7C"/>
    <w:multiLevelType w:val="multilevel"/>
    <w:tmpl w:val="0F3C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76942"/>
    <w:multiLevelType w:val="multilevel"/>
    <w:tmpl w:val="929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0"/>
    <w:rsid w:val="00030E15"/>
    <w:rsid w:val="00031C32"/>
    <w:rsid w:val="00034160"/>
    <w:rsid w:val="0003503C"/>
    <w:rsid w:val="00042909"/>
    <w:rsid w:val="000460B7"/>
    <w:rsid w:val="00070952"/>
    <w:rsid w:val="00070F84"/>
    <w:rsid w:val="00071182"/>
    <w:rsid w:val="00074539"/>
    <w:rsid w:val="00081102"/>
    <w:rsid w:val="00081937"/>
    <w:rsid w:val="00090B26"/>
    <w:rsid w:val="000A15AB"/>
    <w:rsid w:val="000C53CB"/>
    <w:rsid w:val="000C7E7E"/>
    <w:rsid w:val="000D262B"/>
    <w:rsid w:val="000E194D"/>
    <w:rsid w:val="000E1BDE"/>
    <w:rsid w:val="000F0181"/>
    <w:rsid w:val="000F03CE"/>
    <w:rsid w:val="0010476A"/>
    <w:rsid w:val="00104B6F"/>
    <w:rsid w:val="0010755E"/>
    <w:rsid w:val="0011458B"/>
    <w:rsid w:val="00127897"/>
    <w:rsid w:val="00131B56"/>
    <w:rsid w:val="001360C0"/>
    <w:rsid w:val="0013763B"/>
    <w:rsid w:val="0015761E"/>
    <w:rsid w:val="00164F3D"/>
    <w:rsid w:val="00165BA4"/>
    <w:rsid w:val="001751F3"/>
    <w:rsid w:val="0017566A"/>
    <w:rsid w:val="0018062E"/>
    <w:rsid w:val="00180F37"/>
    <w:rsid w:val="00184E7C"/>
    <w:rsid w:val="00185564"/>
    <w:rsid w:val="001A144B"/>
    <w:rsid w:val="001A2DC7"/>
    <w:rsid w:val="001C44DA"/>
    <w:rsid w:val="001F2598"/>
    <w:rsid w:val="001F2864"/>
    <w:rsid w:val="001F63FF"/>
    <w:rsid w:val="001F7DCB"/>
    <w:rsid w:val="00213AAE"/>
    <w:rsid w:val="00217B5A"/>
    <w:rsid w:val="0022177B"/>
    <w:rsid w:val="00222F6C"/>
    <w:rsid w:val="0025234F"/>
    <w:rsid w:val="00256699"/>
    <w:rsid w:val="002610DD"/>
    <w:rsid w:val="002625C9"/>
    <w:rsid w:val="002639BE"/>
    <w:rsid w:val="00267E23"/>
    <w:rsid w:val="00275F7A"/>
    <w:rsid w:val="00281230"/>
    <w:rsid w:val="00291E25"/>
    <w:rsid w:val="00291F7F"/>
    <w:rsid w:val="00292D5C"/>
    <w:rsid w:val="00294616"/>
    <w:rsid w:val="00297FDE"/>
    <w:rsid w:val="002A2114"/>
    <w:rsid w:val="002B1E84"/>
    <w:rsid w:val="002B57EC"/>
    <w:rsid w:val="002C00B4"/>
    <w:rsid w:val="002C2780"/>
    <w:rsid w:val="002C61F4"/>
    <w:rsid w:val="002C6E2E"/>
    <w:rsid w:val="002C71DE"/>
    <w:rsid w:val="002E24DD"/>
    <w:rsid w:val="002E497E"/>
    <w:rsid w:val="002F138C"/>
    <w:rsid w:val="0030129D"/>
    <w:rsid w:val="00313883"/>
    <w:rsid w:val="00335EB5"/>
    <w:rsid w:val="00342CBE"/>
    <w:rsid w:val="0035033E"/>
    <w:rsid w:val="00357FBA"/>
    <w:rsid w:val="00365EA7"/>
    <w:rsid w:val="00365EB1"/>
    <w:rsid w:val="00366FBA"/>
    <w:rsid w:val="003713CA"/>
    <w:rsid w:val="00374AA6"/>
    <w:rsid w:val="00377422"/>
    <w:rsid w:val="003808E1"/>
    <w:rsid w:val="0038266D"/>
    <w:rsid w:val="00385D5D"/>
    <w:rsid w:val="003A0146"/>
    <w:rsid w:val="003A0473"/>
    <w:rsid w:val="003B0828"/>
    <w:rsid w:val="003B5FB1"/>
    <w:rsid w:val="003D44FF"/>
    <w:rsid w:val="003D4DDA"/>
    <w:rsid w:val="003D752A"/>
    <w:rsid w:val="003E0F36"/>
    <w:rsid w:val="003E0FB4"/>
    <w:rsid w:val="003E1690"/>
    <w:rsid w:val="003E535E"/>
    <w:rsid w:val="003F36B4"/>
    <w:rsid w:val="00403C0B"/>
    <w:rsid w:val="004044C9"/>
    <w:rsid w:val="00411821"/>
    <w:rsid w:val="0042124F"/>
    <w:rsid w:val="004233A8"/>
    <w:rsid w:val="0042757D"/>
    <w:rsid w:val="00446BBE"/>
    <w:rsid w:val="00452461"/>
    <w:rsid w:val="00467EBA"/>
    <w:rsid w:val="00486884"/>
    <w:rsid w:val="0049446F"/>
    <w:rsid w:val="004A3585"/>
    <w:rsid w:val="004A3914"/>
    <w:rsid w:val="004A69FE"/>
    <w:rsid w:val="004C51B9"/>
    <w:rsid w:val="004C6477"/>
    <w:rsid w:val="004D20CB"/>
    <w:rsid w:val="00510D92"/>
    <w:rsid w:val="0051601B"/>
    <w:rsid w:val="005200A7"/>
    <w:rsid w:val="0052383D"/>
    <w:rsid w:val="0053115C"/>
    <w:rsid w:val="00535240"/>
    <w:rsid w:val="0054153C"/>
    <w:rsid w:val="00545763"/>
    <w:rsid w:val="00545CD4"/>
    <w:rsid w:val="005557AE"/>
    <w:rsid w:val="0056234E"/>
    <w:rsid w:val="00571017"/>
    <w:rsid w:val="00571E95"/>
    <w:rsid w:val="00587ADF"/>
    <w:rsid w:val="00587FB0"/>
    <w:rsid w:val="00590F5C"/>
    <w:rsid w:val="005A0AC5"/>
    <w:rsid w:val="005B2236"/>
    <w:rsid w:val="005B28E9"/>
    <w:rsid w:val="005B5F48"/>
    <w:rsid w:val="005C4563"/>
    <w:rsid w:val="005D20CC"/>
    <w:rsid w:val="005D5F62"/>
    <w:rsid w:val="005E4402"/>
    <w:rsid w:val="005F7C84"/>
    <w:rsid w:val="00602B35"/>
    <w:rsid w:val="006041A6"/>
    <w:rsid w:val="00610623"/>
    <w:rsid w:val="006150F2"/>
    <w:rsid w:val="00616593"/>
    <w:rsid w:val="0061703D"/>
    <w:rsid w:val="0062197D"/>
    <w:rsid w:val="00622DFE"/>
    <w:rsid w:val="0062478B"/>
    <w:rsid w:val="00630985"/>
    <w:rsid w:val="00633676"/>
    <w:rsid w:val="0064130D"/>
    <w:rsid w:val="0064776E"/>
    <w:rsid w:val="006549CC"/>
    <w:rsid w:val="00657956"/>
    <w:rsid w:val="006910D7"/>
    <w:rsid w:val="006922C9"/>
    <w:rsid w:val="00693B1A"/>
    <w:rsid w:val="006A3A33"/>
    <w:rsid w:val="006A68AB"/>
    <w:rsid w:val="006A7952"/>
    <w:rsid w:val="006B037D"/>
    <w:rsid w:val="006B7F90"/>
    <w:rsid w:val="006C7148"/>
    <w:rsid w:val="006D2102"/>
    <w:rsid w:val="006E0601"/>
    <w:rsid w:val="007048A9"/>
    <w:rsid w:val="00714E21"/>
    <w:rsid w:val="007203A9"/>
    <w:rsid w:val="007249C3"/>
    <w:rsid w:val="00732B5C"/>
    <w:rsid w:val="007554BD"/>
    <w:rsid w:val="00757FD8"/>
    <w:rsid w:val="00762232"/>
    <w:rsid w:val="00763110"/>
    <w:rsid w:val="00763370"/>
    <w:rsid w:val="00764E26"/>
    <w:rsid w:val="007709F3"/>
    <w:rsid w:val="00787324"/>
    <w:rsid w:val="00793E45"/>
    <w:rsid w:val="00795306"/>
    <w:rsid w:val="007A6340"/>
    <w:rsid w:val="007B3247"/>
    <w:rsid w:val="007C3EEC"/>
    <w:rsid w:val="007D1356"/>
    <w:rsid w:val="007D73D1"/>
    <w:rsid w:val="007D7B72"/>
    <w:rsid w:val="007E3DF8"/>
    <w:rsid w:val="007F34F1"/>
    <w:rsid w:val="007F7E19"/>
    <w:rsid w:val="0080465C"/>
    <w:rsid w:val="00811BF1"/>
    <w:rsid w:val="00814F2A"/>
    <w:rsid w:val="0082372C"/>
    <w:rsid w:val="00832D3F"/>
    <w:rsid w:val="00835705"/>
    <w:rsid w:val="00844D11"/>
    <w:rsid w:val="008471FC"/>
    <w:rsid w:val="008476E0"/>
    <w:rsid w:val="008520A7"/>
    <w:rsid w:val="0085286E"/>
    <w:rsid w:val="008610C0"/>
    <w:rsid w:val="00863B2F"/>
    <w:rsid w:val="00863D39"/>
    <w:rsid w:val="00864CB9"/>
    <w:rsid w:val="00871F5D"/>
    <w:rsid w:val="00876203"/>
    <w:rsid w:val="008822C5"/>
    <w:rsid w:val="00895C8A"/>
    <w:rsid w:val="00896825"/>
    <w:rsid w:val="008A4125"/>
    <w:rsid w:val="008B627A"/>
    <w:rsid w:val="008D4684"/>
    <w:rsid w:val="008D4E79"/>
    <w:rsid w:val="008E2528"/>
    <w:rsid w:val="008E38F8"/>
    <w:rsid w:val="008E4CB7"/>
    <w:rsid w:val="008E5B76"/>
    <w:rsid w:val="008F2049"/>
    <w:rsid w:val="00904A7B"/>
    <w:rsid w:val="00906962"/>
    <w:rsid w:val="00906ED2"/>
    <w:rsid w:val="009151A6"/>
    <w:rsid w:val="009156C1"/>
    <w:rsid w:val="009177BF"/>
    <w:rsid w:val="00917923"/>
    <w:rsid w:val="009262F0"/>
    <w:rsid w:val="009266E5"/>
    <w:rsid w:val="00933B6A"/>
    <w:rsid w:val="009428C5"/>
    <w:rsid w:val="00943537"/>
    <w:rsid w:val="00953118"/>
    <w:rsid w:val="00960201"/>
    <w:rsid w:val="009843D7"/>
    <w:rsid w:val="009A0347"/>
    <w:rsid w:val="009B1E62"/>
    <w:rsid w:val="009B34CC"/>
    <w:rsid w:val="009B7581"/>
    <w:rsid w:val="009E2295"/>
    <w:rsid w:val="009E2DCC"/>
    <w:rsid w:val="009F6090"/>
    <w:rsid w:val="00A0021C"/>
    <w:rsid w:val="00A11CF8"/>
    <w:rsid w:val="00A1245B"/>
    <w:rsid w:val="00A14DF3"/>
    <w:rsid w:val="00A162CC"/>
    <w:rsid w:val="00A22F5B"/>
    <w:rsid w:val="00A25F50"/>
    <w:rsid w:val="00A371EE"/>
    <w:rsid w:val="00A46895"/>
    <w:rsid w:val="00A55A87"/>
    <w:rsid w:val="00A62DD9"/>
    <w:rsid w:val="00A6408B"/>
    <w:rsid w:val="00A66D9E"/>
    <w:rsid w:val="00A73D7F"/>
    <w:rsid w:val="00A74092"/>
    <w:rsid w:val="00A76D62"/>
    <w:rsid w:val="00A85125"/>
    <w:rsid w:val="00A906BC"/>
    <w:rsid w:val="00A9129C"/>
    <w:rsid w:val="00A94C52"/>
    <w:rsid w:val="00AA0E23"/>
    <w:rsid w:val="00AB10F3"/>
    <w:rsid w:val="00AB4AF3"/>
    <w:rsid w:val="00AB776F"/>
    <w:rsid w:val="00AC11E0"/>
    <w:rsid w:val="00AC2E5F"/>
    <w:rsid w:val="00AC40A3"/>
    <w:rsid w:val="00AC4B79"/>
    <w:rsid w:val="00AD038A"/>
    <w:rsid w:val="00AD4B37"/>
    <w:rsid w:val="00AD6C18"/>
    <w:rsid w:val="00AE0D69"/>
    <w:rsid w:val="00AE3712"/>
    <w:rsid w:val="00AE42D8"/>
    <w:rsid w:val="00AF1A37"/>
    <w:rsid w:val="00AF1E81"/>
    <w:rsid w:val="00AF6814"/>
    <w:rsid w:val="00B006D7"/>
    <w:rsid w:val="00B032E0"/>
    <w:rsid w:val="00B0345C"/>
    <w:rsid w:val="00B074ED"/>
    <w:rsid w:val="00B12D51"/>
    <w:rsid w:val="00B13C55"/>
    <w:rsid w:val="00B144D5"/>
    <w:rsid w:val="00B27A96"/>
    <w:rsid w:val="00B32184"/>
    <w:rsid w:val="00B36D45"/>
    <w:rsid w:val="00B400D7"/>
    <w:rsid w:val="00B53855"/>
    <w:rsid w:val="00B568CE"/>
    <w:rsid w:val="00B70F12"/>
    <w:rsid w:val="00B71477"/>
    <w:rsid w:val="00B73673"/>
    <w:rsid w:val="00B76883"/>
    <w:rsid w:val="00B7699A"/>
    <w:rsid w:val="00B84A82"/>
    <w:rsid w:val="00B876A3"/>
    <w:rsid w:val="00B90D12"/>
    <w:rsid w:val="00B914F2"/>
    <w:rsid w:val="00B95A22"/>
    <w:rsid w:val="00B96057"/>
    <w:rsid w:val="00BA141D"/>
    <w:rsid w:val="00BA54C0"/>
    <w:rsid w:val="00BB3A9A"/>
    <w:rsid w:val="00BB6ABE"/>
    <w:rsid w:val="00BC39DD"/>
    <w:rsid w:val="00BD1551"/>
    <w:rsid w:val="00BE18FE"/>
    <w:rsid w:val="00BF6583"/>
    <w:rsid w:val="00C00409"/>
    <w:rsid w:val="00C00814"/>
    <w:rsid w:val="00C07E94"/>
    <w:rsid w:val="00C13E24"/>
    <w:rsid w:val="00C17087"/>
    <w:rsid w:val="00C267B8"/>
    <w:rsid w:val="00C32D0E"/>
    <w:rsid w:val="00C3505E"/>
    <w:rsid w:val="00C40D35"/>
    <w:rsid w:val="00C41680"/>
    <w:rsid w:val="00C424A3"/>
    <w:rsid w:val="00C471B6"/>
    <w:rsid w:val="00C57BEF"/>
    <w:rsid w:val="00C716F2"/>
    <w:rsid w:val="00C83EAF"/>
    <w:rsid w:val="00CA0638"/>
    <w:rsid w:val="00CB2C35"/>
    <w:rsid w:val="00CB4AA4"/>
    <w:rsid w:val="00CD332D"/>
    <w:rsid w:val="00CE33C3"/>
    <w:rsid w:val="00CF0B1F"/>
    <w:rsid w:val="00D00E8D"/>
    <w:rsid w:val="00D02A2F"/>
    <w:rsid w:val="00D070BC"/>
    <w:rsid w:val="00D10B79"/>
    <w:rsid w:val="00D1565B"/>
    <w:rsid w:val="00D15C33"/>
    <w:rsid w:val="00D2235C"/>
    <w:rsid w:val="00D22F08"/>
    <w:rsid w:val="00D30FA4"/>
    <w:rsid w:val="00D338C9"/>
    <w:rsid w:val="00D370B2"/>
    <w:rsid w:val="00D4152C"/>
    <w:rsid w:val="00D4598F"/>
    <w:rsid w:val="00D476BB"/>
    <w:rsid w:val="00D67037"/>
    <w:rsid w:val="00D768DA"/>
    <w:rsid w:val="00D811E3"/>
    <w:rsid w:val="00D868F2"/>
    <w:rsid w:val="00DA50A5"/>
    <w:rsid w:val="00DB266A"/>
    <w:rsid w:val="00DB2F81"/>
    <w:rsid w:val="00DC165A"/>
    <w:rsid w:val="00DC2C84"/>
    <w:rsid w:val="00DC7F66"/>
    <w:rsid w:val="00DE2C96"/>
    <w:rsid w:val="00DE331F"/>
    <w:rsid w:val="00DE5F12"/>
    <w:rsid w:val="00DE65C3"/>
    <w:rsid w:val="00DF4DE8"/>
    <w:rsid w:val="00DF6351"/>
    <w:rsid w:val="00E01228"/>
    <w:rsid w:val="00E02660"/>
    <w:rsid w:val="00E047FB"/>
    <w:rsid w:val="00E0526D"/>
    <w:rsid w:val="00E2638B"/>
    <w:rsid w:val="00E33009"/>
    <w:rsid w:val="00E401C6"/>
    <w:rsid w:val="00E4279A"/>
    <w:rsid w:val="00E43584"/>
    <w:rsid w:val="00E441AA"/>
    <w:rsid w:val="00E50B60"/>
    <w:rsid w:val="00E511D9"/>
    <w:rsid w:val="00E533A5"/>
    <w:rsid w:val="00E56B4F"/>
    <w:rsid w:val="00E57A28"/>
    <w:rsid w:val="00E6251C"/>
    <w:rsid w:val="00E63347"/>
    <w:rsid w:val="00E82551"/>
    <w:rsid w:val="00E8484D"/>
    <w:rsid w:val="00E84D54"/>
    <w:rsid w:val="00E90BDE"/>
    <w:rsid w:val="00E965A6"/>
    <w:rsid w:val="00EB397E"/>
    <w:rsid w:val="00ED4648"/>
    <w:rsid w:val="00EE617A"/>
    <w:rsid w:val="00EF0D1D"/>
    <w:rsid w:val="00EF65C4"/>
    <w:rsid w:val="00F1576D"/>
    <w:rsid w:val="00F31D6E"/>
    <w:rsid w:val="00F4414C"/>
    <w:rsid w:val="00F5320F"/>
    <w:rsid w:val="00F6576B"/>
    <w:rsid w:val="00F71A74"/>
    <w:rsid w:val="00F72FCF"/>
    <w:rsid w:val="00F73B72"/>
    <w:rsid w:val="00F777E2"/>
    <w:rsid w:val="00FA0579"/>
    <w:rsid w:val="00FA0872"/>
    <w:rsid w:val="00FA249D"/>
    <w:rsid w:val="00FA4D1F"/>
    <w:rsid w:val="00FB0E09"/>
    <w:rsid w:val="00FB5DDE"/>
    <w:rsid w:val="00FC1CEB"/>
    <w:rsid w:val="00FC5A41"/>
    <w:rsid w:val="00FC7F73"/>
    <w:rsid w:val="00FD18A6"/>
    <w:rsid w:val="00FD1D43"/>
    <w:rsid w:val="00FD5F6F"/>
    <w:rsid w:val="00FD6300"/>
    <w:rsid w:val="00FE2A87"/>
    <w:rsid w:val="00FE6605"/>
    <w:rsid w:val="00FE740F"/>
    <w:rsid w:val="00FF1A78"/>
    <w:rsid w:val="00FF2F01"/>
    <w:rsid w:val="00FF3AC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6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2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6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26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F%25D0%25BE%25D0%25BB%25D0%25B5%25D0%25B7%25D0%25BD%25D1%258B%25D0%25B5_%25D0%25B8%25D1%2581%25D0%25BA%25D0%25BE%25D0%25BF%25D0%25B0%25D0%25B5%25D0%25BC%25D1%258B%25D0%25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ANV</cp:lastModifiedBy>
  <cp:revision>2</cp:revision>
  <dcterms:created xsi:type="dcterms:W3CDTF">2019-12-13T12:34:00Z</dcterms:created>
  <dcterms:modified xsi:type="dcterms:W3CDTF">2019-12-13T12:35:00Z</dcterms:modified>
</cp:coreProperties>
</file>