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83" w:rsidRPr="00B45799" w:rsidRDefault="00803483" w:rsidP="00803483">
      <w:pPr>
        <w:jc w:val="center"/>
        <w:rPr>
          <w:b/>
          <w:bCs/>
        </w:rPr>
      </w:pPr>
      <w:r w:rsidRPr="00B45799">
        <w:rPr>
          <w:b/>
          <w:bCs/>
        </w:rPr>
        <w:t>Отзыв на урок физической культуры</w:t>
      </w:r>
    </w:p>
    <w:p w:rsidR="00803483" w:rsidRPr="00B45799" w:rsidRDefault="00803483" w:rsidP="008034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799"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gramStart"/>
      <w:r w:rsidRPr="00B45799">
        <w:rPr>
          <w:rFonts w:ascii="Times New Roman" w:hAnsi="Times New Roman"/>
          <w:b/>
          <w:bCs/>
          <w:sz w:val="24"/>
          <w:szCs w:val="24"/>
        </w:rPr>
        <w:t xml:space="preserve">теме </w:t>
      </w:r>
      <w:r w:rsidRPr="00B45799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Pr="00B45799">
        <w:rPr>
          <w:rFonts w:ascii="Times New Roman" w:hAnsi="Times New Roman"/>
          <w:b/>
          <w:sz w:val="24"/>
          <w:szCs w:val="24"/>
        </w:rPr>
        <w:t>Прыжок в длину (девушки)»</w:t>
      </w:r>
      <w:r w:rsidRPr="00B457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03483" w:rsidRPr="00B45799" w:rsidRDefault="00803483" w:rsidP="008034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799">
        <w:rPr>
          <w:rFonts w:ascii="Times New Roman" w:hAnsi="Times New Roman"/>
          <w:b/>
          <w:bCs/>
          <w:sz w:val="24"/>
          <w:szCs w:val="24"/>
        </w:rPr>
        <w:t xml:space="preserve">учителя физической культуры </w:t>
      </w:r>
    </w:p>
    <w:p w:rsidR="00803483" w:rsidRPr="00B45799" w:rsidRDefault="00803483" w:rsidP="008034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799">
        <w:rPr>
          <w:rFonts w:ascii="Times New Roman" w:hAnsi="Times New Roman"/>
          <w:b/>
          <w:bCs/>
          <w:sz w:val="24"/>
          <w:szCs w:val="24"/>
        </w:rPr>
        <w:t xml:space="preserve">МБОУ СШ № 2  </w:t>
      </w:r>
    </w:p>
    <w:p w:rsidR="00803483" w:rsidRPr="00B45799" w:rsidRDefault="00803483" w:rsidP="008034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799">
        <w:rPr>
          <w:rFonts w:ascii="Times New Roman" w:hAnsi="Times New Roman"/>
          <w:b/>
          <w:bCs/>
          <w:sz w:val="24"/>
          <w:szCs w:val="24"/>
        </w:rPr>
        <w:t>г. Димитровграда Ульяновской области</w:t>
      </w:r>
    </w:p>
    <w:p w:rsidR="00803483" w:rsidRPr="00B45799" w:rsidRDefault="00803483" w:rsidP="00803483">
      <w:pPr>
        <w:jc w:val="center"/>
        <w:rPr>
          <w:b/>
          <w:bCs/>
        </w:rPr>
      </w:pPr>
      <w:r>
        <w:rPr>
          <w:b/>
          <w:bCs/>
        </w:rPr>
        <w:t>Афанасьевой Елены Викторовны</w:t>
      </w:r>
      <w:r w:rsidRPr="00B45799">
        <w:rPr>
          <w:b/>
          <w:bCs/>
        </w:rPr>
        <w:t xml:space="preserve"> в 11 </w:t>
      </w:r>
      <w:proofErr w:type="gramStart"/>
      <w:r w:rsidRPr="00B45799">
        <w:rPr>
          <w:b/>
          <w:bCs/>
        </w:rPr>
        <w:t>классе  10.09.2019</w:t>
      </w:r>
      <w:proofErr w:type="gramEnd"/>
      <w:r w:rsidRPr="00B45799">
        <w:rPr>
          <w:b/>
          <w:bCs/>
        </w:rPr>
        <w:t xml:space="preserve"> г.</w:t>
      </w:r>
    </w:p>
    <w:p w:rsidR="00803483" w:rsidRPr="00224A55" w:rsidRDefault="00803483" w:rsidP="00803483">
      <w:pPr>
        <w:ind w:firstLine="709"/>
        <w:jc w:val="both"/>
      </w:pPr>
      <w:r>
        <w:t xml:space="preserve">Афанасьева Е.В. провела </w:t>
      </w:r>
      <w:r w:rsidRPr="00224A55">
        <w:t xml:space="preserve">комбинированный урок с </w:t>
      </w:r>
      <w:proofErr w:type="spellStart"/>
      <w:r w:rsidRPr="00224A55">
        <w:t>лёгкоатлетической</w:t>
      </w:r>
      <w:proofErr w:type="spellEnd"/>
      <w:r w:rsidRPr="00224A55">
        <w:t xml:space="preserve"> направленностью. Этот урок служит решению конкретных, заранее намече</w:t>
      </w:r>
      <w:r w:rsidRPr="00224A55">
        <w:t>н</w:t>
      </w:r>
      <w:r w:rsidRPr="00224A55">
        <w:t>ных задач и представляет собой завершенное целое, логически и психологически св</w:t>
      </w:r>
      <w:r w:rsidRPr="00224A55">
        <w:t>я</w:t>
      </w:r>
      <w:r w:rsidRPr="00224A55">
        <w:t>занное с предыдущими и последующими уроками. На уроке физической культуры учитель создает условия для решения задач физического воспитания, направляет самостоятельную работу уч</w:t>
      </w:r>
      <w:r w:rsidRPr="00224A55">
        <w:t>а</w:t>
      </w:r>
      <w:r w:rsidRPr="00224A55">
        <w:t>щихся.</w:t>
      </w:r>
      <w:r>
        <w:t xml:space="preserve"> Руководящая роль учителя четко направлена</w:t>
      </w:r>
      <w:r w:rsidRPr="00224A55">
        <w:t xml:space="preserve"> на преподавание предмета и воспитание учащихся. </w:t>
      </w:r>
      <w:r>
        <w:t>Учитель строго регламентирует</w:t>
      </w:r>
      <w:r w:rsidRPr="00224A55">
        <w:t xml:space="preserve"> дея</w:t>
      </w:r>
      <w:r>
        <w:t>тельности учащихся и дозирует</w:t>
      </w:r>
      <w:r w:rsidRPr="00224A55">
        <w:t xml:space="preserve"> н</w:t>
      </w:r>
      <w:r w:rsidRPr="00224A55">
        <w:t>а</w:t>
      </w:r>
      <w:r w:rsidRPr="00224A55">
        <w:t>грузки. Намеченная в урок</w:t>
      </w:r>
      <w:r>
        <w:t xml:space="preserve">е учебно-воспитательная работа </w:t>
      </w:r>
      <w:r w:rsidRPr="00224A55">
        <w:t>доступна, в необходимой мере индивиду</w:t>
      </w:r>
      <w:r w:rsidRPr="00224A55">
        <w:t>а</w:t>
      </w:r>
      <w:r w:rsidRPr="00224A55">
        <w:t>лизирована и вполне выполняема в рамках отведенного времени. Процесс этой работы увлекает учениц, требует пов</w:t>
      </w:r>
      <w:r w:rsidRPr="00224A55">
        <w:t>ы</w:t>
      </w:r>
      <w:r w:rsidRPr="00224A55">
        <w:t>шенных, по сравнению с привычными, усилий и вызвал положительные эмоции. Результаты работы были осознаны занимающ</w:t>
      </w:r>
      <w:r w:rsidRPr="00224A55">
        <w:t>и</w:t>
      </w:r>
      <w:r w:rsidRPr="00224A55">
        <w:t>мися и вызывали у них чувство удовлетворения. Урок в целом непременно служит оздоровительным целям. Он оказывает п</w:t>
      </w:r>
      <w:r w:rsidRPr="00224A55">
        <w:t>о</w:t>
      </w:r>
      <w:r w:rsidRPr="00224A55">
        <w:t>ложительное влияние на развитие интеллектуальных и волевых качеств и п</w:t>
      </w:r>
      <w:r w:rsidRPr="00224A55">
        <w:t>о</w:t>
      </w:r>
      <w:r w:rsidRPr="00224A55">
        <w:t>следовательное формирование новых познавательных интересов, правил</w:t>
      </w:r>
      <w:r w:rsidRPr="00224A55">
        <w:t>ь</w:t>
      </w:r>
      <w:r w:rsidRPr="00224A55">
        <w:t xml:space="preserve">ных взглядов. </w:t>
      </w:r>
    </w:p>
    <w:p w:rsidR="00803483" w:rsidRDefault="00803483" w:rsidP="00803483">
      <w:pPr>
        <w:ind w:firstLine="709"/>
        <w:jc w:val="both"/>
      </w:pPr>
      <w:r w:rsidRPr="00224A55">
        <w:t xml:space="preserve">На уроке </w:t>
      </w:r>
      <w:r>
        <w:t>учитель активизировала</w:t>
      </w:r>
      <w:r w:rsidRPr="00224A55">
        <w:t xml:space="preserve"> мышление заним</w:t>
      </w:r>
      <w:r w:rsidRPr="00224A55">
        <w:t>а</w:t>
      </w:r>
      <w:r>
        <w:t>ющихся, добавилась</w:t>
      </w:r>
      <w:r w:rsidRPr="00224A55">
        <w:t xml:space="preserve"> понимания ими сути в</w:t>
      </w:r>
      <w:r>
        <w:t>ыполняемых действий, создавала</w:t>
      </w:r>
      <w:r w:rsidRPr="00224A55">
        <w:t xml:space="preserve"> условия для проявления самостоятельности, личной ответственности за свою работу, за поведение в целом, приуча</w:t>
      </w:r>
      <w:r>
        <w:t>ла детей</w:t>
      </w:r>
      <w:r w:rsidRPr="00224A55">
        <w:t xml:space="preserve"> владеть своими эм</w:t>
      </w:r>
      <w:r w:rsidRPr="00224A55">
        <w:t>о</w:t>
      </w:r>
      <w:r w:rsidRPr="00224A55">
        <w:t>циями. Деятельность занимающихся на протяжении урока была дост</w:t>
      </w:r>
      <w:r w:rsidRPr="00224A55">
        <w:t>а</w:t>
      </w:r>
      <w:r w:rsidRPr="00224A55">
        <w:t xml:space="preserve">точно разнообразной не только по содержанию, но и по характеру. Как физические, так и интеллектуальные и волевые </w:t>
      </w:r>
      <w:proofErr w:type="gramStart"/>
      <w:r w:rsidRPr="00224A55">
        <w:t>усилия  варь</w:t>
      </w:r>
      <w:r w:rsidRPr="00224A55">
        <w:t>и</w:t>
      </w:r>
      <w:r w:rsidRPr="00224A55">
        <w:t>ровались</w:t>
      </w:r>
      <w:proofErr w:type="gramEnd"/>
      <w:r w:rsidRPr="00224A55">
        <w:t xml:space="preserve"> по напряжению так, чтобы был обеспечен оптимальный уровень работоспособн</w:t>
      </w:r>
      <w:r w:rsidRPr="00224A55">
        <w:t>о</w:t>
      </w:r>
      <w:r w:rsidRPr="00224A55">
        <w:t>сти, необходимый для успешного решения намеченных задач. Действия, тр</w:t>
      </w:r>
      <w:r w:rsidRPr="00224A55">
        <w:t>е</w:t>
      </w:r>
      <w:r w:rsidRPr="00224A55">
        <w:t>бующие сложной координации движений, перемежались с хорошо усв</w:t>
      </w:r>
      <w:r w:rsidRPr="00224A55">
        <w:t>о</w:t>
      </w:r>
      <w:r w:rsidRPr="00224A55">
        <w:t>енными привычными действиями, творческую деятельность с исполнительской, интересные упражн</w:t>
      </w:r>
      <w:r w:rsidRPr="00224A55">
        <w:t>е</w:t>
      </w:r>
      <w:r w:rsidRPr="00224A55">
        <w:t xml:space="preserve">ния со «скучными» </w:t>
      </w:r>
      <w:r>
        <w:t>(например,</w:t>
      </w:r>
      <w:r w:rsidRPr="00224A55">
        <w:t xml:space="preserve"> сдача зачёта по прыжкам в длину с разбега и письменная работа по теме «лёгкая атлетика»</w:t>
      </w:r>
      <w:r>
        <w:t>)</w:t>
      </w:r>
      <w:r w:rsidRPr="00224A55">
        <w:t>. Подобные контрастные переключения прежде всего помогают предупредить утомление. Деятельность занимающихся на протяжении всего урока была непрерывной, целесообразно использовалось время урока, искл</w:t>
      </w:r>
      <w:r w:rsidRPr="00224A55">
        <w:t>ю</w:t>
      </w:r>
      <w:r w:rsidRPr="00224A55">
        <w:t>чены потери в рабочих установках и функциональной готовности организма к оч</w:t>
      </w:r>
      <w:r w:rsidRPr="00224A55">
        <w:t>е</w:t>
      </w:r>
      <w:r w:rsidRPr="00224A55">
        <w:t>редны</w:t>
      </w:r>
      <w:r>
        <w:t>м усилиям</w:t>
      </w:r>
      <w:r w:rsidRPr="00224A55">
        <w:t xml:space="preserve">. </w:t>
      </w:r>
    </w:p>
    <w:p w:rsidR="00803483" w:rsidRDefault="00803483" w:rsidP="00803483">
      <w:pPr>
        <w:ind w:firstLine="709"/>
        <w:jc w:val="both"/>
      </w:pPr>
      <w:r w:rsidRPr="00224A55">
        <w:t>Особое внимание на уроке уделя</w:t>
      </w:r>
      <w:r>
        <w:t xml:space="preserve">лось методам, повышающим личную </w:t>
      </w:r>
      <w:r w:rsidRPr="00224A55">
        <w:t>акти</w:t>
      </w:r>
      <w:r>
        <w:t>вность занимающихся, побуждающим</w:t>
      </w:r>
      <w:r w:rsidRPr="00224A55">
        <w:t xml:space="preserve"> к самостоятельному поиску целесообразных вариантов изучаемых действий, проявления творческих усилий.  Учитель на  уроке владел</w:t>
      </w:r>
      <w:r>
        <w:t>а</w:t>
      </w:r>
      <w:r w:rsidRPr="00224A55">
        <w:t xml:space="preserve"> руководящей деятельностью  в процессе провед</w:t>
      </w:r>
      <w:r w:rsidRPr="00224A55">
        <w:t>е</w:t>
      </w:r>
      <w:r w:rsidRPr="00224A55">
        <w:t>ния урока: а) определял</w:t>
      </w:r>
      <w:r>
        <w:t>а</w:t>
      </w:r>
      <w:r w:rsidRPr="00224A55">
        <w:t xml:space="preserve"> для занимающихся задач</w:t>
      </w:r>
      <w:r>
        <w:t>и</w:t>
      </w:r>
      <w:r w:rsidRPr="00224A55">
        <w:t xml:space="preserve"> очередной работы, а также вытекающих из них практических заданий: б) разъяснял</w:t>
      </w:r>
      <w:r>
        <w:t>а</w:t>
      </w:r>
      <w:r w:rsidRPr="00224A55">
        <w:t xml:space="preserve"> важнейшие особе</w:t>
      </w:r>
      <w:r w:rsidRPr="00224A55">
        <w:t>н</w:t>
      </w:r>
      <w:r w:rsidRPr="00224A55">
        <w:t>ности</w:t>
      </w:r>
      <w:r>
        <w:t xml:space="preserve"> предстоящей работы и требования</w:t>
      </w:r>
      <w:r w:rsidRPr="00224A55">
        <w:t xml:space="preserve"> к ее качеству и ожидаемым результ</w:t>
      </w:r>
      <w:r w:rsidRPr="00224A55">
        <w:t>а</w:t>
      </w:r>
      <w:r w:rsidRPr="00224A55">
        <w:t>там; в) формировал</w:t>
      </w:r>
      <w:r>
        <w:t>а</w:t>
      </w:r>
      <w:r w:rsidRPr="00224A55">
        <w:t xml:space="preserve">  у занимающихся необходимые представления и понятия.; г) контролировал</w:t>
      </w:r>
      <w:r>
        <w:t>а</w:t>
      </w:r>
      <w:r w:rsidRPr="00224A55">
        <w:t xml:space="preserve"> деятел</w:t>
      </w:r>
      <w:r w:rsidRPr="00224A55">
        <w:t>ь</w:t>
      </w:r>
      <w:r>
        <w:t>ность и поведение</w:t>
      </w:r>
      <w:r w:rsidRPr="00224A55">
        <w:t xml:space="preserve"> занимающихся; д) определял</w:t>
      </w:r>
      <w:r>
        <w:t>а</w:t>
      </w:r>
      <w:r w:rsidRPr="00224A55">
        <w:t xml:space="preserve"> и регулировал</w:t>
      </w:r>
      <w:r>
        <w:t>а</w:t>
      </w:r>
      <w:r w:rsidRPr="00224A55">
        <w:t xml:space="preserve"> нагр</w:t>
      </w:r>
      <w:r w:rsidRPr="00224A55">
        <w:t>у</w:t>
      </w:r>
      <w:r w:rsidRPr="00224A55">
        <w:t>зки; е) оказывал</w:t>
      </w:r>
      <w:r>
        <w:t>а</w:t>
      </w:r>
      <w:r w:rsidRPr="00224A55">
        <w:t xml:space="preserve"> своевременную помощь занимающимся, в частности</w:t>
      </w:r>
      <w:r>
        <w:t>,</w:t>
      </w:r>
      <w:r w:rsidRPr="00224A55">
        <w:t xml:space="preserve"> в выявлении и устранении ошибок; ж) </w:t>
      </w:r>
      <w:r>
        <w:t xml:space="preserve">осуществляла </w:t>
      </w:r>
      <w:r w:rsidRPr="00224A55">
        <w:t>ра</w:t>
      </w:r>
      <w:r w:rsidRPr="00224A55">
        <w:t>з</w:t>
      </w:r>
      <w:r w:rsidRPr="00224A55">
        <w:t xml:space="preserve">бор действий и поведения занимающихся, подведение итогов урока и определение задач дальнейшей деятельности. </w:t>
      </w:r>
    </w:p>
    <w:p w:rsidR="00803483" w:rsidRDefault="00803483" w:rsidP="00803483">
      <w:pPr>
        <w:ind w:firstLine="709"/>
        <w:jc w:val="both"/>
      </w:pPr>
      <w:r w:rsidRPr="00224A55">
        <w:t>Каждая задача и каждое задание были предельно конкретно сформул</w:t>
      </w:r>
      <w:r w:rsidRPr="00224A55">
        <w:t>и</w:t>
      </w:r>
      <w:r w:rsidRPr="00224A55">
        <w:t>рованы и доступно обоснованы с учетом состояния и возможностей занимающихся. Занимающиеся были информированы о порядке и услов</w:t>
      </w:r>
      <w:r w:rsidRPr="00224A55">
        <w:t>и</w:t>
      </w:r>
      <w:r w:rsidRPr="00224A55">
        <w:t>ях выполнения заданий, о целесообразных способах осуществления необх</w:t>
      </w:r>
      <w:r w:rsidRPr="00224A55">
        <w:t>о</w:t>
      </w:r>
      <w:r w:rsidRPr="00224A55">
        <w:t xml:space="preserve">димых действий, об использовании учебного инвентаря, о </w:t>
      </w:r>
      <w:r w:rsidRPr="00224A55">
        <w:lastRenderedPageBreak/>
        <w:t>контроле за своими действиями и результатами, о возможных ошибках и особенно об опа</w:t>
      </w:r>
      <w:r w:rsidRPr="00224A55">
        <w:t>с</w:t>
      </w:r>
      <w:r w:rsidRPr="00224A55">
        <w:t xml:space="preserve">ностях, которые могут возникнуть в процессе работы.  </w:t>
      </w:r>
    </w:p>
    <w:p w:rsidR="00803483" w:rsidRDefault="00803483" w:rsidP="00803483">
      <w:pPr>
        <w:ind w:firstLine="709"/>
        <w:jc w:val="both"/>
      </w:pPr>
      <w:r w:rsidRPr="00224A55">
        <w:t xml:space="preserve">Необходимо </w:t>
      </w:r>
      <w:proofErr w:type="gramStart"/>
      <w:r w:rsidRPr="00224A55">
        <w:t>подчеркнуть  важность</w:t>
      </w:r>
      <w:proofErr w:type="gramEnd"/>
      <w:r w:rsidRPr="00224A55">
        <w:t xml:space="preserve"> выбора педагогом основных для данного урока путей, способов формирования знаний и прои</w:t>
      </w:r>
      <w:r w:rsidRPr="00224A55">
        <w:t>з</w:t>
      </w:r>
      <w:r w:rsidRPr="00224A55">
        <w:t>водных от них практических умений в зависимости от направленности и задач обучения, состояния занимающихся и других усл</w:t>
      </w:r>
      <w:r w:rsidRPr="00224A55">
        <w:t>о</w:t>
      </w:r>
      <w:r w:rsidRPr="00224A55">
        <w:t xml:space="preserve">вий. </w:t>
      </w:r>
    </w:p>
    <w:p w:rsidR="00803483" w:rsidRDefault="00803483" w:rsidP="00803483">
      <w:pPr>
        <w:ind w:firstLine="709"/>
        <w:jc w:val="both"/>
      </w:pPr>
      <w:r w:rsidRPr="00224A55">
        <w:t xml:space="preserve">Контроль за деятельностью и поведение занимающихся осуществлялся путем наблюдений, опроса, измерений и других приемов.  </w:t>
      </w:r>
    </w:p>
    <w:p w:rsidR="00803483" w:rsidRPr="00224A55" w:rsidRDefault="00803483" w:rsidP="00803483">
      <w:pPr>
        <w:ind w:firstLine="709"/>
        <w:jc w:val="both"/>
      </w:pPr>
      <w:r w:rsidRPr="00224A55">
        <w:t>В подготовительной части урока у педагога была начальная организация занима</w:t>
      </w:r>
      <w:r w:rsidRPr="00224A55">
        <w:t>ю</w:t>
      </w:r>
      <w:r w:rsidRPr="00224A55">
        <w:t>щихся, овладение их вниманием, ознакомление их с предстоящей работой и создание необходимой для ее успеха психологич</w:t>
      </w:r>
      <w:r w:rsidRPr="00224A55">
        <w:t>е</w:t>
      </w:r>
      <w:r>
        <w:t xml:space="preserve">ской установки; </w:t>
      </w:r>
      <w:r w:rsidRPr="00224A55">
        <w:t>постепенная функциональная подготовка организма к п</w:t>
      </w:r>
      <w:r w:rsidRPr="00224A55">
        <w:t>о</w:t>
      </w:r>
      <w:r w:rsidRPr="00224A55">
        <w:t>вышенным нагрузкам и изменение его физического</w:t>
      </w:r>
      <w:r>
        <w:t xml:space="preserve"> состояния («разогревание»); </w:t>
      </w:r>
      <w:r w:rsidRPr="00224A55">
        <w:t>создание благоприятного эмоционального с</w:t>
      </w:r>
      <w:r w:rsidRPr="00224A55">
        <w:t>о</w:t>
      </w:r>
      <w:r w:rsidRPr="00224A55">
        <w:t>стояния.</w:t>
      </w:r>
    </w:p>
    <w:p w:rsidR="00803483" w:rsidRPr="00224A55" w:rsidRDefault="00803483" w:rsidP="00803483">
      <w:pPr>
        <w:ind w:firstLine="709"/>
        <w:jc w:val="both"/>
      </w:pPr>
      <w:r w:rsidRPr="00224A55">
        <w:t>В основной части урока учитель непосредственно решал</w:t>
      </w:r>
      <w:r>
        <w:t>а</w:t>
      </w:r>
      <w:r w:rsidRPr="00224A55">
        <w:t xml:space="preserve"> пред</w:t>
      </w:r>
      <w:r w:rsidRPr="00224A55">
        <w:t>у</w:t>
      </w:r>
      <w:r w:rsidRPr="00224A55">
        <w:t>смотренные программой и планами текущей работы образовательных, воспитател</w:t>
      </w:r>
      <w:r w:rsidRPr="00224A55">
        <w:t>ь</w:t>
      </w:r>
      <w:r w:rsidRPr="00224A55">
        <w:t>ных и гигиенических (оздоровительных) задач физического воспитания.</w:t>
      </w:r>
    </w:p>
    <w:p w:rsidR="00803483" w:rsidRPr="00224A55" w:rsidRDefault="00803483" w:rsidP="00803483">
      <w:pPr>
        <w:ind w:firstLine="709"/>
        <w:jc w:val="both"/>
      </w:pPr>
      <w:r w:rsidRPr="00224A55">
        <w:t>В заключительной части урока учитель всё направил</w:t>
      </w:r>
      <w:r>
        <w:t>а</w:t>
      </w:r>
      <w:r w:rsidRPr="00224A55">
        <w:t xml:space="preserve"> для завершения работы, приведения организма в оптимальное для последующей деятельности состояние, а та</w:t>
      </w:r>
      <w:r w:rsidRPr="00224A55">
        <w:t>к</w:t>
      </w:r>
      <w:r w:rsidRPr="00224A55">
        <w:t>же создания в возможной мере установки на эту деятельность. Учителем были решены задачи заключительной части урока: снижение общего возбуждения, и</w:t>
      </w:r>
      <w:r w:rsidRPr="00224A55">
        <w:t>з</w:t>
      </w:r>
      <w:r w:rsidRPr="00224A55">
        <w:t>лишнего напряжения отдельных групп мышц; регулировка эмоциональных состояний; подведение итогов урока, краткий разбор о</w:t>
      </w:r>
      <w:r w:rsidRPr="00224A55">
        <w:t>т</w:t>
      </w:r>
      <w:r w:rsidRPr="00224A55">
        <w:t>дельных моментов учебной деятельности и поведения занимающихся, ознакомление их с содержанием очередных занятий и зад</w:t>
      </w:r>
      <w:r w:rsidRPr="00224A55">
        <w:t>а</w:t>
      </w:r>
      <w:r>
        <w:t>нием на дом.</w:t>
      </w:r>
    </w:p>
    <w:p w:rsidR="00803483" w:rsidRPr="00DC4351" w:rsidRDefault="00803483" w:rsidP="00803483">
      <w:pPr>
        <w:shd w:val="clear" w:color="auto" w:fill="FFFFFF"/>
        <w:ind w:firstLine="720"/>
        <w:jc w:val="both"/>
        <w:rPr>
          <w:sz w:val="26"/>
          <w:szCs w:val="26"/>
        </w:rPr>
      </w:pPr>
      <w:r w:rsidRPr="00DC4351">
        <w:rPr>
          <w:sz w:val="26"/>
          <w:szCs w:val="26"/>
        </w:rPr>
        <w:t>Урок соответствует всем требованиям государственного стандарта второго поколения.</w:t>
      </w:r>
    </w:p>
    <w:p w:rsidR="00803483" w:rsidRPr="00612E7B" w:rsidRDefault="00803483" w:rsidP="00803483">
      <w:pPr>
        <w:shd w:val="clear" w:color="auto" w:fill="FFFFFF"/>
        <w:jc w:val="both"/>
        <w:rPr>
          <w:b/>
        </w:rPr>
      </w:pPr>
      <w:r w:rsidRPr="00612E7B">
        <w:rPr>
          <w:b/>
        </w:rPr>
        <w:t>25.12.2018 г.</w:t>
      </w:r>
    </w:p>
    <w:p w:rsidR="00803483" w:rsidRPr="00612E7B" w:rsidRDefault="00803483" w:rsidP="00803483">
      <w:pPr>
        <w:shd w:val="clear" w:color="auto" w:fill="FFFFFF"/>
        <w:jc w:val="both"/>
      </w:pPr>
      <w:r w:rsidRPr="00612E7B">
        <w:rPr>
          <w:b/>
        </w:rPr>
        <w:t>Отзыв составили</w:t>
      </w:r>
      <w:r w:rsidRPr="00612E7B">
        <w:t xml:space="preserve">: </w:t>
      </w:r>
    </w:p>
    <w:p w:rsidR="00803483" w:rsidRPr="00612E7B" w:rsidRDefault="00803483" w:rsidP="00803483">
      <w:pPr>
        <w:rPr>
          <w:b/>
        </w:rPr>
      </w:pPr>
      <w:r w:rsidRPr="00612E7B">
        <w:rPr>
          <w:b/>
        </w:rPr>
        <w:t xml:space="preserve">Главный </w:t>
      </w:r>
      <w:proofErr w:type="gramStart"/>
      <w:r w:rsidRPr="00612E7B">
        <w:rPr>
          <w:b/>
        </w:rPr>
        <w:t>методист  городского</w:t>
      </w:r>
      <w:proofErr w:type="gramEnd"/>
      <w:r w:rsidRPr="00612E7B">
        <w:rPr>
          <w:b/>
        </w:rPr>
        <w:t xml:space="preserve"> методического объединения</w:t>
      </w:r>
    </w:p>
    <w:p w:rsidR="00803483" w:rsidRPr="00612E7B" w:rsidRDefault="00803483" w:rsidP="00803483">
      <w:pPr>
        <w:rPr>
          <w:b/>
        </w:rPr>
      </w:pPr>
      <w:r w:rsidRPr="00612E7B">
        <w:rPr>
          <w:b/>
        </w:rPr>
        <w:t xml:space="preserve">учителей физической культуры общеобразовательных учреждений  </w:t>
      </w:r>
    </w:p>
    <w:p w:rsidR="00803483" w:rsidRPr="00612E7B" w:rsidRDefault="00803483" w:rsidP="00803483">
      <w:pPr>
        <w:shd w:val="clear" w:color="auto" w:fill="FFFFFF"/>
        <w:jc w:val="both"/>
        <w:rPr>
          <w:b/>
        </w:rPr>
      </w:pPr>
      <w:r w:rsidRPr="00612E7B">
        <w:rPr>
          <w:b/>
        </w:rPr>
        <w:t xml:space="preserve">города </w:t>
      </w:r>
      <w:proofErr w:type="gramStart"/>
      <w:r w:rsidRPr="00612E7B">
        <w:rPr>
          <w:b/>
        </w:rPr>
        <w:t>Димитровграда  Ульяновской</w:t>
      </w:r>
      <w:proofErr w:type="gramEnd"/>
      <w:r w:rsidRPr="00612E7B">
        <w:rPr>
          <w:b/>
        </w:rPr>
        <w:t xml:space="preserve"> области,</w:t>
      </w:r>
    </w:p>
    <w:p w:rsidR="00803483" w:rsidRPr="00612E7B" w:rsidRDefault="00803483" w:rsidP="00803483">
      <w:pPr>
        <w:pStyle w:val="a4"/>
        <w:ind w:firstLine="0"/>
        <w:rPr>
          <w:b/>
        </w:rPr>
      </w:pPr>
      <w:r w:rsidRPr="00612E7B">
        <w:rPr>
          <w:b/>
        </w:rPr>
        <w:t>учитель высшей категории</w:t>
      </w:r>
      <w:r>
        <w:rPr>
          <w:b/>
        </w:rPr>
        <w:t xml:space="preserve">                                                               </w:t>
      </w:r>
      <w:r w:rsidRPr="00612E7B">
        <w:rPr>
          <w:b/>
        </w:rPr>
        <w:t>Э.В. Андропов</w:t>
      </w:r>
    </w:p>
    <w:p w:rsidR="00803483" w:rsidRDefault="00803483" w:rsidP="00803483">
      <w:pPr>
        <w:shd w:val="clear" w:color="auto" w:fill="FFFFFF"/>
        <w:jc w:val="both"/>
        <w:rPr>
          <w:b/>
        </w:rPr>
      </w:pPr>
    </w:p>
    <w:p w:rsidR="00803483" w:rsidRPr="00612E7B" w:rsidRDefault="00803483" w:rsidP="00803483">
      <w:pPr>
        <w:shd w:val="clear" w:color="auto" w:fill="FFFFFF"/>
        <w:jc w:val="both"/>
        <w:rPr>
          <w:b/>
        </w:rPr>
      </w:pPr>
      <w:r w:rsidRPr="00612E7B">
        <w:rPr>
          <w:b/>
        </w:rPr>
        <w:t xml:space="preserve">учитель физической культуры </w:t>
      </w:r>
    </w:p>
    <w:p w:rsidR="00803483" w:rsidRPr="00612E7B" w:rsidRDefault="00803483" w:rsidP="00803483">
      <w:pPr>
        <w:shd w:val="clear" w:color="auto" w:fill="FFFFFF"/>
        <w:jc w:val="both"/>
        <w:rPr>
          <w:b/>
        </w:rPr>
      </w:pPr>
      <w:r w:rsidRPr="00612E7B">
        <w:rPr>
          <w:b/>
        </w:rPr>
        <w:t xml:space="preserve">МБОУ Городская гимназия г. Димитровграда, </w:t>
      </w:r>
    </w:p>
    <w:p w:rsidR="00803483" w:rsidRPr="00612E7B" w:rsidRDefault="00803483" w:rsidP="00803483">
      <w:pPr>
        <w:shd w:val="clear" w:color="auto" w:fill="FFFFFF"/>
        <w:jc w:val="both"/>
        <w:rPr>
          <w:b/>
        </w:rPr>
      </w:pPr>
      <w:r w:rsidRPr="00612E7B">
        <w:rPr>
          <w:b/>
        </w:rPr>
        <w:t>учитель высшей категории                                                                 А.Н. Савинова</w:t>
      </w:r>
    </w:p>
    <w:p w:rsidR="00803483" w:rsidRPr="00612E7B" w:rsidRDefault="00803483" w:rsidP="0080348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03483" w:rsidRPr="00612E7B" w:rsidRDefault="00803483" w:rsidP="00803483">
      <w:pPr>
        <w:shd w:val="clear" w:color="auto" w:fill="FFFFFF"/>
        <w:jc w:val="both"/>
        <w:rPr>
          <w:b/>
        </w:rPr>
      </w:pPr>
      <w:r w:rsidRPr="00612E7B">
        <w:rPr>
          <w:b/>
        </w:rPr>
        <w:t>учитель физической культуры</w:t>
      </w:r>
    </w:p>
    <w:p w:rsidR="00803483" w:rsidRPr="00612E7B" w:rsidRDefault="00803483" w:rsidP="00803483">
      <w:pPr>
        <w:shd w:val="clear" w:color="auto" w:fill="FFFFFF"/>
        <w:jc w:val="both"/>
        <w:rPr>
          <w:b/>
        </w:rPr>
      </w:pPr>
      <w:r w:rsidRPr="00612E7B">
        <w:rPr>
          <w:b/>
        </w:rPr>
        <w:t>МБОУ Лицей № 25 им. Н.Ф. Ватутина г. Димитровграда,</w:t>
      </w:r>
    </w:p>
    <w:p w:rsidR="00803483" w:rsidRPr="00612E7B" w:rsidRDefault="00803483" w:rsidP="00803483">
      <w:pPr>
        <w:shd w:val="clear" w:color="auto" w:fill="FFFFFF"/>
        <w:jc w:val="both"/>
        <w:rPr>
          <w:b/>
        </w:rPr>
      </w:pPr>
      <w:r w:rsidRPr="00612E7B">
        <w:rPr>
          <w:b/>
        </w:rPr>
        <w:t xml:space="preserve">учитель высшей категории                                                                  В.В. Мозгов                                                                                                                        </w:t>
      </w:r>
    </w:p>
    <w:p w:rsidR="00803483" w:rsidRDefault="00803483" w:rsidP="008034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03483" w:rsidRPr="00612E7B" w:rsidRDefault="00803483" w:rsidP="008034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2E7B">
        <w:rPr>
          <w:rFonts w:ascii="Times New Roman" w:hAnsi="Times New Roman"/>
          <w:b/>
          <w:sz w:val="24"/>
          <w:szCs w:val="24"/>
        </w:rPr>
        <w:t xml:space="preserve">Подпись Э.В. Андропова, А.Н. Савиновой, В.В. </w:t>
      </w:r>
      <w:proofErr w:type="spellStart"/>
      <w:r w:rsidRPr="00612E7B">
        <w:rPr>
          <w:rFonts w:ascii="Times New Roman" w:hAnsi="Times New Roman"/>
          <w:b/>
          <w:sz w:val="24"/>
          <w:szCs w:val="24"/>
        </w:rPr>
        <w:t>Мозгова</w:t>
      </w:r>
      <w:proofErr w:type="spellEnd"/>
      <w:r w:rsidRPr="00612E7B">
        <w:rPr>
          <w:rFonts w:ascii="Times New Roman" w:hAnsi="Times New Roman"/>
          <w:b/>
          <w:sz w:val="24"/>
          <w:szCs w:val="24"/>
        </w:rPr>
        <w:t xml:space="preserve"> заверяю.</w:t>
      </w:r>
    </w:p>
    <w:p w:rsidR="00803483" w:rsidRPr="00612E7B" w:rsidRDefault="00803483" w:rsidP="00803483">
      <w:pPr>
        <w:spacing w:line="360" w:lineRule="auto"/>
        <w:jc w:val="both"/>
        <w:rPr>
          <w:b/>
        </w:rPr>
      </w:pPr>
    </w:p>
    <w:p w:rsidR="00803483" w:rsidRDefault="00803483" w:rsidP="00803483">
      <w:pPr>
        <w:spacing w:line="360" w:lineRule="auto"/>
        <w:jc w:val="both"/>
        <w:rPr>
          <w:b/>
        </w:rPr>
      </w:pPr>
      <w:r w:rsidRPr="00612E7B">
        <w:rPr>
          <w:b/>
        </w:rPr>
        <w:t xml:space="preserve">Директор МБОУ СШ № 2   </w:t>
      </w:r>
      <w:r>
        <w:rPr>
          <w:b/>
        </w:rPr>
        <w:t xml:space="preserve">                                                                   </w:t>
      </w:r>
      <w:r w:rsidRPr="00612E7B">
        <w:rPr>
          <w:b/>
        </w:rPr>
        <w:t xml:space="preserve">Е.А. </w:t>
      </w:r>
      <w:proofErr w:type="spellStart"/>
      <w:r w:rsidRPr="00612E7B">
        <w:rPr>
          <w:b/>
        </w:rPr>
        <w:t>Касимова</w:t>
      </w:r>
      <w:proofErr w:type="spellEnd"/>
    </w:p>
    <w:p w:rsidR="00081988" w:rsidRDefault="00081988">
      <w:bookmarkStart w:id="0" w:name="_GoBack"/>
      <w:bookmarkEnd w:id="0"/>
    </w:p>
    <w:sectPr w:rsidR="0008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83"/>
    <w:rsid w:val="00081988"/>
    <w:rsid w:val="0080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22ADF-F167-4F86-8608-EA12C190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4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803483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03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2024-01-06T12:13:00Z</dcterms:created>
  <dcterms:modified xsi:type="dcterms:W3CDTF">2024-01-06T12:14:00Z</dcterms:modified>
</cp:coreProperties>
</file>