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BA1" w:rsidRPr="00120BA1" w:rsidRDefault="00120BA1" w:rsidP="00120B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«Школьные принадлежности»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комбинированный.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уточнить и закрепить названия школьных принадлежностей.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       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образовательные:</w:t>
      </w:r>
    </w:p>
    <w:p w:rsidR="00120BA1" w:rsidRPr="00120BA1" w:rsidRDefault="00120BA1" w:rsidP="00120BA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названия школьных принадлежностей;</w:t>
      </w:r>
    </w:p>
    <w:p w:rsidR="00120BA1" w:rsidRPr="00120BA1" w:rsidRDefault="00120BA1" w:rsidP="00120BA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представление учащегося о школьных принадлежностях, их назначении;</w:t>
      </w:r>
    </w:p>
    <w:p w:rsidR="00120BA1" w:rsidRPr="00120BA1" w:rsidRDefault="00120BA1" w:rsidP="00120BA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словарь по теме «Школьные принадлежности».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коррекционно-развивающие:</w:t>
      </w:r>
    </w:p>
    <w:p w:rsidR="00120BA1" w:rsidRPr="00120BA1" w:rsidRDefault="00120BA1" w:rsidP="00120BA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ориентироваться в окружающей обстановке;</w:t>
      </w:r>
    </w:p>
    <w:p w:rsidR="00120BA1" w:rsidRPr="00120BA1" w:rsidRDefault="00120BA1" w:rsidP="00120BA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мышление, память, внимание, речь;</w:t>
      </w:r>
    </w:p>
    <w:p w:rsidR="00120BA1" w:rsidRPr="00120BA1" w:rsidRDefault="00120BA1" w:rsidP="00120BA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умение слушать и понимать речь других людей;</w:t>
      </w:r>
    </w:p>
    <w:p w:rsidR="00120BA1" w:rsidRPr="00120BA1" w:rsidRDefault="00120BA1" w:rsidP="00120BA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умение соотносить название предмета с его изображением;</w:t>
      </w:r>
    </w:p>
    <w:p w:rsidR="00120BA1" w:rsidRPr="00120BA1" w:rsidRDefault="00120BA1" w:rsidP="00120BA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классифицировать предметы;</w:t>
      </w:r>
    </w:p>
    <w:p w:rsidR="00120BA1" w:rsidRPr="00120BA1" w:rsidRDefault="00120BA1" w:rsidP="00120BA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рук.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воспитательные:</w:t>
      </w:r>
    </w:p>
    <w:p w:rsidR="00120BA1" w:rsidRPr="00120BA1" w:rsidRDefault="00120BA1" w:rsidP="00120BA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культуру поведения;</w:t>
      </w:r>
    </w:p>
    <w:p w:rsidR="00120BA1" w:rsidRPr="00120BA1" w:rsidRDefault="00120BA1" w:rsidP="00120BA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слушать учителя;</w:t>
      </w:r>
    </w:p>
    <w:p w:rsidR="00120BA1" w:rsidRPr="00120BA1" w:rsidRDefault="00120BA1" w:rsidP="00120BA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школьным принадлежностям;</w:t>
      </w:r>
    </w:p>
    <w:p w:rsidR="00120BA1" w:rsidRPr="00120BA1" w:rsidRDefault="00120BA1" w:rsidP="00120BA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школьную мотивацию.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120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сюжетные картинки: «Дети идут в школу», «Девочка собирает вещи в ранец», предметные картинки «Школьные принадлежности», предметы: портфель, учебники, тетради, ручка, цветные карандаши, фломастеры, альбом, пенал, краски, кисточка, пластилин, цветная бумага, ножницы, клей, карточки: учебник, тетрадь, альбом, цветные карандаши, машинка, кукла.</w:t>
      </w:r>
    </w:p>
    <w:p w:rsidR="00120BA1" w:rsidRPr="00120BA1" w:rsidRDefault="00120BA1" w:rsidP="00120B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момент. </w:t>
      </w: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готовности к уроку.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Добрый день!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урок,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пойдет, конечно, впрок.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Постарайся все понять,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не забывать!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 Актуализация знаний.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Сюжетная картинка «Дети идут в школу».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lastRenderedPageBreak/>
        <w:drawing>
          <wp:inline distT="0" distB="0" distL="0" distR="0" wp14:anchorId="3BC70110" wp14:editId="6A79B375">
            <wp:extent cx="6565900" cy="9747250"/>
            <wp:effectExtent l="0" t="0" r="6350" b="6350"/>
            <wp:docPr id="1" name="Рисунок 1" descr="https://st.depositphotos.com/1240701/1222/v/950/depositphotos_12226729-stock-illustration-children-go-in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.depositphotos.com/1240701/1222/v/950/depositphotos_12226729-stock-illustration-children-go-in-schoo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974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Посмотри на картинку. Кто это?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Правильно, дети, мальчик и девочка.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Покажи на картинке мальчика, покажи девочку.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ты думаешь, куда идут дети?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Они идут в школу, значит, они - школьники, ученики. Мальчик – ученик, а девочка – ученица. Дети учатся в первом классе, они – первоклассники.</w:t>
      </w:r>
    </w:p>
    <w:p w:rsidR="00120BA1" w:rsidRPr="00120BA1" w:rsidRDefault="00120BA1" w:rsidP="00120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Надеваю я с утра </w:t>
      </w:r>
      <w:r w:rsidRPr="00120BA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20BA1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Белую рубашку. </w:t>
      </w:r>
      <w:r w:rsidRPr="00120BA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20BA1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Нынче в школу мне пора, </w:t>
      </w:r>
      <w:r w:rsidRPr="00120BA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20BA1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Стал я первоклашкой. </w:t>
      </w:r>
      <w:r w:rsidRPr="00120BA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20BA1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Много дел нас в школе ждёт, </w:t>
      </w:r>
      <w:r w:rsidRPr="00120BA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20BA1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И уроков много. </w:t>
      </w:r>
      <w:r w:rsidRPr="00120BA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20BA1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Всех нас к знаньям приведет </w:t>
      </w:r>
      <w:r w:rsidRPr="00120BA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120BA1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Школьная дорога. 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ты ведь тоже учишься в школе, значит, ты кто?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Правильно, ученик, школьник, первоклассник.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Зачем дети ходят в школу?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Чему они там научатся?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Постановка цели и задач урока.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Чтобы научиться читать, писать, считать, рисовать ученикам нужны специальные вещи, которые называются школьные принадлежности. Сегодня на уроке ты узнаешь названия некоторых школьных принадлежностей, а может быть, и сам их назовешь, и узнаешь, как эти вещи используют.  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 Первичное усвоение новых знаний.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Предметная картинка «Школьные принадлежности»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lastRenderedPageBreak/>
        <w:drawing>
          <wp:inline distT="0" distB="0" distL="0" distR="0" wp14:anchorId="5C80971B" wp14:editId="30AB3AE7">
            <wp:extent cx="1925955" cy="2597150"/>
            <wp:effectExtent l="0" t="0" r="0" b="0"/>
            <wp:docPr id="2" name="Рисунок 2" descr="https://shop.kp.ru/catalog/media/kpprosveshhenie/2/6/59928b8c91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op.kp.ru/catalog/media/kpprosveshhenie/2/6/59928b8c911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 </w:t>
      </w:r>
      <w:r w:rsidRPr="00120BA1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 wp14:anchorId="4C31CDE9" wp14:editId="17805433">
            <wp:extent cx="1848485" cy="2218055"/>
            <wp:effectExtent l="0" t="0" r="0" b="0"/>
            <wp:docPr id="3" name="Рисунок 3" descr="http://scientific-book.ru/image/1018824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ientific-book.ru/image/10188240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</w:t>
      </w:r>
      <w:r w:rsidRPr="00120BA1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 wp14:anchorId="2DB53B16" wp14:editId="35D2D38E">
            <wp:extent cx="1819275" cy="1819275"/>
            <wp:effectExtent l="0" t="0" r="9525" b="9525"/>
            <wp:docPr id="4" name="Рисунок 4" descr="https://ds04.infourok.ru/uploads/ex/025e/0004a9c5-23d2a130/4/hello_html_m2de27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25e/0004a9c5-23d2a130/4/hello_html_m2de275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</w:t>
      </w:r>
      <w:r w:rsidRPr="00120BA1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 wp14:anchorId="1CA893DC" wp14:editId="3BE65375">
            <wp:extent cx="2198370" cy="1322705"/>
            <wp:effectExtent l="0" t="0" r="0" b="0"/>
            <wp:docPr id="5" name="Рисунок 5" descr="http://www.booksiti.net.ru/books/34881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ooksiti.net.ru/books/3488197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</w:t>
      </w:r>
      <w:r w:rsidRPr="00120BA1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 wp14:anchorId="0A3D22BC" wp14:editId="493E9AA1">
            <wp:extent cx="3132455" cy="2315210"/>
            <wp:effectExtent l="0" t="0" r="0" b="8890"/>
            <wp:docPr id="6" name="Рисунок 6" descr="http://www.100book.ru/b2249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100book.ru/b224939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 </w:t>
      </w:r>
      <w:r w:rsidRPr="00120BA1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 wp14:anchorId="666A4888" wp14:editId="35CC644A">
            <wp:extent cx="1828800" cy="1828800"/>
            <wp:effectExtent l="0" t="0" r="0" b="0"/>
            <wp:docPr id="7" name="Рисунок 7" descr="http://www.spgifts.ru/images/catalog/products/1212/5002.00-8-tif-1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pgifts.ru/images/catalog/products/1212/5002.00-8-tif-1000x10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A1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 wp14:anchorId="166D7921" wp14:editId="397C0104">
            <wp:extent cx="1011555" cy="1011555"/>
            <wp:effectExtent l="0" t="0" r="0" b="0"/>
            <wp:docPr id="8" name="Рисунок 8" descr="http://www.bookin.org.ru/book/4075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ookin.org.ru/book/407589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lastRenderedPageBreak/>
        <w:drawing>
          <wp:inline distT="0" distB="0" distL="0" distR="0" wp14:anchorId="00CC93CD" wp14:editId="4CACFBFC">
            <wp:extent cx="1595120" cy="2480310"/>
            <wp:effectExtent l="0" t="0" r="5080" b="0"/>
            <wp:docPr id="9" name="Рисунок 9" descr="http://static.ozone.ru/multimedia/audio_cd_covers/1013303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atic.ozone.ru/multimedia/audio_cd_covers/101330386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24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120BA1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 wp14:anchorId="434EC46A" wp14:editId="12178E96">
            <wp:extent cx="2578100" cy="2578100"/>
            <wp:effectExtent l="0" t="0" r="0" b="0"/>
            <wp:docPr id="10" name="Рисунок 10" descr="http://www.ukazka.ru/img/dop/292594-carioca-flomastery-joy-6-tcvetov-kartonnyj-futly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kazka.ru/img/dop/292594-carioca-flomastery-joy-6-tcvetov-kartonnyj-futlya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A1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 wp14:anchorId="3FD1DF0A" wp14:editId="025B95B6">
            <wp:extent cx="2635885" cy="1225550"/>
            <wp:effectExtent l="0" t="0" r="0" b="0"/>
            <wp:docPr id="11" name="Рисунок 11" descr="https://snoopic.ru/d/67431/d/akvarel-klassika-12-cv.-s-kist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noopic.ru/d/67431/d/akvarel-klassika-12-cv.-s-kistyu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120BA1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 wp14:anchorId="71666157" wp14:editId="35590B2F">
            <wp:extent cx="4290060" cy="4124325"/>
            <wp:effectExtent l="0" t="0" r="0" b="9525"/>
            <wp:docPr id="12" name="Рисунок 12" descr="http://www.bookin.org.ru/book/5365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bookin.org.ru/book/536587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20BA1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lastRenderedPageBreak/>
        <w:drawing>
          <wp:inline distT="0" distB="0" distL="0" distR="0" wp14:anchorId="7FB13738" wp14:editId="55F71451">
            <wp:extent cx="2004060" cy="2004060"/>
            <wp:effectExtent l="0" t="0" r="0" b="0"/>
            <wp:docPr id="13" name="Рисунок 13" descr="http://handmade.minemegashop.ru/pictures/1013168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handmade.minemegashop.ru/pictures/101316873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120BA1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 wp14:anchorId="4CA05FD8" wp14:editId="5FF9CA14">
            <wp:extent cx="992505" cy="992505"/>
            <wp:effectExtent l="0" t="0" r="0" b="0"/>
            <wp:docPr id="14" name="Рисунок 14" descr="http://www.bookin.org.ru/book/2244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ookin.org.ru/book/224491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20BA1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 wp14:anchorId="3F89CF17" wp14:editId="035B03BC">
            <wp:extent cx="3103245" cy="3132455"/>
            <wp:effectExtent l="0" t="0" r="1905" b="0"/>
            <wp:docPr id="15" name="Рисунок 15" descr="https://odezhda-master.ru/images/catalog_4/56163f810fa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dezhda-master.ru/images/catalog_4/56163f810fa7d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313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Посмотри на картинку. Знаешь ли ты, что это?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Правильно, это книга. Книга, по которой дети учатся в школе, называется учебник.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Повтори слово: учебник.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Учебник, по которому учатся читать, называется «Букварь», или «Азбука», на уроках математики мы будем заниматься по учебнику, который так и называется – «Математика». Есть и другие учебники.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 – тетрадь. В тетради пишут.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Повтори слово: тетрадь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пишут ручкой. Посмотри на картинку. Вот пучка.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Повтори слово: ручка.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Ручки хранят в пенале. Посмотри, это - пенал.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это что, знаешь?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Правильно, альбом.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Для чего нужен альбом?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Чем рисуют в альбоме?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Покажи на картинке цветные карандаши.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Чем еще можно рисовать?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Правильно, фломастерами.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еще можно рисовать красками. Посмотри, это – краски, это – кисточка.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уроках изобразительной деятельности мы будем лепить фигурки из пластилина. Это – пластилин.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еще мы будем делать поделки из цветной бумаги. Это – цветная бумага.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что это, знаешь?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Правильно, ножницы.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это – клей.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 всем школьным принадлежностям надо относиться бережно, аккуратно, не рвать, не ломать их.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 Первичная проверка понимания.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Запомнил? Покажи на картинке учебник, тетрадь, ручку, альбом, цветные карандаши, пластилин.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это? (Учебник, тетрадь…)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Школьные принадлежности ученики носят в школу в портфелях или в ранцах. Посмотри на картинку «Дети идут в школу». У мальчика - зеленый ранец, у девочки – красный ранец. Покажи.</w:t>
      </w:r>
    </w:p>
    <w:p w:rsidR="00120BA1" w:rsidRPr="00120BA1" w:rsidRDefault="00120BA1" w:rsidP="00120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Миша встал сегодня рано –</w:t>
      </w:r>
    </w:p>
    <w:p w:rsidR="00120BA1" w:rsidRPr="00120BA1" w:rsidRDefault="00120BA1" w:rsidP="00120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Долгожданный день настал.</w:t>
      </w:r>
    </w:p>
    <w:p w:rsidR="00120BA1" w:rsidRPr="00120BA1" w:rsidRDefault="00120BA1" w:rsidP="00120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За спиной у Миши ранец,</w:t>
      </w:r>
    </w:p>
    <w:p w:rsidR="00120BA1" w:rsidRPr="00120BA1" w:rsidRDefault="00120BA1" w:rsidP="00120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В ранце – книжка и пенал.</w:t>
      </w:r>
    </w:p>
    <w:p w:rsidR="00120BA1" w:rsidRPr="00120BA1" w:rsidRDefault="00120BA1" w:rsidP="00120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 А в пенале – много ручек,</w:t>
      </w:r>
    </w:p>
    <w:p w:rsidR="00120BA1" w:rsidRPr="00120BA1" w:rsidRDefault="00120BA1" w:rsidP="00120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Три цветных карандаша.</w:t>
      </w:r>
    </w:p>
    <w:p w:rsidR="00120BA1" w:rsidRPr="00120BA1" w:rsidRDefault="00120BA1" w:rsidP="00120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 Миша думает: «Теперь я</w:t>
      </w:r>
    </w:p>
    <w:p w:rsidR="00120BA1" w:rsidRPr="00120BA1" w:rsidRDefault="00120BA1" w:rsidP="00120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Не похож на малыша!»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6. Первичное закрепление.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Давай посмотрим, а какие школьные принадлежности есть у тебя.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Покажи «Букварь». Для чего он нужен?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Покажи альбом. Что делают в альбоме?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Чем рисуют? Покажи.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это что?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Физкультминутка.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Учебный год начинается осенью, и мы с тобой разучим осенние физкультминутки.</w:t>
      </w:r>
    </w:p>
    <w:p w:rsidR="00120BA1" w:rsidRPr="00120BA1" w:rsidRDefault="00120BA1" w:rsidP="00120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9F8EF"/>
          <w:lang w:eastAsia="ru-RU"/>
        </w:rPr>
        <w:t>Дождик, дождик          </w:t>
      </w:r>
      <w:r w:rsidRPr="00120BA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shd w:val="clear" w:color="auto" w:fill="F9F8EF"/>
          <w:lang w:eastAsia="ru-RU"/>
        </w:rPr>
        <w:t>(Стучим пальчиками по столу)</w:t>
      </w:r>
      <w:r w:rsidRPr="00120B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20BA1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9F8EF"/>
          <w:lang w:eastAsia="ru-RU"/>
        </w:rPr>
        <w:t>Целый день</w:t>
      </w:r>
      <w:r w:rsidRPr="00120B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20BA1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9F8EF"/>
          <w:lang w:eastAsia="ru-RU"/>
        </w:rPr>
        <w:t>Барабанит в стекла.</w:t>
      </w:r>
      <w:r w:rsidRPr="00120B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20BA1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9F8EF"/>
          <w:lang w:eastAsia="ru-RU"/>
        </w:rPr>
        <w:t>Вся земля,                      </w:t>
      </w:r>
      <w:r w:rsidRPr="00120BA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shd w:val="clear" w:color="auto" w:fill="F9F8EF"/>
          <w:lang w:eastAsia="ru-RU"/>
        </w:rPr>
        <w:t>(Сжимаем и разжимаем кулачки)</w:t>
      </w:r>
      <w:r w:rsidRPr="00120B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20BA1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9F8EF"/>
          <w:lang w:eastAsia="ru-RU"/>
        </w:rPr>
        <w:t>Вся земля</w:t>
      </w:r>
      <w:r w:rsidRPr="00120B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20BA1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9F8EF"/>
          <w:lang w:eastAsia="ru-RU"/>
        </w:rPr>
        <w:t>От воды размокла...</w:t>
      </w:r>
    </w:p>
    <w:p w:rsidR="00120BA1" w:rsidRPr="00120BA1" w:rsidRDefault="00120BA1" w:rsidP="00120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Ветер по лесу </w:t>
      </w:r>
      <w:proofErr w:type="gramStart"/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летал,   </w:t>
      </w:r>
      <w:proofErr w:type="gramEnd"/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20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(Плавные волнообразные движения ладонями.)</w:t>
      </w:r>
    </w:p>
    <w:p w:rsidR="00120BA1" w:rsidRPr="00120BA1" w:rsidRDefault="00120BA1" w:rsidP="00120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листики считал: </w:t>
      </w:r>
      <w:r w:rsidRPr="00120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(Загибают по одному пальчику на обеих руках.)</w:t>
      </w:r>
    </w:p>
    <w:p w:rsidR="00120BA1" w:rsidRPr="00120BA1" w:rsidRDefault="00120BA1" w:rsidP="00120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дубовый,</w:t>
      </w:r>
    </w:p>
    <w:p w:rsidR="00120BA1" w:rsidRPr="00120BA1" w:rsidRDefault="00120BA1" w:rsidP="00120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кленовый,</w:t>
      </w:r>
    </w:p>
    <w:p w:rsidR="00120BA1" w:rsidRPr="00120BA1" w:rsidRDefault="00120BA1" w:rsidP="00120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рябиновый резной,</w:t>
      </w:r>
    </w:p>
    <w:p w:rsidR="00120BA1" w:rsidRPr="00120BA1" w:rsidRDefault="00120BA1" w:rsidP="00120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с берёзки – золотой,</w:t>
      </w:r>
    </w:p>
    <w:p w:rsidR="00120BA1" w:rsidRPr="00120BA1" w:rsidRDefault="00120BA1" w:rsidP="00120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последний лист с </w:t>
      </w:r>
      <w:proofErr w:type="gramStart"/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осинки  </w:t>
      </w:r>
      <w:r w:rsidRPr="00120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120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Спокойно укладывают ладони на стол.)</w:t>
      </w:r>
    </w:p>
    <w:p w:rsidR="00120BA1" w:rsidRPr="00120BA1" w:rsidRDefault="00120BA1" w:rsidP="00120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бросил на тропинку.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7. Контроль усвоения.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Дидактическая игра «Собери ранец».</w:t>
      </w:r>
    </w:p>
    <w:p w:rsidR="00120BA1" w:rsidRPr="00120BA1" w:rsidRDefault="00120BA1" w:rsidP="00120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 wp14:anchorId="24DA753B" wp14:editId="2498D85F">
            <wp:extent cx="5243195" cy="4591685"/>
            <wp:effectExtent l="0" t="0" r="0" b="0"/>
            <wp:docPr id="16" name="Рисунок 16" descr="https://vyborok.com/wp-content/uploads/2017/07/p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yborok.com/wp-content/uploads/2017/07/pe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459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BA1" w:rsidRPr="00120BA1" w:rsidRDefault="00120BA1" w:rsidP="00120BA1">
      <w:pPr>
        <w:shd w:val="clear" w:color="auto" w:fill="FFFFFF"/>
        <w:spacing w:after="0" w:line="240" w:lineRule="auto"/>
        <w:ind w:left="76"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 -</w:t>
      </w:r>
      <w:proofErr w:type="gramEnd"/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девочка Маша. Она складывает школьные принадлежности в ранец. Помоги Маше собрать вещи. В ранец надо положить только школьные принадлежности.</w:t>
      </w:r>
    </w:p>
    <w:p w:rsidR="00120BA1" w:rsidRPr="00120BA1" w:rsidRDefault="00120BA1" w:rsidP="00120BA1">
      <w:pPr>
        <w:shd w:val="clear" w:color="auto" w:fill="FFFFFF"/>
        <w:spacing w:after="0" w:line="240" w:lineRule="auto"/>
        <w:ind w:left="76" w:righ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</w:t>
      </w:r>
      <w:r w:rsidRPr="00120BA1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 wp14:anchorId="6BD02409" wp14:editId="3A5C8AB7">
            <wp:extent cx="1925955" cy="2597150"/>
            <wp:effectExtent l="0" t="0" r="0" b="0"/>
            <wp:docPr id="17" name="Рисунок 17" descr="https://shop.kp.ru/catalog/media/kpprosveshhenie/2/6/59928b8c91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hop.kp.ru/catalog/media/kpprosveshhenie/2/6/59928b8c911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A1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 wp14:anchorId="2B0351AD" wp14:editId="098D02C9">
            <wp:extent cx="2062480" cy="1546860"/>
            <wp:effectExtent l="0" t="0" r="0" b="0"/>
            <wp:docPr id="18" name="Рисунок 18" descr="http://www.belykrolik.ru/files/fastengal/file2/600/file2-610-1363941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belykrolik.ru/files/fastengal/file2/600/file2-610-136394163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20BA1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 wp14:anchorId="39611C9C" wp14:editId="78849360">
            <wp:extent cx="2266315" cy="1216025"/>
            <wp:effectExtent l="0" t="0" r="635" b="3175"/>
            <wp:docPr id="19" name="Рисунок 19" descr="https://mmedia.ozone.ru/multimedia/1018536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media.ozone.ru/multimedia/1018536846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20BA1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 wp14:anchorId="5D936071" wp14:editId="52F1C2AE">
            <wp:extent cx="1371600" cy="1916430"/>
            <wp:effectExtent l="0" t="0" r="0" b="7620"/>
            <wp:docPr id="20" name="Рисунок 20" descr="http://pngimg.com/uploads/pencil/pencil_PNG38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ngimg.com/uploads/pencil/pencil_PNG385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120BA1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 wp14:anchorId="79E7ABBC" wp14:editId="683D4DC9">
            <wp:extent cx="2150110" cy="2150110"/>
            <wp:effectExtent l="0" t="0" r="2540" b="2540"/>
            <wp:docPr id="21" name="Рисунок 21" descr="http://www.v3toys.ru/kiwi-public-data/Kiwi_Img/945-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v3toys.ru/kiwi-public-data/Kiwi_Img/945-233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A1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 wp14:anchorId="47B43F96" wp14:editId="45A511E5">
            <wp:extent cx="2499995" cy="1848485"/>
            <wp:effectExtent l="0" t="0" r="0" b="0"/>
            <wp:docPr id="22" name="Рисунок 22" descr="https://igrushki-sale.ru/upload/iblock/1f8/1f8ab785a7ec3327f960b21ef97d082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grushki-sale.ru/upload/iblock/1f8/1f8ab785a7ec3327f960b21ef97d082d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BA1" w:rsidRPr="00120BA1" w:rsidRDefault="00120BA1" w:rsidP="00120BA1">
      <w:pPr>
        <w:shd w:val="clear" w:color="auto" w:fill="FFFFFF"/>
        <w:spacing w:after="0" w:line="240" w:lineRule="auto"/>
        <w:ind w:left="76" w:righ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школьные принадлежности ты запомнил?</w:t>
      </w:r>
    </w:p>
    <w:p w:rsidR="00120BA1" w:rsidRPr="00120BA1" w:rsidRDefault="00120BA1" w:rsidP="00120BA1">
      <w:pPr>
        <w:shd w:val="clear" w:color="auto" w:fill="FFFFFF"/>
        <w:spacing w:after="0" w:line="240" w:lineRule="auto"/>
        <w:ind w:left="76" w:righ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молодец.</w:t>
      </w:r>
    </w:p>
    <w:p w:rsidR="00120BA1" w:rsidRPr="00120BA1" w:rsidRDefault="00120BA1" w:rsidP="00120BA1">
      <w:pPr>
        <w:shd w:val="clear" w:color="auto" w:fill="FFFFFF"/>
        <w:spacing w:after="0" w:line="240" w:lineRule="auto"/>
        <w:ind w:left="76" w:righ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Рефлексия (подведение итогов урока).</w:t>
      </w:r>
    </w:p>
    <w:p w:rsidR="00120BA1" w:rsidRPr="00120BA1" w:rsidRDefault="00120BA1" w:rsidP="00120BA1">
      <w:pPr>
        <w:shd w:val="clear" w:color="auto" w:fill="FFFFFF"/>
        <w:spacing w:after="0" w:line="240" w:lineRule="auto"/>
        <w:ind w:left="76"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на уроке ты узнал, что ученикам для учебы </w:t>
      </w: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нужны школьные принадлежности: учебники, тетради, ручки, цветные карандаши, альбомы и другие вещи. С ними нужно обращаться бережно, тогда они долго будут красивыми, как новые, и ты сможешь с их помощью научиться читать, писать, считать, рисовать.</w:t>
      </w:r>
    </w:p>
    <w:p w:rsidR="00120BA1" w:rsidRPr="00120BA1" w:rsidRDefault="00120BA1" w:rsidP="00120BA1">
      <w:pPr>
        <w:shd w:val="clear" w:color="auto" w:fill="FFFFFF"/>
        <w:spacing w:after="0" w:line="240" w:lineRule="auto"/>
        <w:ind w:left="76" w:righ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7E23" w:rsidRPr="00120BA1" w:rsidRDefault="00197E23" w:rsidP="007D640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7E23" w:rsidRPr="0012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7C82"/>
    <w:multiLevelType w:val="multilevel"/>
    <w:tmpl w:val="CFBE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63882"/>
    <w:multiLevelType w:val="multilevel"/>
    <w:tmpl w:val="4718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E6AE1"/>
    <w:multiLevelType w:val="multilevel"/>
    <w:tmpl w:val="1CC2A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3B3FBA"/>
    <w:multiLevelType w:val="multilevel"/>
    <w:tmpl w:val="2642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F80C34"/>
    <w:multiLevelType w:val="multilevel"/>
    <w:tmpl w:val="B4D4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A67F83"/>
    <w:multiLevelType w:val="multilevel"/>
    <w:tmpl w:val="2E48C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2C20FB"/>
    <w:multiLevelType w:val="multilevel"/>
    <w:tmpl w:val="0A104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C93410"/>
    <w:multiLevelType w:val="multilevel"/>
    <w:tmpl w:val="F76C9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102F55"/>
    <w:multiLevelType w:val="multilevel"/>
    <w:tmpl w:val="04C0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89"/>
    <w:rsid w:val="00056289"/>
    <w:rsid w:val="00120BA1"/>
    <w:rsid w:val="00197E23"/>
    <w:rsid w:val="005448AE"/>
    <w:rsid w:val="007D640E"/>
    <w:rsid w:val="00D77619"/>
    <w:rsid w:val="00E62151"/>
    <w:rsid w:val="00EE3D7B"/>
    <w:rsid w:val="00F8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3E4F"/>
  <w15:chartTrackingRefBased/>
  <w15:docId w15:val="{BF8EBFFA-6A59-45F3-870F-2965F734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7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604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78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3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730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0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830</Words>
  <Characters>4736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11</cp:revision>
  <dcterms:created xsi:type="dcterms:W3CDTF">2021-09-16T10:15:00Z</dcterms:created>
  <dcterms:modified xsi:type="dcterms:W3CDTF">2021-10-13T17:33:00Z</dcterms:modified>
</cp:coreProperties>
</file>