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ACA">
        <w:rPr>
          <w:rFonts w:ascii="Times New Roman" w:hAnsi="Times New Roman" w:cs="Times New Roman"/>
          <w:b/>
          <w:sz w:val="28"/>
          <w:szCs w:val="28"/>
        </w:rPr>
        <w:t xml:space="preserve">Урок № 18 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0ACA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Pr="00C00A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00ACA">
        <w:rPr>
          <w:rFonts w:ascii="Times New Roman" w:hAnsi="Times New Roman" w:cs="Times New Roman"/>
          <w:sz w:val="28"/>
          <w:szCs w:val="28"/>
          <w:lang w:val="uk-UA"/>
        </w:rPr>
        <w:t xml:space="preserve"> 7 - А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0AC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C00ACA">
        <w:rPr>
          <w:rFonts w:ascii="Times New Roman" w:hAnsi="Times New Roman" w:cs="Times New Roman"/>
          <w:sz w:val="28"/>
          <w:szCs w:val="28"/>
        </w:rPr>
        <w:t xml:space="preserve"> Закон сохранения массы веществ. </w:t>
      </w:r>
    </w:p>
    <w:p w:rsidR="00A54B8D" w:rsidRPr="00C00ACA" w:rsidRDefault="00A54B8D" w:rsidP="00A54B8D">
      <w:pPr>
        <w:shd w:val="clear" w:color="auto" w:fill="FFFFFF"/>
        <w:spacing w:after="0" w:line="36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ACA">
        <w:rPr>
          <w:rFonts w:ascii="Times New Roman" w:hAnsi="Times New Roman" w:cs="Times New Roman"/>
          <w:b/>
          <w:sz w:val="28"/>
          <w:szCs w:val="28"/>
        </w:rPr>
        <w:t>Цел</w:t>
      </w:r>
      <w:r w:rsidRPr="00C00AC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00ACA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>Образовательные.</w:t>
      </w:r>
    </w:p>
    <w:p w:rsidR="00A54B8D" w:rsidRPr="00C00ACA" w:rsidRDefault="00A54B8D" w:rsidP="00A54B8D">
      <w:pPr>
        <w:shd w:val="clear" w:color="auto" w:fill="FFFFFF"/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0ACA">
        <w:rPr>
          <w:rFonts w:ascii="Times New Roman" w:hAnsi="Times New Roman" w:cs="Times New Roman"/>
          <w:sz w:val="28"/>
          <w:szCs w:val="28"/>
        </w:rPr>
        <w:t xml:space="preserve"> Ознакомить учащихся с законом сохранения массы веществ; объяснить на его основе положение атомно-молекулярного учения о сохранении атомов при химических превращениях.</w:t>
      </w:r>
      <w:r w:rsidRPr="00C00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4B8D" w:rsidRPr="00C00ACA" w:rsidRDefault="00A54B8D" w:rsidP="00A54B8D">
      <w:pPr>
        <w:shd w:val="clear" w:color="auto" w:fill="FFFFFF"/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 xml:space="preserve">Экспериментально доказать  закон сохранения массы веществ.  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>Познакомить учащихся с исторической справкой - открытия закона сохранения массы веществ. Показать значение открытия закона.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>Развивающие.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самостоятельной и групповой работы; развивать умения ставить несложные проблемы, формулировать гипотезы и проводить их опытную проверку; 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познавательной активности учащихся (мотивированный интерес к учёбе);</w:t>
      </w:r>
    </w:p>
    <w:p w:rsidR="00A54B8D" w:rsidRPr="00C00ACA" w:rsidRDefault="00A54B8D" w:rsidP="00A54B8D">
      <w:pPr>
        <w:pStyle w:val="a4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>развивать логическое мышление учащихся, наблюдательность, умение устанавливать причинно-следственные связи, сравнивать, обобщать и делать выводы;</w:t>
      </w:r>
    </w:p>
    <w:p w:rsidR="00A54B8D" w:rsidRPr="00C00ACA" w:rsidRDefault="00A54B8D" w:rsidP="00A54B8D">
      <w:pPr>
        <w:pStyle w:val="a4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>развивать умение применять закон сохранения массы веще</w:t>
      </w:r>
      <w:proofErr w:type="gramStart"/>
      <w:r w:rsidRPr="00C00AC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00ACA">
        <w:rPr>
          <w:rFonts w:ascii="Times New Roman" w:hAnsi="Times New Roman" w:cs="Times New Roman"/>
          <w:sz w:val="28"/>
          <w:szCs w:val="28"/>
        </w:rPr>
        <w:t>я решения расчётных  задач;</w:t>
      </w:r>
    </w:p>
    <w:p w:rsidR="00A54B8D" w:rsidRPr="00C00ACA" w:rsidRDefault="00A54B8D" w:rsidP="00A54B8D">
      <w:pPr>
        <w:pStyle w:val="a4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>развивать исследовательские умения, умения работать в группах.</w:t>
      </w:r>
    </w:p>
    <w:p w:rsidR="00A54B8D" w:rsidRPr="00C00ACA" w:rsidRDefault="00A54B8D" w:rsidP="00A54B8D">
      <w:pPr>
        <w:pStyle w:val="a4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>Воспитательные.</w:t>
      </w:r>
    </w:p>
    <w:p w:rsidR="00A54B8D" w:rsidRPr="00C00ACA" w:rsidRDefault="00A54B8D" w:rsidP="00A54B8D">
      <w:pPr>
        <w:pStyle w:val="a4"/>
        <w:spacing w:after="0" w:line="36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учащихся понятие о единстве всего мира; </w:t>
      </w:r>
      <w:r w:rsidRPr="00C00ACA">
        <w:rPr>
          <w:rFonts w:ascii="Times New Roman" w:eastAsia="Times New Roman" w:hAnsi="Times New Roman"/>
          <w:sz w:val="28"/>
          <w:szCs w:val="28"/>
          <w:lang w:eastAsia="ru-RU"/>
        </w:rPr>
        <w:t>прививать интерес к изучаемой теме, предмету.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00AC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C00ACA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C00ACA">
        <w:rPr>
          <w:rFonts w:ascii="Times New Roman" w:hAnsi="Times New Roman" w:cs="Times New Roman"/>
          <w:sz w:val="28"/>
          <w:szCs w:val="28"/>
          <w:lang w:val="uk-UA"/>
        </w:rPr>
        <w:t>изучения</w:t>
      </w:r>
      <w:proofErr w:type="spellEnd"/>
      <w:r w:rsidRPr="00C00ACA">
        <w:rPr>
          <w:rFonts w:ascii="Times New Roman" w:hAnsi="Times New Roman" w:cs="Times New Roman"/>
          <w:sz w:val="28"/>
          <w:szCs w:val="28"/>
          <w:lang w:val="uk-UA"/>
        </w:rPr>
        <w:t xml:space="preserve"> нового </w:t>
      </w:r>
      <w:proofErr w:type="spellStart"/>
      <w:r w:rsidRPr="00C00ACA">
        <w:rPr>
          <w:rFonts w:ascii="Times New Roman" w:hAnsi="Times New Roman" w:cs="Times New Roman"/>
          <w:sz w:val="28"/>
          <w:szCs w:val="28"/>
          <w:lang w:val="uk-UA"/>
        </w:rPr>
        <w:t>материала</w:t>
      </w:r>
      <w:proofErr w:type="spellEnd"/>
      <w:r w:rsidRPr="00C00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0ACA">
        <w:rPr>
          <w:rStyle w:val="s5"/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proofErr w:type="spellStart"/>
      <w:r w:rsidRPr="00C00ACA">
        <w:rPr>
          <w:rStyle w:val="s5"/>
          <w:rFonts w:ascii="Times New Roman" w:hAnsi="Times New Roman" w:cs="Times New Roman"/>
          <w:b/>
          <w:bCs/>
          <w:sz w:val="28"/>
          <w:szCs w:val="28"/>
        </w:rPr>
        <w:t>етоды</w:t>
      </w:r>
      <w:proofErr w:type="spellEnd"/>
      <w:r w:rsidRPr="00C00ACA">
        <w:rPr>
          <w:rStyle w:val="s5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0ACA">
        <w:rPr>
          <w:rStyle w:val="s5"/>
          <w:rFonts w:ascii="Times New Roman" w:hAnsi="Times New Roman" w:cs="Times New Roman"/>
          <w:b/>
          <w:bCs/>
          <w:sz w:val="28"/>
          <w:szCs w:val="28"/>
          <w:lang w:val="uk-UA"/>
        </w:rPr>
        <w:t>обучения</w:t>
      </w:r>
      <w:proofErr w:type="spellEnd"/>
      <w:r w:rsidRPr="00C00ACA">
        <w:rPr>
          <w:rFonts w:ascii="Times New Roman" w:hAnsi="Times New Roman" w:cs="Times New Roman"/>
          <w:sz w:val="28"/>
          <w:szCs w:val="28"/>
        </w:rPr>
        <w:t>: словесно-наглядные, практические, проблемный, частично-поисковый.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0ACA">
        <w:rPr>
          <w:rStyle w:val="s5"/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Форм</w:t>
      </w:r>
      <w:proofErr w:type="spellStart"/>
      <w:r w:rsidRPr="00C00ACA">
        <w:rPr>
          <w:rStyle w:val="s5"/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C00ACA">
        <w:rPr>
          <w:rStyle w:val="s5"/>
          <w:rFonts w:ascii="Times New Roman" w:hAnsi="Times New Roman" w:cs="Times New Roman"/>
          <w:b/>
          <w:bCs/>
          <w:sz w:val="28"/>
          <w:szCs w:val="28"/>
        </w:rPr>
        <w:t xml:space="preserve"> работы:</w:t>
      </w:r>
      <w:r w:rsidRPr="00C00ACA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 работа, работа в группах, дифференцированная (самостоятельная работа по заданиям разного уровня сложности).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00ACA">
        <w:rPr>
          <w:rFonts w:ascii="Times New Roman" w:hAnsi="Times New Roman" w:cs="Times New Roman"/>
          <w:sz w:val="28"/>
          <w:szCs w:val="28"/>
        </w:rPr>
        <w:t>прибор для демонстрации закона сохранения массы веществ</w:t>
      </w:r>
      <w:r w:rsidRPr="00C00ACA">
        <w:rPr>
          <w:rFonts w:ascii="Times New Roman" w:hAnsi="Times New Roman" w:cs="Times New Roman"/>
          <w:sz w:val="28"/>
          <w:szCs w:val="28"/>
          <w:lang w:val="uk-UA"/>
        </w:rPr>
        <w:t>, реактив</w:t>
      </w:r>
      <w:proofErr w:type="spellStart"/>
      <w:r w:rsidRPr="00C00AC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00ACA">
        <w:rPr>
          <w:rFonts w:ascii="Times New Roman" w:hAnsi="Times New Roman" w:cs="Times New Roman"/>
          <w:sz w:val="28"/>
          <w:szCs w:val="28"/>
        </w:rPr>
        <w:t>, портреты учёных</w:t>
      </w:r>
      <w:r w:rsidRPr="00C00A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ACA">
        <w:rPr>
          <w:rFonts w:ascii="Times New Roman" w:hAnsi="Times New Roman" w:cs="Times New Roman"/>
          <w:sz w:val="28"/>
          <w:szCs w:val="28"/>
          <w:lang w:val="uk-UA"/>
        </w:rPr>
        <w:t>презентация</w:t>
      </w:r>
      <w:proofErr w:type="spellEnd"/>
      <w:r w:rsidRPr="00C00ACA">
        <w:rPr>
          <w:rFonts w:ascii="Times New Roman" w:hAnsi="Times New Roman" w:cs="Times New Roman"/>
          <w:sz w:val="28"/>
          <w:szCs w:val="28"/>
        </w:rPr>
        <w:t>.</w:t>
      </w:r>
    </w:p>
    <w:p w:rsidR="00A54B8D" w:rsidRPr="00C00ACA" w:rsidRDefault="00A54B8D" w:rsidP="00A54B8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0ACA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A54B8D" w:rsidRPr="00C00ACA" w:rsidRDefault="00A54B8D" w:rsidP="00A54B8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00ACA">
        <w:rPr>
          <w:rFonts w:ascii="Times New Roman" w:eastAsia="Times New Roman" w:hAnsi="Times New Roman" w:cs="Times New Roman"/>
          <w:sz w:val="28"/>
          <w:szCs w:val="28"/>
        </w:rPr>
        <w:t>даёт определение закону сохранения массы веществ, знает его суть;</w:t>
      </w:r>
    </w:p>
    <w:p w:rsidR="00A54B8D" w:rsidRPr="00C00ACA" w:rsidRDefault="00A54B8D" w:rsidP="00A54B8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00ACA">
        <w:rPr>
          <w:rFonts w:ascii="Times New Roman" w:eastAsia="Times New Roman" w:hAnsi="Times New Roman" w:cs="Times New Roman"/>
          <w:sz w:val="28"/>
          <w:szCs w:val="28"/>
        </w:rPr>
        <w:t>рассчитывает массу вещества (продукта или реагента), используя закон сохранения массы веществ.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0AC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54B8D" w:rsidRPr="00C00ACA" w:rsidRDefault="00A54B8D" w:rsidP="00A54B8D">
      <w:pPr>
        <w:pStyle w:val="msonormalbullet2gif"/>
        <w:tabs>
          <w:tab w:val="left" w:pos="709"/>
        </w:tabs>
        <w:spacing w:before="0" w:beforeAutospacing="0" w:after="0" w:afterAutospacing="0" w:line="360" w:lineRule="auto"/>
        <w:ind w:left="-567"/>
        <w:contextualSpacing/>
        <w:rPr>
          <w:b/>
          <w:sz w:val="28"/>
          <w:szCs w:val="28"/>
        </w:rPr>
      </w:pPr>
      <w:proofErr w:type="gramStart"/>
      <w:r w:rsidRPr="00C00ACA">
        <w:rPr>
          <w:b/>
          <w:sz w:val="28"/>
          <w:szCs w:val="28"/>
          <w:lang w:val="en-US"/>
        </w:rPr>
        <w:t>I</w:t>
      </w:r>
      <w:r w:rsidRPr="00C00ACA">
        <w:rPr>
          <w:b/>
          <w:sz w:val="28"/>
          <w:szCs w:val="28"/>
        </w:rPr>
        <w:t>. Организация учащихся к уроку.</w:t>
      </w:r>
      <w:proofErr w:type="gramEnd"/>
    </w:p>
    <w:p w:rsidR="00A54B8D" w:rsidRPr="00C00ACA" w:rsidRDefault="00A54B8D" w:rsidP="00A54B8D">
      <w:pPr>
        <w:pStyle w:val="msonormalbullet2gif"/>
        <w:tabs>
          <w:tab w:val="left" w:pos="709"/>
        </w:tabs>
        <w:spacing w:before="0" w:beforeAutospacing="0" w:after="0" w:afterAutospacing="0" w:line="360" w:lineRule="auto"/>
        <w:ind w:left="-567"/>
        <w:contextualSpacing/>
        <w:rPr>
          <w:b/>
          <w:sz w:val="28"/>
          <w:szCs w:val="28"/>
          <w:lang w:val="uk-UA"/>
        </w:rPr>
      </w:pPr>
      <w:r w:rsidRPr="00C00ACA">
        <w:rPr>
          <w:b/>
          <w:sz w:val="28"/>
          <w:szCs w:val="28"/>
          <w:lang w:val="en-US"/>
        </w:rPr>
        <w:t>II</w:t>
      </w:r>
      <w:r w:rsidRPr="00C00ACA">
        <w:rPr>
          <w:b/>
          <w:sz w:val="28"/>
          <w:szCs w:val="28"/>
        </w:rPr>
        <w:t xml:space="preserve">. Актуализация опорных знаний. </w:t>
      </w:r>
    </w:p>
    <w:p w:rsidR="00A54B8D" w:rsidRPr="00C00ACA" w:rsidRDefault="00A54B8D" w:rsidP="00A54B8D">
      <w:pPr>
        <w:pStyle w:val="msonormalbullet2gif"/>
        <w:tabs>
          <w:tab w:val="left" w:pos="709"/>
        </w:tabs>
        <w:spacing w:before="0" w:beforeAutospacing="0" w:after="0" w:afterAutospacing="0" w:line="360" w:lineRule="auto"/>
        <w:ind w:left="-567"/>
        <w:contextualSpacing/>
        <w:rPr>
          <w:sz w:val="28"/>
          <w:szCs w:val="28"/>
          <w:lang w:val="uk-UA"/>
        </w:rPr>
      </w:pPr>
      <w:r w:rsidRPr="00C00ACA">
        <w:rPr>
          <w:sz w:val="28"/>
          <w:szCs w:val="28"/>
        </w:rPr>
        <w:t xml:space="preserve">Учитель: </w:t>
      </w:r>
    </w:p>
    <w:p w:rsidR="00A54B8D" w:rsidRPr="00C00ACA" w:rsidRDefault="00A54B8D" w:rsidP="00A54B8D">
      <w:pPr>
        <w:pStyle w:val="msonormalbullet2gif"/>
        <w:tabs>
          <w:tab w:val="left" w:pos="709"/>
        </w:tabs>
        <w:spacing w:before="0" w:beforeAutospacing="0" w:after="0" w:afterAutospacing="0" w:line="360" w:lineRule="auto"/>
        <w:ind w:left="-567"/>
        <w:contextualSpacing/>
        <w:rPr>
          <w:b/>
          <w:sz w:val="32"/>
          <w:szCs w:val="32"/>
          <w:lang w:val="uk-UA"/>
        </w:rPr>
      </w:pPr>
      <w:r w:rsidRPr="00C00ACA">
        <w:rPr>
          <w:sz w:val="32"/>
          <w:szCs w:val="32"/>
        </w:rPr>
        <w:t>Несмотря на то, что вы изучаете химию недавно, уже многое успели узнать.</w:t>
      </w:r>
    </w:p>
    <w:p w:rsidR="00A54B8D" w:rsidRPr="00C00ACA" w:rsidRDefault="00A54B8D" w:rsidP="00A54B8D">
      <w:pPr>
        <w:pStyle w:val="msonormalbullet2gif"/>
        <w:spacing w:before="0" w:beforeAutospacing="0" w:after="0" w:afterAutospacing="0" w:line="360" w:lineRule="auto"/>
        <w:ind w:left="-567"/>
        <w:contextualSpacing/>
        <w:rPr>
          <w:b/>
          <w:sz w:val="32"/>
          <w:szCs w:val="32"/>
          <w:shd w:val="clear" w:color="auto" w:fill="FFFFFF"/>
        </w:rPr>
      </w:pPr>
      <w:r w:rsidRPr="00C00ACA">
        <w:rPr>
          <w:b/>
          <w:sz w:val="32"/>
          <w:szCs w:val="32"/>
        </w:rPr>
        <w:t>Фронтальный опрос</w:t>
      </w:r>
    </w:p>
    <w:p w:rsidR="00A54B8D" w:rsidRPr="00C00ACA" w:rsidRDefault="00A54B8D" w:rsidP="00A54B8D">
      <w:pPr>
        <w:pStyle w:val="msonormalbullet2gif"/>
        <w:tabs>
          <w:tab w:val="left" w:pos="709"/>
        </w:tabs>
        <w:spacing w:before="0" w:beforeAutospacing="0" w:after="0" w:afterAutospacing="0" w:line="360" w:lineRule="auto"/>
        <w:ind w:left="-567"/>
        <w:contextualSpacing/>
        <w:rPr>
          <w:i/>
          <w:sz w:val="32"/>
          <w:szCs w:val="32"/>
          <w:lang w:val="uk-UA"/>
        </w:rPr>
      </w:pPr>
      <w:r w:rsidRPr="00C00ACA">
        <w:rPr>
          <w:rStyle w:val="s6"/>
          <w:sz w:val="32"/>
          <w:szCs w:val="32"/>
          <w:lang w:val="uk-UA"/>
        </w:rPr>
        <w:t xml:space="preserve">1. </w:t>
      </w:r>
      <w:r w:rsidRPr="00C00ACA">
        <w:rPr>
          <w:sz w:val="32"/>
          <w:szCs w:val="32"/>
        </w:rPr>
        <w:t>Какие явления могут происходить с веществами</w:t>
      </w:r>
      <w:r w:rsidRPr="00C00ACA">
        <w:rPr>
          <w:sz w:val="32"/>
          <w:szCs w:val="32"/>
          <w:lang w:val="uk-UA"/>
        </w:rPr>
        <w:t>?</w:t>
      </w:r>
      <w:r w:rsidRPr="00C00ACA">
        <w:rPr>
          <w:sz w:val="32"/>
          <w:szCs w:val="32"/>
        </w:rPr>
        <w:t xml:space="preserve"> (физические и химические)</w:t>
      </w:r>
    </w:p>
    <w:p w:rsidR="00A54B8D" w:rsidRPr="00C00ACA" w:rsidRDefault="00A54B8D" w:rsidP="00A54B8D">
      <w:pPr>
        <w:pStyle w:val="msonormalbullet2gif"/>
        <w:spacing w:before="0" w:beforeAutospacing="0" w:after="0" w:afterAutospacing="0" w:line="360" w:lineRule="auto"/>
        <w:ind w:left="-567"/>
        <w:contextualSpacing/>
        <w:rPr>
          <w:sz w:val="32"/>
          <w:szCs w:val="32"/>
        </w:rPr>
      </w:pPr>
      <w:r w:rsidRPr="00C00ACA">
        <w:rPr>
          <w:sz w:val="32"/>
          <w:szCs w:val="32"/>
          <w:lang w:val="uk-UA"/>
        </w:rPr>
        <w:t xml:space="preserve">2. </w:t>
      </w:r>
      <w:r w:rsidRPr="00C00ACA">
        <w:rPr>
          <w:sz w:val="32"/>
          <w:szCs w:val="32"/>
        </w:rPr>
        <w:t>Какие явления называются химическими?</w:t>
      </w:r>
    </w:p>
    <w:p w:rsidR="00A54B8D" w:rsidRPr="00C00ACA" w:rsidRDefault="00A54B8D" w:rsidP="00A54B8D">
      <w:pPr>
        <w:pStyle w:val="msonormalbullet2gif"/>
        <w:spacing w:before="0" w:beforeAutospacing="0" w:after="0" w:afterAutospacing="0" w:line="360" w:lineRule="auto"/>
        <w:ind w:left="-567"/>
        <w:contextualSpacing/>
        <w:rPr>
          <w:sz w:val="32"/>
          <w:szCs w:val="32"/>
          <w:lang w:val="uk-UA"/>
        </w:rPr>
      </w:pPr>
      <w:r w:rsidRPr="00C00ACA">
        <w:rPr>
          <w:sz w:val="32"/>
          <w:szCs w:val="32"/>
          <w:lang w:val="uk-UA"/>
        </w:rPr>
        <w:t xml:space="preserve">( </w:t>
      </w:r>
      <w:proofErr w:type="spellStart"/>
      <w:r w:rsidRPr="00C00ACA">
        <w:rPr>
          <w:sz w:val="32"/>
          <w:szCs w:val="32"/>
          <w:lang w:val="uk-UA"/>
        </w:rPr>
        <w:t>Явления</w:t>
      </w:r>
      <w:proofErr w:type="spellEnd"/>
      <w:r w:rsidRPr="00C00ACA">
        <w:rPr>
          <w:sz w:val="32"/>
          <w:szCs w:val="32"/>
          <w:lang w:val="uk-UA"/>
        </w:rPr>
        <w:t xml:space="preserve">, при </w:t>
      </w:r>
      <w:proofErr w:type="spellStart"/>
      <w:r w:rsidRPr="00C00ACA">
        <w:rPr>
          <w:sz w:val="32"/>
          <w:szCs w:val="32"/>
          <w:lang w:val="uk-UA"/>
        </w:rPr>
        <w:t>которых</w:t>
      </w:r>
      <w:proofErr w:type="spellEnd"/>
      <w:r w:rsidRPr="00C00ACA">
        <w:rPr>
          <w:sz w:val="32"/>
          <w:szCs w:val="32"/>
          <w:lang w:val="uk-UA"/>
        </w:rPr>
        <w:t xml:space="preserve"> </w:t>
      </w:r>
      <w:proofErr w:type="spellStart"/>
      <w:r w:rsidRPr="00C00ACA">
        <w:rPr>
          <w:sz w:val="32"/>
          <w:szCs w:val="32"/>
          <w:lang w:val="uk-UA"/>
        </w:rPr>
        <w:t>одни</w:t>
      </w:r>
      <w:proofErr w:type="spellEnd"/>
      <w:r w:rsidRPr="00C00ACA">
        <w:rPr>
          <w:sz w:val="32"/>
          <w:szCs w:val="32"/>
          <w:lang w:val="uk-UA"/>
        </w:rPr>
        <w:t xml:space="preserve"> </w:t>
      </w:r>
      <w:proofErr w:type="spellStart"/>
      <w:r w:rsidRPr="00C00ACA">
        <w:rPr>
          <w:sz w:val="32"/>
          <w:szCs w:val="32"/>
          <w:lang w:val="uk-UA"/>
        </w:rPr>
        <w:t>вещества</w:t>
      </w:r>
      <w:proofErr w:type="spellEnd"/>
      <w:r w:rsidRPr="00C00ACA">
        <w:rPr>
          <w:sz w:val="32"/>
          <w:szCs w:val="32"/>
          <w:lang w:val="uk-UA"/>
        </w:rPr>
        <w:t xml:space="preserve"> </w:t>
      </w:r>
      <w:proofErr w:type="spellStart"/>
      <w:r w:rsidRPr="00C00ACA">
        <w:rPr>
          <w:sz w:val="32"/>
          <w:szCs w:val="32"/>
          <w:lang w:val="uk-UA"/>
        </w:rPr>
        <w:t>превращаются</w:t>
      </w:r>
      <w:proofErr w:type="spellEnd"/>
      <w:r w:rsidRPr="00C00ACA">
        <w:rPr>
          <w:sz w:val="32"/>
          <w:szCs w:val="32"/>
          <w:lang w:val="uk-UA"/>
        </w:rPr>
        <w:t xml:space="preserve"> в </w:t>
      </w:r>
      <w:proofErr w:type="spellStart"/>
      <w:r w:rsidRPr="00C00ACA">
        <w:rPr>
          <w:sz w:val="32"/>
          <w:szCs w:val="32"/>
          <w:lang w:val="uk-UA"/>
        </w:rPr>
        <w:t>другие</w:t>
      </w:r>
      <w:proofErr w:type="spellEnd"/>
      <w:r w:rsidRPr="00C00ACA">
        <w:rPr>
          <w:sz w:val="32"/>
          <w:szCs w:val="32"/>
          <w:lang w:val="uk-UA"/>
        </w:rPr>
        <w:t>)</w:t>
      </w:r>
    </w:p>
    <w:p w:rsidR="00A54B8D" w:rsidRPr="00C00ACA" w:rsidRDefault="00A54B8D" w:rsidP="00A54B8D">
      <w:pPr>
        <w:pStyle w:val="msonormalbullet2gif"/>
        <w:spacing w:before="0" w:beforeAutospacing="0" w:after="0" w:afterAutospacing="0" w:line="360" w:lineRule="auto"/>
        <w:ind w:left="-567"/>
        <w:contextualSpacing/>
        <w:rPr>
          <w:sz w:val="32"/>
          <w:szCs w:val="32"/>
          <w:lang w:val="uk-UA"/>
        </w:rPr>
      </w:pPr>
      <w:r w:rsidRPr="00C00ACA">
        <w:rPr>
          <w:sz w:val="32"/>
          <w:szCs w:val="32"/>
          <w:lang w:val="uk-UA"/>
        </w:rPr>
        <w:t xml:space="preserve">3. </w:t>
      </w:r>
      <w:proofErr w:type="spellStart"/>
      <w:r w:rsidRPr="00C00ACA">
        <w:rPr>
          <w:sz w:val="32"/>
          <w:szCs w:val="32"/>
          <w:lang w:val="uk-UA"/>
        </w:rPr>
        <w:t>Как</w:t>
      </w:r>
      <w:proofErr w:type="spellEnd"/>
      <w:r w:rsidRPr="00C00ACA">
        <w:rPr>
          <w:sz w:val="32"/>
          <w:szCs w:val="32"/>
          <w:lang w:val="uk-UA"/>
        </w:rPr>
        <w:t xml:space="preserve"> </w:t>
      </w:r>
      <w:proofErr w:type="spellStart"/>
      <w:r w:rsidRPr="00C00ACA">
        <w:rPr>
          <w:sz w:val="32"/>
          <w:szCs w:val="32"/>
          <w:lang w:val="uk-UA"/>
        </w:rPr>
        <w:t>ещё</w:t>
      </w:r>
      <w:proofErr w:type="spellEnd"/>
      <w:r w:rsidRPr="00C00ACA">
        <w:rPr>
          <w:sz w:val="32"/>
          <w:szCs w:val="32"/>
          <w:lang w:val="uk-UA"/>
        </w:rPr>
        <w:t xml:space="preserve"> </w:t>
      </w:r>
      <w:proofErr w:type="spellStart"/>
      <w:r w:rsidRPr="00C00ACA">
        <w:rPr>
          <w:sz w:val="32"/>
          <w:szCs w:val="32"/>
          <w:lang w:val="uk-UA"/>
        </w:rPr>
        <w:t>можно</w:t>
      </w:r>
      <w:proofErr w:type="spellEnd"/>
      <w:r w:rsidRPr="00C00ACA">
        <w:rPr>
          <w:sz w:val="32"/>
          <w:szCs w:val="32"/>
          <w:lang w:val="uk-UA"/>
        </w:rPr>
        <w:t xml:space="preserve"> </w:t>
      </w:r>
      <w:proofErr w:type="spellStart"/>
      <w:r w:rsidRPr="00C00ACA">
        <w:rPr>
          <w:sz w:val="32"/>
          <w:szCs w:val="32"/>
          <w:lang w:val="uk-UA"/>
        </w:rPr>
        <w:t>назвать</w:t>
      </w:r>
      <w:proofErr w:type="spellEnd"/>
      <w:r w:rsidRPr="00C00ACA">
        <w:rPr>
          <w:sz w:val="32"/>
          <w:szCs w:val="32"/>
          <w:lang w:val="uk-UA"/>
        </w:rPr>
        <w:t xml:space="preserve"> </w:t>
      </w:r>
      <w:proofErr w:type="spellStart"/>
      <w:r w:rsidRPr="00C00ACA">
        <w:rPr>
          <w:sz w:val="32"/>
          <w:szCs w:val="32"/>
          <w:lang w:val="uk-UA"/>
        </w:rPr>
        <w:t>химические</w:t>
      </w:r>
      <w:proofErr w:type="spellEnd"/>
      <w:r w:rsidRPr="00C00ACA">
        <w:rPr>
          <w:sz w:val="32"/>
          <w:szCs w:val="32"/>
          <w:lang w:val="uk-UA"/>
        </w:rPr>
        <w:t xml:space="preserve"> </w:t>
      </w:r>
      <w:proofErr w:type="spellStart"/>
      <w:r w:rsidRPr="00C00ACA">
        <w:rPr>
          <w:sz w:val="32"/>
          <w:szCs w:val="32"/>
          <w:lang w:val="uk-UA"/>
        </w:rPr>
        <w:t>явления</w:t>
      </w:r>
      <w:proofErr w:type="spellEnd"/>
      <w:r w:rsidRPr="00C00ACA">
        <w:rPr>
          <w:sz w:val="32"/>
          <w:szCs w:val="32"/>
          <w:lang w:val="uk-UA"/>
        </w:rPr>
        <w:t xml:space="preserve">? </w:t>
      </w:r>
    </w:p>
    <w:p w:rsidR="00A54B8D" w:rsidRPr="00C00ACA" w:rsidRDefault="00A54B8D" w:rsidP="00A54B8D">
      <w:pPr>
        <w:pStyle w:val="msonormalbullet2gif"/>
        <w:spacing w:before="0" w:beforeAutospacing="0" w:after="0" w:afterAutospacing="0" w:line="360" w:lineRule="auto"/>
        <w:ind w:left="-567"/>
        <w:contextualSpacing/>
        <w:rPr>
          <w:sz w:val="32"/>
          <w:szCs w:val="32"/>
          <w:lang w:val="uk-UA"/>
        </w:rPr>
      </w:pPr>
      <w:r w:rsidRPr="00C00ACA">
        <w:rPr>
          <w:sz w:val="32"/>
          <w:szCs w:val="32"/>
          <w:lang w:val="uk-UA"/>
        </w:rPr>
        <w:t xml:space="preserve">( </w:t>
      </w:r>
      <w:proofErr w:type="spellStart"/>
      <w:r w:rsidRPr="00C00ACA">
        <w:rPr>
          <w:sz w:val="32"/>
          <w:szCs w:val="32"/>
          <w:lang w:val="uk-UA"/>
        </w:rPr>
        <w:t>Химическое</w:t>
      </w:r>
      <w:proofErr w:type="spellEnd"/>
      <w:r w:rsidRPr="00C00ACA">
        <w:rPr>
          <w:sz w:val="32"/>
          <w:szCs w:val="32"/>
          <w:lang w:val="uk-UA"/>
        </w:rPr>
        <w:t xml:space="preserve"> </w:t>
      </w:r>
      <w:proofErr w:type="spellStart"/>
      <w:r w:rsidRPr="00C00ACA">
        <w:rPr>
          <w:sz w:val="32"/>
          <w:szCs w:val="32"/>
          <w:lang w:val="uk-UA"/>
        </w:rPr>
        <w:t>явление</w:t>
      </w:r>
      <w:proofErr w:type="spellEnd"/>
      <w:r w:rsidRPr="00C00ACA">
        <w:rPr>
          <w:sz w:val="32"/>
          <w:szCs w:val="32"/>
          <w:lang w:val="uk-UA"/>
        </w:rPr>
        <w:t xml:space="preserve"> – </w:t>
      </w:r>
      <w:proofErr w:type="spellStart"/>
      <w:r w:rsidRPr="00C00ACA">
        <w:rPr>
          <w:sz w:val="32"/>
          <w:szCs w:val="32"/>
          <w:lang w:val="uk-UA"/>
        </w:rPr>
        <w:t>это</w:t>
      </w:r>
      <w:proofErr w:type="spellEnd"/>
      <w:r w:rsidRPr="00C00ACA">
        <w:rPr>
          <w:sz w:val="32"/>
          <w:szCs w:val="32"/>
          <w:lang w:val="uk-UA"/>
        </w:rPr>
        <w:t xml:space="preserve"> и </w:t>
      </w:r>
      <w:proofErr w:type="spellStart"/>
      <w:r w:rsidRPr="00C00ACA">
        <w:rPr>
          <w:sz w:val="32"/>
          <w:szCs w:val="32"/>
          <w:lang w:val="uk-UA"/>
        </w:rPr>
        <w:t>есть</w:t>
      </w:r>
      <w:proofErr w:type="spellEnd"/>
      <w:r w:rsidRPr="00C00ACA">
        <w:rPr>
          <w:sz w:val="32"/>
          <w:szCs w:val="32"/>
          <w:lang w:val="uk-UA"/>
        </w:rPr>
        <w:t xml:space="preserve"> </w:t>
      </w:r>
      <w:proofErr w:type="spellStart"/>
      <w:r w:rsidRPr="00C00ACA">
        <w:rPr>
          <w:sz w:val="32"/>
          <w:szCs w:val="32"/>
          <w:lang w:val="uk-UA"/>
        </w:rPr>
        <w:t>химическая</w:t>
      </w:r>
      <w:proofErr w:type="spellEnd"/>
      <w:r w:rsidRPr="00C00ACA">
        <w:rPr>
          <w:sz w:val="32"/>
          <w:szCs w:val="32"/>
          <w:lang w:val="uk-UA"/>
        </w:rPr>
        <w:t xml:space="preserve"> </w:t>
      </w:r>
      <w:proofErr w:type="spellStart"/>
      <w:r w:rsidRPr="00C00ACA">
        <w:rPr>
          <w:sz w:val="32"/>
          <w:szCs w:val="32"/>
          <w:lang w:val="uk-UA"/>
        </w:rPr>
        <w:t>реакция</w:t>
      </w:r>
      <w:proofErr w:type="spellEnd"/>
      <w:r w:rsidRPr="00C00ACA">
        <w:rPr>
          <w:sz w:val="32"/>
          <w:szCs w:val="32"/>
          <w:lang w:val="uk-UA"/>
        </w:rPr>
        <w:t>.)</w:t>
      </w:r>
    </w:p>
    <w:p w:rsidR="00A54B8D" w:rsidRPr="00C00ACA" w:rsidRDefault="00A54B8D" w:rsidP="00A54B8D">
      <w:pPr>
        <w:pStyle w:val="msonormalbullet2gif"/>
        <w:spacing w:before="0" w:beforeAutospacing="0" w:after="0" w:afterAutospacing="0" w:line="360" w:lineRule="auto"/>
        <w:ind w:left="-567"/>
        <w:contextualSpacing/>
        <w:jc w:val="both"/>
        <w:rPr>
          <w:sz w:val="32"/>
          <w:szCs w:val="32"/>
          <w:lang w:val="uk-UA"/>
        </w:rPr>
      </w:pPr>
      <w:r w:rsidRPr="00C00ACA">
        <w:rPr>
          <w:sz w:val="32"/>
          <w:szCs w:val="32"/>
        </w:rPr>
        <w:t xml:space="preserve">Важнейшим предметом изучения химии является химическая реакция. </w:t>
      </w:r>
    </w:p>
    <w:p w:rsidR="00A54B8D" w:rsidRPr="00C00ACA" w:rsidRDefault="00A54B8D" w:rsidP="00A54B8D">
      <w:pPr>
        <w:pStyle w:val="msonormalbullet2gif"/>
        <w:spacing w:before="0" w:beforeAutospacing="0" w:after="0" w:afterAutospacing="0" w:line="360" w:lineRule="auto"/>
        <w:ind w:left="-567"/>
        <w:contextualSpacing/>
        <w:jc w:val="both"/>
        <w:rPr>
          <w:sz w:val="32"/>
          <w:szCs w:val="32"/>
          <w:lang w:val="uk-UA"/>
        </w:rPr>
      </w:pPr>
      <w:r w:rsidRPr="00C00ACA">
        <w:rPr>
          <w:sz w:val="32"/>
          <w:szCs w:val="32"/>
          <w:lang w:val="uk-UA"/>
        </w:rPr>
        <w:t>4</w:t>
      </w:r>
      <w:r w:rsidRPr="00C00ACA">
        <w:rPr>
          <w:sz w:val="32"/>
          <w:szCs w:val="32"/>
        </w:rPr>
        <w:t>. Как называют вещества, вступающие в химическую реакцию?</w:t>
      </w:r>
    </w:p>
    <w:p w:rsidR="00A54B8D" w:rsidRPr="00C00ACA" w:rsidRDefault="00A54B8D" w:rsidP="00A54B8D">
      <w:pPr>
        <w:pStyle w:val="msonormalbullet2gif"/>
        <w:spacing w:before="0" w:beforeAutospacing="0" w:after="0" w:afterAutospacing="0" w:line="360" w:lineRule="auto"/>
        <w:ind w:left="-567"/>
        <w:contextualSpacing/>
        <w:jc w:val="both"/>
        <w:rPr>
          <w:sz w:val="32"/>
          <w:szCs w:val="32"/>
          <w:lang w:val="uk-UA"/>
        </w:rPr>
      </w:pPr>
      <w:r w:rsidRPr="00C00ACA">
        <w:rPr>
          <w:sz w:val="32"/>
          <w:szCs w:val="32"/>
        </w:rPr>
        <w:t>(Реагенты, или исходные вещества)</w:t>
      </w:r>
    </w:p>
    <w:p w:rsidR="00A54B8D" w:rsidRPr="00C00ACA" w:rsidRDefault="00A54B8D" w:rsidP="00A54B8D">
      <w:pPr>
        <w:pStyle w:val="msonormalbullet2gif"/>
        <w:spacing w:before="0" w:beforeAutospacing="0" w:after="0" w:afterAutospacing="0" w:line="360" w:lineRule="auto"/>
        <w:ind w:left="-567"/>
        <w:contextualSpacing/>
        <w:rPr>
          <w:sz w:val="32"/>
          <w:szCs w:val="32"/>
        </w:rPr>
      </w:pPr>
      <w:r w:rsidRPr="00C00ACA">
        <w:rPr>
          <w:sz w:val="32"/>
          <w:szCs w:val="32"/>
          <w:lang w:val="uk-UA"/>
        </w:rPr>
        <w:t>5</w:t>
      </w:r>
      <w:r w:rsidRPr="00C00ACA">
        <w:rPr>
          <w:sz w:val="32"/>
          <w:szCs w:val="32"/>
        </w:rPr>
        <w:t>. Как называют вещества, которые образуются при протекании химической реакции?</w:t>
      </w:r>
    </w:p>
    <w:p w:rsidR="00A54B8D" w:rsidRPr="00C00ACA" w:rsidRDefault="00A54B8D" w:rsidP="00A54B8D">
      <w:pPr>
        <w:pStyle w:val="msonormalbullet2gif"/>
        <w:spacing w:before="0" w:beforeAutospacing="0" w:after="0" w:afterAutospacing="0" w:line="360" w:lineRule="auto"/>
        <w:ind w:left="-567"/>
        <w:contextualSpacing/>
        <w:rPr>
          <w:sz w:val="32"/>
          <w:szCs w:val="32"/>
        </w:rPr>
      </w:pPr>
      <w:r w:rsidRPr="00C00ACA">
        <w:rPr>
          <w:sz w:val="32"/>
          <w:szCs w:val="32"/>
        </w:rPr>
        <w:t>(Продуктами реакции, или конечными веществами)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00A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Схема </w:t>
      </w:r>
      <w:proofErr w:type="spellStart"/>
      <w:r w:rsidRPr="00C00ACA">
        <w:rPr>
          <w:rFonts w:ascii="Times New Roman" w:hAnsi="Times New Roman" w:cs="Times New Roman"/>
          <w:b/>
          <w:sz w:val="32"/>
          <w:szCs w:val="32"/>
        </w:rPr>
        <w:t>хим</w:t>
      </w:r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>ической</w:t>
      </w:r>
      <w:proofErr w:type="spellEnd"/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00ACA">
        <w:rPr>
          <w:rFonts w:ascii="Times New Roman" w:hAnsi="Times New Roman" w:cs="Times New Roman"/>
          <w:b/>
          <w:sz w:val="32"/>
          <w:szCs w:val="32"/>
        </w:rPr>
        <w:t xml:space="preserve"> реакции:</w:t>
      </w:r>
    </w:p>
    <w:p w:rsidR="00A54B8D" w:rsidRPr="00C00ACA" w:rsidRDefault="00A54B8D" w:rsidP="00A54B8D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ACA">
        <w:rPr>
          <w:rFonts w:ascii="Times New Roman" w:hAnsi="Times New Roman" w:cs="Times New Roman"/>
          <w:b/>
          <w:sz w:val="32"/>
          <w:szCs w:val="32"/>
        </w:rPr>
        <w:t xml:space="preserve">Реагенты </w:t>
      </w:r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00ACA">
        <w:rPr>
          <w:rFonts w:ascii="Times New Roman" w:hAnsi="Times New Roman" w:cs="Times New Roman"/>
          <w:b/>
          <w:sz w:val="32"/>
          <w:szCs w:val="32"/>
        </w:rPr>
        <w:t>→</w:t>
      </w:r>
      <w:r w:rsidRPr="00C00ACA">
        <w:rPr>
          <w:rFonts w:ascii="Times New Roman" w:hAnsi="Times New Roman" w:cs="Times New Roman"/>
          <w:sz w:val="32"/>
          <w:szCs w:val="32"/>
        </w:rPr>
        <w:t xml:space="preserve"> </w:t>
      </w:r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00ACA">
        <w:rPr>
          <w:rFonts w:ascii="Times New Roman" w:hAnsi="Times New Roman" w:cs="Times New Roman"/>
          <w:b/>
          <w:sz w:val="32"/>
          <w:szCs w:val="32"/>
        </w:rPr>
        <w:t>Продукты реакции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C00ACA">
        <w:rPr>
          <w:rFonts w:ascii="Times New Roman" w:hAnsi="Times New Roman" w:cs="Times New Roman"/>
          <w:sz w:val="32"/>
          <w:szCs w:val="32"/>
          <w:lang w:val="uk-UA"/>
        </w:rPr>
        <w:t>6</w:t>
      </w:r>
      <w:r w:rsidRPr="00C00ACA">
        <w:rPr>
          <w:rFonts w:ascii="Times New Roman" w:hAnsi="Times New Roman" w:cs="Times New Roman"/>
          <w:sz w:val="32"/>
          <w:szCs w:val="32"/>
        </w:rPr>
        <w:t>. По каким признакам можно судить о том, что произошла химическая реакция?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C00ACA">
        <w:rPr>
          <w:rFonts w:ascii="Times New Roman" w:hAnsi="Times New Roman" w:cs="Times New Roman"/>
          <w:sz w:val="32"/>
          <w:szCs w:val="32"/>
        </w:rPr>
        <w:t>(Химические реакции сопровождаются  внешними эффектами:</w:t>
      </w:r>
      <w:proofErr w:type="gramEnd"/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C00ACA"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Start"/>
      <w:r w:rsidRPr="00C00ACA">
        <w:rPr>
          <w:rFonts w:ascii="Times New Roman" w:hAnsi="Times New Roman" w:cs="Times New Roman"/>
          <w:sz w:val="32"/>
          <w:szCs w:val="32"/>
        </w:rPr>
        <w:t>зменение</w:t>
      </w:r>
      <w:proofErr w:type="spellEnd"/>
      <w:r w:rsidRPr="00C00ACA">
        <w:rPr>
          <w:rFonts w:ascii="Times New Roman" w:hAnsi="Times New Roman" w:cs="Times New Roman"/>
          <w:sz w:val="32"/>
          <w:szCs w:val="32"/>
        </w:rPr>
        <w:t xml:space="preserve"> цвета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>, в</w:t>
      </w:r>
      <w:proofErr w:type="spellStart"/>
      <w:r w:rsidRPr="00C00ACA">
        <w:rPr>
          <w:rFonts w:ascii="Times New Roman" w:hAnsi="Times New Roman" w:cs="Times New Roman"/>
          <w:sz w:val="32"/>
          <w:szCs w:val="32"/>
        </w:rPr>
        <w:t>ыделение</w:t>
      </w:r>
      <w:proofErr w:type="spellEnd"/>
      <w:r w:rsidRPr="00C00ACA">
        <w:rPr>
          <w:rFonts w:ascii="Times New Roman" w:hAnsi="Times New Roman" w:cs="Times New Roman"/>
          <w:sz w:val="32"/>
          <w:szCs w:val="32"/>
        </w:rPr>
        <w:t xml:space="preserve"> газа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>, о</w:t>
      </w:r>
      <w:proofErr w:type="spellStart"/>
      <w:r w:rsidRPr="00C00ACA">
        <w:rPr>
          <w:rFonts w:ascii="Times New Roman" w:hAnsi="Times New Roman" w:cs="Times New Roman"/>
          <w:sz w:val="32"/>
          <w:szCs w:val="32"/>
        </w:rPr>
        <w:t>бразование</w:t>
      </w:r>
      <w:proofErr w:type="spellEnd"/>
      <w:r w:rsidRPr="00C00ACA">
        <w:rPr>
          <w:rFonts w:ascii="Times New Roman" w:hAnsi="Times New Roman" w:cs="Times New Roman"/>
          <w:sz w:val="32"/>
          <w:szCs w:val="32"/>
        </w:rPr>
        <w:t xml:space="preserve"> или исчезновение осадка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>, п</w:t>
      </w:r>
      <w:proofErr w:type="spellStart"/>
      <w:r w:rsidRPr="00C00ACA">
        <w:rPr>
          <w:rFonts w:ascii="Times New Roman" w:hAnsi="Times New Roman" w:cs="Times New Roman"/>
          <w:sz w:val="32"/>
          <w:szCs w:val="32"/>
        </w:rPr>
        <w:t>оявление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или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00ACA">
        <w:rPr>
          <w:rFonts w:ascii="Times New Roman" w:hAnsi="Times New Roman" w:cs="Times New Roman"/>
          <w:sz w:val="32"/>
          <w:szCs w:val="32"/>
        </w:rPr>
        <w:t>исчезновение запаха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выделение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или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поглощение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теплоты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появление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пламени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иногда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свечение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излучение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света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возникновение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электричества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)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sz w:val="32"/>
          <w:szCs w:val="32"/>
          <w:lang w:val="uk-UA"/>
        </w:rPr>
        <w:t>7. К</w:t>
      </w:r>
      <w:proofErr w:type="spellStart"/>
      <w:r w:rsidRPr="00C00ACA">
        <w:rPr>
          <w:rFonts w:ascii="Times New Roman" w:hAnsi="Times New Roman" w:cs="Times New Roman"/>
          <w:sz w:val="32"/>
          <w:szCs w:val="32"/>
        </w:rPr>
        <w:t>ак</w:t>
      </w:r>
      <w:proofErr w:type="spellEnd"/>
      <w:r w:rsidRPr="00C00ACA">
        <w:rPr>
          <w:rFonts w:ascii="Times New Roman" w:hAnsi="Times New Roman" w:cs="Times New Roman"/>
          <w:sz w:val="32"/>
          <w:szCs w:val="32"/>
        </w:rPr>
        <w:t xml:space="preserve"> 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</w:rPr>
        <w:t>обознача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ют </w:t>
      </w:r>
      <w:r w:rsidRPr="00C00ACA">
        <w:rPr>
          <w:rFonts w:ascii="Times New Roman" w:hAnsi="Times New Roman" w:cs="Times New Roman"/>
          <w:sz w:val="32"/>
          <w:szCs w:val="32"/>
        </w:rPr>
        <w:t xml:space="preserve"> состав вещества?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(с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помощью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хим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. формул 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Хим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. формула –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это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условная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00ACA">
        <w:rPr>
          <w:rFonts w:ascii="Times New Roman" w:hAnsi="Times New Roman" w:cs="Times New Roman"/>
          <w:sz w:val="32"/>
          <w:szCs w:val="32"/>
        </w:rPr>
        <w:t>запись состава вещества с помощью хим. знаков и индексов.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00ACA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00ACA">
        <w:rPr>
          <w:rFonts w:ascii="Times New Roman" w:hAnsi="Times New Roman" w:cs="Times New Roman"/>
          <w:b/>
          <w:sz w:val="32"/>
          <w:szCs w:val="32"/>
        </w:rPr>
        <w:t xml:space="preserve">. Мотивация учебной деятельности. </w:t>
      </w:r>
      <w:r w:rsidRPr="00C00ACA">
        <w:rPr>
          <w:rFonts w:ascii="Times New Roman" w:hAnsi="Times New Roman" w:cs="Times New Roman"/>
          <w:b/>
          <w:bCs/>
          <w:sz w:val="32"/>
          <w:szCs w:val="32"/>
        </w:rPr>
        <w:t xml:space="preserve">Этап постановки проблемы, определение темы и цели урока (построение проекта проверки гипотезы), её </w:t>
      </w:r>
      <w:r w:rsidRPr="00C00ACA">
        <w:rPr>
          <w:rFonts w:ascii="Times New Roman" w:hAnsi="Times New Roman" w:cs="Times New Roman"/>
          <w:b/>
          <w:sz w:val="32"/>
          <w:szCs w:val="32"/>
        </w:rPr>
        <w:t xml:space="preserve">значимости в химической науке. 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b/>
          <w:sz w:val="32"/>
          <w:szCs w:val="32"/>
        </w:rPr>
        <w:t>Модельная схема разложения воды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На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доске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представлена Модель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хим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реакции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разложения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вод</w:t>
      </w:r>
      <w:proofErr w:type="spellStart"/>
      <w:r w:rsidRPr="00C00ACA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C00ACA">
        <w:rPr>
          <w:rFonts w:ascii="Times New Roman" w:hAnsi="Times New Roman" w:cs="Times New Roman"/>
          <w:sz w:val="32"/>
          <w:szCs w:val="32"/>
        </w:rPr>
        <w:t xml:space="preserve"> под действием электрического тока.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C00ACA">
        <w:rPr>
          <w:rFonts w:ascii="Times New Roman" w:hAnsi="Times New Roman" w:cs="Times New Roman"/>
          <w:sz w:val="32"/>
          <w:szCs w:val="32"/>
        </w:rPr>
        <w:t xml:space="preserve">Атомы обозначены кружочками разного цвета и размера. Атомы </w:t>
      </w:r>
      <w:r w:rsidRPr="00C00ACA">
        <w:rPr>
          <w:rFonts w:ascii="Times New Roman" w:hAnsi="Times New Roman" w:cs="Times New Roman"/>
          <w:b/>
          <w:sz w:val="32"/>
          <w:szCs w:val="32"/>
        </w:rPr>
        <w:t>Кислорода</w:t>
      </w:r>
      <w:r w:rsidRPr="00C00ACA">
        <w:rPr>
          <w:rFonts w:ascii="Times New Roman" w:hAnsi="Times New Roman" w:cs="Times New Roman"/>
          <w:sz w:val="32"/>
          <w:szCs w:val="32"/>
        </w:rPr>
        <w:t xml:space="preserve"> – красным цветом, атомы </w:t>
      </w:r>
      <w:r w:rsidRPr="00C00ACA">
        <w:rPr>
          <w:rFonts w:ascii="Times New Roman" w:hAnsi="Times New Roman" w:cs="Times New Roman"/>
          <w:b/>
          <w:sz w:val="32"/>
          <w:szCs w:val="32"/>
        </w:rPr>
        <w:t>Водорода</w:t>
      </w:r>
      <w:r w:rsidRPr="00C00ACA">
        <w:rPr>
          <w:rFonts w:ascii="Times New Roman" w:hAnsi="Times New Roman" w:cs="Times New Roman"/>
          <w:sz w:val="32"/>
          <w:szCs w:val="32"/>
        </w:rPr>
        <w:t xml:space="preserve"> – белым.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proofErr w:type="spellStart"/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>Построение</w:t>
      </w:r>
      <w:proofErr w:type="spellEnd"/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>цепочки</w:t>
      </w:r>
      <w:proofErr w:type="spellEnd"/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>из</w:t>
      </w:r>
      <w:proofErr w:type="spellEnd"/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>логических</w:t>
      </w:r>
      <w:proofErr w:type="spellEnd"/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>рассуждений</w:t>
      </w:r>
      <w:proofErr w:type="spellEnd"/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sz w:val="32"/>
          <w:szCs w:val="32"/>
        </w:rPr>
        <w:t xml:space="preserve">1. Изменяются ли молекулы вещества при протекании химической  реакции. 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sz w:val="32"/>
          <w:szCs w:val="32"/>
        </w:rPr>
        <w:t>То есть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C00ACA">
        <w:rPr>
          <w:rFonts w:ascii="Times New Roman" w:hAnsi="Times New Roman" w:cs="Times New Roman"/>
          <w:sz w:val="32"/>
          <w:szCs w:val="32"/>
        </w:rPr>
        <w:t xml:space="preserve"> образуются ли из одних веществ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C00ACA">
        <w:rPr>
          <w:rFonts w:ascii="Times New Roman" w:hAnsi="Times New Roman" w:cs="Times New Roman"/>
          <w:sz w:val="32"/>
          <w:szCs w:val="32"/>
        </w:rPr>
        <w:t xml:space="preserve"> другие?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          (</w:t>
      </w:r>
      <w:r w:rsidRPr="00C00ACA">
        <w:rPr>
          <w:rFonts w:ascii="Times New Roman" w:hAnsi="Times New Roman" w:cs="Times New Roman"/>
          <w:sz w:val="32"/>
          <w:szCs w:val="32"/>
        </w:rPr>
        <w:t xml:space="preserve"> Да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sz w:val="32"/>
          <w:szCs w:val="32"/>
        </w:rPr>
        <w:t xml:space="preserve">2. Изменяется ли число атомов до и после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реакц</w:t>
      </w:r>
      <w:r w:rsidRPr="00C00ACA">
        <w:rPr>
          <w:rFonts w:ascii="Times New Roman" w:hAnsi="Times New Roman" w:cs="Times New Roman"/>
          <w:sz w:val="32"/>
          <w:szCs w:val="32"/>
        </w:rPr>
        <w:t>ии</w:t>
      </w:r>
      <w:proofErr w:type="spellEnd"/>
      <w:r w:rsidRPr="00C00ACA">
        <w:rPr>
          <w:rFonts w:ascii="Times New Roman" w:hAnsi="Times New Roman" w:cs="Times New Roman"/>
          <w:sz w:val="32"/>
          <w:szCs w:val="32"/>
        </w:rPr>
        <w:t xml:space="preserve">?        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C00ACA">
        <w:rPr>
          <w:rFonts w:ascii="Times New Roman" w:hAnsi="Times New Roman" w:cs="Times New Roman"/>
          <w:sz w:val="32"/>
          <w:szCs w:val="32"/>
        </w:rPr>
        <w:t>Нет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число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атомов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до и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после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реакции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остаётся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неизменным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, в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химических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реакциях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00ACA">
        <w:rPr>
          <w:rFonts w:ascii="Times New Roman" w:hAnsi="Times New Roman" w:cs="Times New Roman"/>
          <w:sz w:val="32"/>
          <w:szCs w:val="32"/>
        </w:rPr>
        <w:t xml:space="preserve">атомы не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создаются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вновь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и не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разрушаются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т.е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C00ACA">
        <w:rPr>
          <w:rFonts w:ascii="Times New Roman" w:hAnsi="Times New Roman" w:cs="Times New Roman"/>
          <w:sz w:val="32"/>
          <w:szCs w:val="32"/>
        </w:rPr>
        <w:t>сколько атомов каждого элемента  было до реакции, столько же осталось после е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>ё</w:t>
      </w:r>
      <w:r w:rsidRPr="00C00ACA">
        <w:rPr>
          <w:rFonts w:ascii="Times New Roman" w:hAnsi="Times New Roman" w:cs="Times New Roman"/>
          <w:sz w:val="32"/>
          <w:szCs w:val="32"/>
        </w:rPr>
        <w:t xml:space="preserve"> завершения)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sz w:val="32"/>
          <w:szCs w:val="32"/>
        </w:rPr>
        <w:t xml:space="preserve">3. Что происходит с атомами 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в ходе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химической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реакции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C00ACA">
        <w:rPr>
          <w:rFonts w:ascii="Times New Roman" w:hAnsi="Times New Roman" w:cs="Times New Roman"/>
          <w:sz w:val="32"/>
          <w:szCs w:val="32"/>
        </w:rPr>
        <w:t xml:space="preserve"> судя по данной схеме.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sz w:val="32"/>
          <w:szCs w:val="32"/>
          <w:lang w:val="uk-UA"/>
        </w:rPr>
        <w:t>(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происходит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перегруппировка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атомов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т.е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разрушаются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связи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существующие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между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атомами, и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образуются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новые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.) 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b/>
          <w:sz w:val="32"/>
          <w:szCs w:val="32"/>
        </w:rPr>
        <w:t>Суть химической реакции</w:t>
      </w:r>
      <w:r w:rsidRPr="00C00ACA">
        <w:rPr>
          <w:rFonts w:ascii="Times New Roman" w:hAnsi="Times New Roman" w:cs="Times New Roman"/>
          <w:sz w:val="32"/>
          <w:szCs w:val="32"/>
        </w:rPr>
        <w:t xml:space="preserve"> – перегруппировка атомов элементов вследствие чего  происходит образование новых веществ. 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C00ACA">
        <w:rPr>
          <w:rFonts w:ascii="Times New Roman" w:hAnsi="Times New Roman" w:cs="Times New Roman"/>
          <w:sz w:val="32"/>
          <w:szCs w:val="32"/>
        </w:rPr>
        <w:t>.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00ACA">
        <w:rPr>
          <w:rFonts w:ascii="Times New Roman" w:hAnsi="Times New Roman" w:cs="Times New Roman"/>
          <w:sz w:val="32"/>
          <w:szCs w:val="32"/>
        </w:rPr>
        <w:t xml:space="preserve">Имеют ли атомы массу? 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    (</w:t>
      </w:r>
      <w:r w:rsidRPr="00C00ACA">
        <w:rPr>
          <w:rFonts w:ascii="Times New Roman" w:hAnsi="Times New Roman" w:cs="Times New Roman"/>
          <w:sz w:val="32"/>
          <w:szCs w:val="32"/>
        </w:rPr>
        <w:t>Да</w:t>
      </w:r>
      <w:r w:rsidRPr="00C00ACA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00ACA">
        <w:rPr>
          <w:rFonts w:ascii="Times New Roman" w:hAnsi="Times New Roman" w:cs="Times New Roman"/>
          <w:b/>
          <w:sz w:val="32"/>
          <w:szCs w:val="32"/>
          <w:lang w:val="uk-UA"/>
        </w:rPr>
        <w:t>Проблемн</w:t>
      </w:r>
      <w:r w:rsidRPr="00C00ACA">
        <w:rPr>
          <w:rFonts w:ascii="Times New Roman" w:hAnsi="Times New Roman" w:cs="Times New Roman"/>
          <w:b/>
          <w:sz w:val="32"/>
          <w:szCs w:val="32"/>
        </w:rPr>
        <w:t>ый</w:t>
      </w:r>
      <w:proofErr w:type="spellEnd"/>
      <w:r w:rsidRPr="00C00ACA">
        <w:rPr>
          <w:rFonts w:ascii="Times New Roman" w:hAnsi="Times New Roman" w:cs="Times New Roman"/>
          <w:b/>
          <w:sz w:val="32"/>
          <w:szCs w:val="32"/>
        </w:rPr>
        <w:t xml:space="preserve"> вопрос: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00ACA"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Start"/>
      <w:r w:rsidRPr="00C00ACA">
        <w:rPr>
          <w:rFonts w:ascii="Times New Roman" w:hAnsi="Times New Roman" w:cs="Times New Roman"/>
          <w:sz w:val="32"/>
          <w:szCs w:val="32"/>
        </w:rPr>
        <w:t>змен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Start"/>
      <w:r w:rsidRPr="00C00ACA">
        <w:rPr>
          <w:rFonts w:ascii="Times New Roman" w:hAnsi="Times New Roman" w:cs="Times New Roman"/>
          <w:sz w:val="32"/>
          <w:szCs w:val="32"/>
        </w:rPr>
        <w:t>тся</w:t>
      </w:r>
      <w:proofErr w:type="spellEnd"/>
      <w:r w:rsidRPr="00C00ACA">
        <w:rPr>
          <w:rFonts w:ascii="Times New Roman" w:hAnsi="Times New Roman" w:cs="Times New Roman"/>
          <w:sz w:val="32"/>
          <w:szCs w:val="32"/>
        </w:rPr>
        <w:t xml:space="preserve"> ли общая масса веществ до и после реакции?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C00ACA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предполагаемый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ответ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Pr="00C00ACA">
        <w:rPr>
          <w:rFonts w:ascii="Times New Roman" w:hAnsi="Times New Roman" w:cs="Times New Roman"/>
          <w:sz w:val="32"/>
          <w:szCs w:val="32"/>
        </w:rPr>
        <w:t>масса веществ до и после реакции не изменяется).</w:t>
      </w:r>
    </w:p>
    <w:p w:rsidR="00A54B8D" w:rsidRPr="00C00ACA" w:rsidRDefault="00A54B8D" w:rsidP="00A54B8D">
      <w:pPr>
        <w:tabs>
          <w:tab w:val="left" w:pos="1134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sz w:val="32"/>
          <w:szCs w:val="32"/>
        </w:rPr>
        <w:t xml:space="preserve">На основании наших наблюдений мы сделали определённые выводы.  </w:t>
      </w:r>
    </w:p>
    <w:p w:rsidR="00A54B8D" w:rsidRPr="00C00ACA" w:rsidRDefault="00A54B8D" w:rsidP="00A54B8D">
      <w:pPr>
        <w:tabs>
          <w:tab w:val="left" w:pos="1134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C00ACA">
        <w:rPr>
          <w:rFonts w:ascii="Times New Roman" w:hAnsi="Times New Roman" w:cs="Times New Roman"/>
          <w:sz w:val="32"/>
          <w:szCs w:val="32"/>
        </w:rPr>
        <w:t xml:space="preserve">Такое теоретическое предположение в науке называют </w:t>
      </w:r>
      <w:r w:rsidRPr="00C00ACA">
        <w:rPr>
          <w:rFonts w:ascii="Times New Roman" w:hAnsi="Times New Roman" w:cs="Times New Roman"/>
          <w:b/>
          <w:sz w:val="32"/>
          <w:szCs w:val="32"/>
        </w:rPr>
        <w:t>Гипотезой</w:t>
      </w:r>
      <w:r w:rsidRPr="00C00AC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54B8D" w:rsidRPr="00C00ACA" w:rsidRDefault="00A54B8D" w:rsidP="00A54B8D">
      <w:pPr>
        <w:tabs>
          <w:tab w:val="left" w:pos="709"/>
          <w:tab w:val="left" w:pos="1134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C00ACA">
        <w:rPr>
          <w:rFonts w:ascii="Times New Roman" w:hAnsi="Times New Roman" w:cs="Times New Roman"/>
          <w:b/>
          <w:sz w:val="32"/>
          <w:szCs w:val="32"/>
        </w:rPr>
        <w:t>Гипотеза</w:t>
      </w:r>
      <w:r w:rsidRPr="00C00ACA">
        <w:rPr>
          <w:rFonts w:ascii="Times New Roman" w:hAnsi="Times New Roman" w:cs="Times New Roman"/>
          <w:sz w:val="32"/>
          <w:szCs w:val="32"/>
        </w:rPr>
        <w:t xml:space="preserve"> – это  предположение, которое требует доказательства. </w:t>
      </w:r>
    </w:p>
    <w:p w:rsidR="00A54B8D" w:rsidRPr="00C00ACA" w:rsidRDefault="00A54B8D" w:rsidP="00A54B8D">
      <w:pPr>
        <w:tabs>
          <w:tab w:val="left" w:pos="709"/>
          <w:tab w:val="left" w:pos="1134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C00ACA">
        <w:rPr>
          <w:rFonts w:ascii="Times New Roman" w:hAnsi="Times New Roman" w:cs="Times New Roman"/>
          <w:sz w:val="32"/>
          <w:szCs w:val="32"/>
        </w:rPr>
        <w:t>Когда гипотеза подтверждается практически, экспериментально, тогда она стаёт</w:t>
      </w:r>
      <w:r w:rsidRPr="00C00ACA">
        <w:rPr>
          <w:rFonts w:ascii="Times New Roman" w:hAnsi="Times New Roman" w:cs="Times New Roman"/>
          <w:b/>
          <w:sz w:val="32"/>
          <w:szCs w:val="32"/>
        </w:rPr>
        <w:t xml:space="preserve"> Законом</w:t>
      </w:r>
      <w:r w:rsidRPr="00C00AC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54B8D" w:rsidRPr="00C00ACA" w:rsidRDefault="00A54B8D" w:rsidP="00A54B8D">
      <w:pPr>
        <w:spacing w:after="0" w:line="360" w:lineRule="auto"/>
        <w:ind w:left="-56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00ACA">
        <w:rPr>
          <w:rFonts w:ascii="Times New Roman" w:hAnsi="Times New Roman" w:cs="Times New Roman"/>
          <w:b/>
          <w:sz w:val="32"/>
          <w:szCs w:val="32"/>
        </w:rPr>
        <w:t>Зна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чит, ги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по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те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за ни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ко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гда не ста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нет за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ко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ном, если её не под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твер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дить экс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пе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ри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мен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таль</w:t>
      </w:r>
      <w:r w:rsidRPr="00C00ACA">
        <w:rPr>
          <w:rFonts w:ascii="Times New Roman" w:hAnsi="Times New Roman" w:cs="Times New Roman"/>
          <w:b/>
          <w:sz w:val="32"/>
          <w:szCs w:val="32"/>
        </w:rPr>
        <w:softHyphen/>
        <w:t>но.</w:t>
      </w:r>
    </w:p>
    <w:p w:rsidR="00A54B8D" w:rsidRPr="00C00ACA" w:rsidRDefault="00A54B8D" w:rsidP="00A54B8D">
      <w:pPr>
        <w:tabs>
          <w:tab w:val="left" w:pos="709"/>
          <w:tab w:val="left" w:pos="1134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sz w:val="32"/>
          <w:szCs w:val="32"/>
          <w:lang w:val="uk-UA"/>
        </w:rPr>
        <w:t>Е</w:t>
      </w:r>
      <w:proofErr w:type="spellStart"/>
      <w:r w:rsidRPr="00C00ACA">
        <w:rPr>
          <w:rFonts w:ascii="Times New Roman" w:hAnsi="Times New Roman" w:cs="Times New Roman"/>
          <w:sz w:val="32"/>
          <w:szCs w:val="32"/>
        </w:rPr>
        <w:t>щё</w:t>
      </w:r>
      <w:proofErr w:type="spellEnd"/>
      <w:r w:rsidRPr="00C00ACA">
        <w:rPr>
          <w:rFonts w:ascii="Times New Roman" w:hAnsi="Times New Roman" w:cs="Times New Roman"/>
          <w:sz w:val="32"/>
          <w:szCs w:val="32"/>
        </w:rPr>
        <w:t xml:space="preserve"> Ломоносов говорил: «Один опыт я ставлю выше, чем 1000 мнений, рожденных лишь воображением».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C00ACA">
        <w:rPr>
          <w:rFonts w:ascii="Times New Roman" w:hAnsi="Times New Roman" w:cs="Times New Roman"/>
          <w:b/>
          <w:sz w:val="32"/>
          <w:szCs w:val="32"/>
        </w:rPr>
        <w:t>Тема нашего урока</w:t>
      </w:r>
      <w:r w:rsidRPr="00C00ACA">
        <w:rPr>
          <w:rFonts w:ascii="Times New Roman" w:hAnsi="Times New Roman" w:cs="Times New Roman"/>
          <w:sz w:val="32"/>
          <w:szCs w:val="32"/>
        </w:rPr>
        <w:t xml:space="preserve">: «Закон сохранения массы веществ». 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C00ACA">
        <w:rPr>
          <w:rFonts w:ascii="Times New Roman" w:hAnsi="Times New Roman" w:cs="Times New Roman"/>
          <w:sz w:val="32"/>
          <w:szCs w:val="32"/>
        </w:rPr>
        <w:t xml:space="preserve">Сегодня на уроке перед нами задача – открыть для себя один из важнейших законов природы, науки. Вы попробуете себя в роли </w:t>
      </w:r>
      <w:r w:rsidRPr="00C00ACA">
        <w:rPr>
          <w:rFonts w:ascii="Times New Roman" w:hAnsi="Times New Roman" w:cs="Times New Roman"/>
          <w:sz w:val="32"/>
          <w:szCs w:val="32"/>
        </w:rPr>
        <w:lastRenderedPageBreak/>
        <w:t>теоретиков и частично практиков, решая несложные упражнения и задачи.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C00ACA">
        <w:rPr>
          <w:rFonts w:ascii="Times New Roman" w:hAnsi="Times New Roman" w:cs="Times New Roman"/>
          <w:sz w:val="32"/>
          <w:szCs w:val="32"/>
        </w:rPr>
        <w:t xml:space="preserve">        </w:t>
      </w:r>
      <w:r w:rsidRPr="00C00ACA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C00ACA">
        <w:rPr>
          <w:rFonts w:ascii="Times New Roman" w:hAnsi="Times New Roman" w:cs="Times New Roman"/>
          <w:b/>
          <w:sz w:val="32"/>
          <w:szCs w:val="32"/>
        </w:rPr>
        <w:t>. Изучение нового материала.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Давайте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совершим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небольшое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путешествие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Pr="00C00ACA">
        <w:rPr>
          <w:rFonts w:ascii="Times New Roman" w:hAnsi="Times New Roman" w:cs="Times New Roman"/>
          <w:sz w:val="32"/>
          <w:szCs w:val="32"/>
          <w:lang w:val="uk-UA"/>
        </w:rPr>
        <w:t>историю</w:t>
      </w:r>
      <w:proofErr w:type="spellEnd"/>
      <w:r w:rsidRPr="00C00AC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00ACA">
        <w:rPr>
          <w:rFonts w:ascii="Times New Roman" w:hAnsi="Times New Roman" w:cs="Times New Roman"/>
          <w:b/>
          <w:sz w:val="32"/>
          <w:szCs w:val="32"/>
        </w:rPr>
        <w:t xml:space="preserve">         1. История открытия закона.</w:t>
      </w:r>
    </w:p>
    <w:p w:rsidR="00A54B8D" w:rsidRPr="00C00ACA" w:rsidRDefault="00A54B8D" w:rsidP="00A54B8D">
      <w:pPr>
        <w:pStyle w:val="msonormalbullet3gif"/>
        <w:tabs>
          <w:tab w:val="left" w:pos="709"/>
        </w:tabs>
        <w:spacing w:before="0" w:beforeAutospacing="0" w:after="0" w:afterAutospacing="0" w:line="360" w:lineRule="auto"/>
        <w:ind w:left="-567"/>
        <w:contextualSpacing/>
        <w:rPr>
          <w:rStyle w:val="apple-converted-space"/>
          <w:lang w:val="uk-UA"/>
        </w:rPr>
      </w:pPr>
      <w:r w:rsidRPr="00C00ACA">
        <w:rPr>
          <w:rStyle w:val="apple-converted-space"/>
          <w:i/>
          <w:sz w:val="32"/>
          <w:szCs w:val="32"/>
        </w:rPr>
        <w:t>Учитель:</w:t>
      </w:r>
      <w:r w:rsidRPr="00C00ACA">
        <w:rPr>
          <w:rStyle w:val="apple-converted-space"/>
          <w:sz w:val="32"/>
          <w:szCs w:val="32"/>
        </w:rPr>
        <w:t xml:space="preserve"> В </w:t>
      </w:r>
      <w:r w:rsidRPr="00C00ACA">
        <w:rPr>
          <w:rStyle w:val="apple-converted-space"/>
          <w:b/>
          <w:sz w:val="32"/>
          <w:szCs w:val="32"/>
        </w:rPr>
        <w:t>167</w:t>
      </w:r>
      <w:r w:rsidRPr="00C00ACA">
        <w:rPr>
          <w:rStyle w:val="apple-converted-space"/>
          <w:b/>
          <w:sz w:val="32"/>
          <w:szCs w:val="32"/>
          <w:lang w:val="uk-UA"/>
        </w:rPr>
        <w:t>3</w:t>
      </w:r>
      <w:r w:rsidRPr="00C00ACA">
        <w:rPr>
          <w:rStyle w:val="apple-converted-space"/>
          <w:b/>
          <w:sz w:val="32"/>
          <w:szCs w:val="32"/>
        </w:rPr>
        <w:t xml:space="preserve"> году</w:t>
      </w:r>
      <w:r w:rsidRPr="00C00ACA">
        <w:rPr>
          <w:rStyle w:val="apple-converted-space"/>
          <w:sz w:val="32"/>
          <w:szCs w:val="32"/>
        </w:rPr>
        <w:t xml:space="preserve"> английский </w:t>
      </w:r>
      <w:proofErr w:type="spellStart"/>
      <w:r w:rsidRPr="00C00ACA">
        <w:rPr>
          <w:rStyle w:val="apple-converted-space"/>
          <w:sz w:val="32"/>
          <w:szCs w:val="32"/>
          <w:lang w:val="uk-UA"/>
        </w:rPr>
        <w:t>учён</w:t>
      </w:r>
      <w:r w:rsidRPr="00C00ACA">
        <w:rPr>
          <w:rStyle w:val="apple-converted-space"/>
          <w:sz w:val="32"/>
          <w:szCs w:val="32"/>
        </w:rPr>
        <w:t>ый</w:t>
      </w:r>
      <w:proofErr w:type="spellEnd"/>
      <w:r w:rsidRPr="00C00ACA">
        <w:rPr>
          <w:rStyle w:val="apple-converted-space"/>
          <w:sz w:val="32"/>
          <w:szCs w:val="32"/>
        </w:rPr>
        <w:t xml:space="preserve">  Роберт Бойль провёл опыт: он взвесил запаянную реторту с порошком металла, длительное время нагревал её, потом охладил до комнатной температуры, вскрыл реторту и снова взвесил. Вес реторты с содержимым увеличился. </w:t>
      </w:r>
    </w:p>
    <w:p w:rsidR="00A54B8D" w:rsidRPr="00C00ACA" w:rsidRDefault="00A54B8D" w:rsidP="00A54B8D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</w:pPr>
      <w:r w:rsidRPr="00C00ACA">
        <w:rPr>
          <w:sz w:val="32"/>
          <w:szCs w:val="32"/>
        </w:rPr>
        <w:t>Вот что записал учёный после одного из своих опытов:</w:t>
      </w:r>
    </w:p>
    <w:p w:rsidR="00A54B8D" w:rsidRPr="00C00ACA" w:rsidRDefault="00A54B8D" w:rsidP="00A54B8D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rPr>
          <w:sz w:val="32"/>
          <w:szCs w:val="32"/>
        </w:rPr>
      </w:pPr>
      <w:r w:rsidRPr="00C00ACA">
        <w:rPr>
          <w:sz w:val="32"/>
          <w:szCs w:val="32"/>
        </w:rPr>
        <w:t>«После двух часов нагревания был открыт запаянный кончик реторты, причём в неё ворвался с шумом наружный воздух. По нашему наблюдению при этой операции была значительная прибыль в весе …»</w:t>
      </w:r>
    </w:p>
    <w:p w:rsidR="00A54B8D" w:rsidRPr="00C00ACA" w:rsidRDefault="00A54B8D" w:rsidP="00A54B8D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rPr>
          <w:rStyle w:val="apple-converted-space"/>
          <w:lang w:val="uk-UA"/>
        </w:rPr>
      </w:pPr>
      <w:r w:rsidRPr="00C00ACA">
        <w:rPr>
          <w:rStyle w:val="apple-converted-space"/>
          <w:sz w:val="32"/>
          <w:szCs w:val="32"/>
        </w:rPr>
        <w:t xml:space="preserve">На основании чего Р. Бойль делает вывод, что масса прокалённого металла увеличивается за счёт соединения металла с «огненной силой», которая проникает через стенки реторты. Такие частицы «огненной силы» в то время называли </w:t>
      </w:r>
      <w:r w:rsidRPr="00C00ACA">
        <w:rPr>
          <w:rStyle w:val="apple-converted-space"/>
          <w:b/>
          <w:i/>
          <w:sz w:val="32"/>
          <w:szCs w:val="32"/>
        </w:rPr>
        <w:t>флогистонами</w:t>
      </w:r>
      <w:proofErr w:type="gramStart"/>
      <w:r w:rsidRPr="00C00ACA">
        <w:rPr>
          <w:rStyle w:val="apple-converted-space"/>
          <w:b/>
          <w:sz w:val="32"/>
          <w:szCs w:val="32"/>
        </w:rPr>
        <w:t>.</w:t>
      </w:r>
      <w:proofErr w:type="gramEnd"/>
      <w:r w:rsidRPr="00C00ACA">
        <w:rPr>
          <w:rStyle w:val="apple-converted-space"/>
          <w:sz w:val="32"/>
          <w:szCs w:val="32"/>
        </w:rPr>
        <w:t xml:space="preserve"> </w:t>
      </w:r>
      <w:r w:rsidRPr="00C00ACA">
        <w:rPr>
          <w:b/>
          <w:sz w:val="32"/>
          <w:szCs w:val="32"/>
        </w:rPr>
        <w:t>(</w:t>
      </w:r>
      <w:proofErr w:type="gramStart"/>
      <w:r w:rsidRPr="00C00ACA">
        <w:rPr>
          <w:b/>
          <w:sz w:val="32"/>
          <w:szCs w:val="32"/>
        </w:rPr>
        <w:t>с</w:t>
      </w:r>
      <w:proofErr w:type="gramEnd"/>
      <w:r w:rsidRPr="00C00ACA">
        <w:rPr>
          <w:b/>
          <w:sz w:val="32"/>
          <w:szCs w:val="32"/>
        </w:rPr>
        <w:t xml:space="preserve">читал, что через стенки сосуда проникал «флогистон») 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ind w:left="-284"/>
        <w:contextualSpacing/>
        <w:rPr>
          <w:rStyle w:val="apple-converted-space"/>
          <w:rFonts w:ascii="Times New Roman" w:hAnsi="Times New Roman" w:cs="Times New Roman"/>
          <w:b/>
          <w:i/>
          <w:sz w:val="32"/>
          <w:szCs w:val="32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        </w:t>
      </w:r>
      <w:r w:rsidRPr="00C00ACA">
        <w:rPr>
          <w:rStyle w:val="apple-converted-space"/>
          <w:rFonts w:ascii="Times New Roman" w:hAnsi="Times New Roman" w:cs="Times New Roman"/>
          <w:b/>
          <w:i/>
          <w:sz w:val="32"/>
          <w:szCs w:val="32"/>
        </w:rPr>
        <w:t>Однако</w:t>
      </w:r>
      <w:proofErr w:type="gramStart"/>
      <w:r w:rsidRPr="00C00ACA">
        <w:rPr>
          <w:rStyle w:val="apple-converted-space"/>
          <w:rFonts w:ascii="Times New Roman" w:hAnsi="Times New Roman" w:cs="Times New Roman"/>
          <w:b/>
          <w:i/>
          <w:sz w:val="32"/>
          <w:szCs w:val="32"/>
        </w:rPr>
        <w:t>,</w:t>
      </w:r>
      <w:proofErr w:type="gramEnd"/>
      <w:r w:rsidRPr="00C00ACA">
        <w:rPr>
          <w:rStyle w:val="apple-converted-space"/>
          <w:rFonts w:ascii="Times New Roman" w:hAnsi="Times New Roman" w:cs="Times New Roman"/>
          <w:b/>
          <w:i/>
          <w:sz w:val="32"/>
          <w:szCs w:val="32"/>
        </w:rPr>
        <w:t xml:space="preserve">  согласно наших теоретических рассуждений масса веществ до реакции и после реакции должна быть неизменной! </w:t>
      </w:r>
    </w:p>
    <w:p w:rsidR="00A54B8D" w:rsidRPr="00C00ACA" w:rsidRDefault="00A54B8D" w:rsidP="00A54B8D">
      <w:pPr>
        <w:tabs>
          <w:tab w:val="left" w:pos="426"/>
        </w:tabs>
        <w:spacing w:after="0" w:line="360" w:lineRule="auto"/>
        <w:ind w:left="-284"/>
        <w:contextualSpacing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    </w:t>
      </w: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</w:rPr>
        <w:t xml:space="preserve">ТАК КТО ОШИБАЕТСЯ? Мы или Р. Бойль? </w:t>
      </w:r>
    </w:p>
    <w:p w:rsidR="00A54B8D" w:rsidRPr="00C00ACA" w:rsidRDefault="00A54B8D" w:rsidP="00A54B8D">
      <w:pPr>
        <w:tabs>
          <w:tab w:val="left" w:pos="426"/>
        </w:tabs>
        <w:spacing w:after="0" w:line="360" w:lineRule="auto"/>
        <w:ind w:left="-284"/>
        <w:contextualSpacing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</w:rPr>
        <w:t xml:space="preserve">      Что нам остаётся сделать?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b/>
          <w:sz w:val="32"/>
          <w:szCs w:val="32"/>
          <w:lang w:val="uk-UA"/>
        </w:rPr>
      </w:pP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</w:rPr>
        <w:t>- Провести собственный эксперимент!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</w:rPr>
        <w:t>Демонстрация.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 w:rsidRPr="00C00ACA">
        <w:rPr>
          <w:rFonts w:ascii="Times New Roman" w:hAnsi="Times New Roman" w:cs="Times New Roman"/>
          <w:sz w:val="32"/>
          <w:szCs w:val="32"/>
        </w:rPr>
        <w:t>Возьмём  стаканчик с раствором сульфата меди (</w:t>
      </w:r>
      <w:r w:rsidRPr="00C00ACA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C00ACA">
        <w:rPr>
          <w:rFonts w:ascii="Times New Roman" w:hAnsi="Times New Roman" w:cs="Times New Roman"/>
          <w:sz w:val="32"/>
          <w:szCs w:val="32"/>
        </w:rPr>
        <w:t xml:space="preserve">) и стаканчик с раствором </w:t>
      </w:r>
      <w:proofErr w:type="spellStart"/>
      <w:r w:rsidRPr="00C00ACA">
        <w:rPr>
          <w:rFonts w:ascii="Times New Roman" w:hAnsi="Times New Roman" w:cs="Times New Roman"/>
          <w:sz w:val="32"/>
          <w:szCs w:val="32"/>
        </w:rPr>
        <w:t>гидроксида</w:t>
      </w:r>
      <w:proofErr w:type="spellEnd"/>
      <w:r w:rsidRPr="00C00ACA">
        <w:rPr>
          <w:rFonts w:ascii="Times New Roman" w:hAnsi="Times New Roman" w:cs="Times New Roman"/>
          <w:sz w:val="32"/>
          <w:szCs w:val="32"/>
        </w:rPr>
        <w:t xml:space="preserve"> натрия, поставим  их на весы и запишем вес. После этого сольём растворы  и снова всё взвесим. 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hAnsi="Times New Roman" w:cs="Times New Roman"/>
          <w:i/>
          <w:sz w:val="32"/>
          <w:szCs w:val="32"/>
        </w:rPr>
        <w:lastRenderedPageBreak/>
        <w:t xml:space="preserve">         Учитель:</w:t>
      </w:r>
      <w:r w:rsidRPr="00C00ACA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</w:rPr>
        <w:t>- Назовите признак данной реакции?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</w:rPr>
        <w:t xml:space="preserve">- О чём свидетельствует данный признак реакции? 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</w:rPr>
        <w:t>(прошла хим. реакция и  образовались  новые  вещества).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</w:rPr>
        <w:t>Наблюдение:</w:t>
      </w:r>
      <w:r w:rsidRPr="00C00ACA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Равновесие весов не нарушается!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</w:rPr>
        <w:t xml:space="preserve">Вывод: </w:t>
      </w:r>
      <w:r w:rsidRPr="00C00ACA">
        <w:rPr>
          <w:rStyle w:val="apple-converted-space"/>
          <w:rFonts w:ascii="Times New Roman" w:hAnsi="Times New Roman" w:cs="Times New Roman"/>
          <w:sz w:val="32"/>
          <w:szCs w:val="32"/>
        </w:rPr>
        <w:t xml:space="preserve">Мы правы! Это уже </w:t>
      </w: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</w:rPr>
        <w:t>ЗАКОН.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hAnsi="Times New Roman" w:cs="Times New Roman"/>
          <w:i/>
          <w:sz w:val="32"/>
          <w:szCs w:val="32"/>
        </w:rPr>
        <w:t>Учитель:</w:t>
      </w:r>
      <w:r w:rsidRPr="00C00ACA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Мы открыли для себя один из важнейших законов природы о сохранении массы вещества во время протекания химических реакций.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</w:rPr>
        <w:t>Открытие М.В.</w:t>
      </w: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</w:rPr>
        <w:t>Ломоносова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        Русский учёный М.В. Ломоносов, тоже имел сомнения относительно справедливости опытов Р. Бойля. </w:t>
      </w:r>
    </w:p>
    <w:p w:rsidR="00A54B8D" w:rsidRPr="00C00ACA" w:rsidRDefault="00A54B8D" w:rsidP="00A54B8D">
      <w:pPr>
        <w:spacing w:after="0" w:line="360" w:lineRule="auto"/>
        <w:contextualSpacing/>
      </w:pPr>
      <w:r w:rsidRPr="00C00ACA">
        <w:rPr>
          <w:rFonts w:ascii="Times New Roman" w:hAnsi="Times New Roman" w:cs="Times New Roman"/>
          <w:sz w:val="32"/>
          <w:szCs w:val="32"/>
        </w:rPr>
        <w:t>В от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ли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чие от Р. Бойля, про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ка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ли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вал ме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тал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лы не на от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кры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том воз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ду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хе, а в за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па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ян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ных ре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тор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тах и взве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ши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вал их до и после про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ка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ли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ва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ния.</w:t>
      </w:r>
    </w:p>
    <w:p w:rsidR="00A54B8D" w:rsidRPr="00C00ACA" w:rsidRDefault="00A54B8D" w:rsidP="00A54B8D">
      <w:pPr>
        <w:spacing w:after="0" w:line="360" w:lineRule="auto"/>
        <w:contextualSpacing/>
        <w:rPr>
          <w:rStyle w:val="apple-converted-space"/>
        </w:rPr>
      </w:pPr>
      <w:r w:rsidRPr="00C00ACA">
        <w:rPr>
          <w:rFonts w:ascii="Times New Roman" w:hAnsi="Times New Roman" w:cs="Times New Roman"/>
          <w:sz w:val="32"/>
          <w:szCs w:val="32"/>
        </w:rPr>
        <w:t xml:space="preserve"> Он до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ка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зал, что масса ве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ществ до и после ре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ак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ции оста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ет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ся неиз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мен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ной и что при про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ка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ли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ва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нии к ме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тал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лу при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со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еди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ня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ет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ся воз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дух (кис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ло</w:t>
      </w:r>
      <w:r w:rsidRPr="00C00ACA">
        <w:rPr>
          <w:rFonts w:ascii="Times New Roman" w:hAnsi="Times New Roman" w:cs="Times New Roman"/>
          <w:sz w:val="32"/>
          <w:szCs w:val="32"/>
        </w:rPr>
        <w:softHyphen/>
        <w:t>род в то время не был еще от</w:t>
      </w:r>
      <w:r w:rsidRPr="00C00ACA">
        <w:rPr>
          <w:rFonts w:ascii="Times New Roman" w:hAnsi="Times New Roman" w:cs="Times New Roman"/>
          <w:sz w:val="32"/>
          <w:szCs w:val="32"/>
        </w:rPr>
        <w:softHyphen/>
        <w:t xml:space="preserve">крыт). 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sz w:val="32"/>
          <w:szCs w:val="32"/>
        </w:rPr>
        <w:t>Почти 100 лет спустя Ломоносов скажет: «Мнение славного Роберта Бойля ложно».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uk-UA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Ломоносов называет свой закон – </w:t>
      </w: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</w:rPr>
        <w:t>Закон сохранения массы веществ</w:t>
      </w:r>
      <w:r w:rsidRPr="00C00ACA">
        <w:rPr>
          <w:rStyle w:val="apple-converted-space"/>
          <w:rFonts w:ascii="Times New Roman" w:hAnsi="Times New Roman" w:cs="Times New Roman"/>
          <w:sz w:val="32"/>
          <w:szCs w:val="32"/>
        </w:rPr>
        <w:t xml:space="preserve">, который </w:t>
      </w:r>
      <w:r w:rsidRPr="00C00ACA">
        <w:rPr>
          <w:rFonts w:ascii="Times New Roman" w:eastAsia="Times New Roman" w:hAnsi="Times New Roman" w:cs="Times New Roman"/>
          <w:sz w:val="32"/>
          <w:szCs w:val="32"/>
        </w:rPr>
        <w:t xml:space="preserve">был теоретически открыт в </w:t>
      </w:r>
      <w:r w:rsidRPr="00C00ACA">
        <w:rPr>
          <w:rFonts w:ascii="Times New Roman" w:eastAsia="Times New Roman" w:hAnsi="Times New Roman" w:cs="Times New Roman"/>
          <w:b/>
          <w:sz w:val="32"/>
          <w:szCs w:val="32"/>
        </w:rPr>
        <w:t>1748 году</w:t>
      </w:r>
      <w:r w:rsidRPr="00C00ACA">
        <w:rPr>
          <w:rFonts w:ascii="Times New Roman" w:eastAsia="Times New Roman" w:hAnsi="Times New Roman" w:cs="Times New Roman"/>
          <w:sz w:val="32"/>
          <w:szCs w:val="32"/>
        </w:rPr>
        <w:t xml:space="preserve"> и экспериментально подтверждён в </w:t>
      </w:r>
      <w:r w:rsidRPr="00C00ACA">
        <w:rPr>
          <w:rFonts w:ascii="Times New Roman" w:eastAsia="Times New Roman" w:hAnsi="Times New Roman" w:cs="Times New Roman"/>
          <w:b/>
          <w:sz w:val="32"/>
          <w:szCs w:val="32"/>
        </w:rPr>
        <w:t>1756 году</w:t>
      </w:r>
      <w:r w:rsidRPr="00C00AC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54B8D" w:rsidRPr="00C00ACA" w:rsidRDefault="00A54B8D" w:rsidP="00A54B8D">
      <w:pPr>
        <w:pStyle w:val="msonormalbullet2gif"/>
        <w:tabs>
          <w:tab w:val="left" w:pos="709"/>
        </w:tabs>
        <w:spacing w:before="0" w:beforeAutospacing="0" w:after="0" w:afterAutospacing="0" w:line="360" w:lineRule="auto"/>
        <w:contextualSpacing/>
        <w:rPr>
          <w:i/>
          <w:iCs/>
          <w:shd w:val="clear" w:color="auto" w:fill="FFFFFF"/>
        </w:rPr>
      </w:pPr>
      <w:r w:rsidRPr="00C00ACA">
        <w:rPr>
          <w:rStyle w:val="apple-converted-space"/>
          <w:sz w:val="32"/>
          <w:szCs w:val="32"/>
        </w:rPr>
        <w:t>Тот факт, что атомы имеют постоянную массу, и обусловливает сохранение массы вещества.</w:t>
      </w:r>
      <w:r w:rsidRPr="00C00ACA">
        <w:rPr>
          <w:i/>
          <w:iCs/>
          <w:sz w:val="32"/>
          <w:szCs w:val="32"/>
          <w:shd w:val="clear" w:color="auto" w:fill="FFFFFF"/>
        </w:rPr>
        <w:t xml:space="preserve"> </w:t>
      </w:r>
    </w:p>
    <w:p w:rsidR="00A54B8D" w:rsidRPr="00C00ACA" w:rsidRDefault="00A54B8D" w:rsidP="00A54B8D">
      <w:pPr>
        <w:pStyle w:val="msonormalbullet2gif"/>
        <w:tabs>
          <w:tab w:val="left" w:pos="709"/>
        </w:tabs>
        <w:spacing w:before="0" w:beforeAutospacing="0" w:after="0" w:afterAutospacing="0" w:line="360" w:lineRule="auto"/>
        <w:contextualSpacing/>
        <w:rPr>
          <w:sz w:val="32"/>
          <w:szCs w:val="32"/>
        </w:rPr>
      </w:pPr>
      <w:r w:rsidRPr="00C00ACA">
        <w:rPr>
          <w:iCs/>
          <w:sz w:val="32"/>
          <w:szCs w:val="32"/>
          <w:shd w:val="clear" w:color="auto" w:fill="FFFFFF"/>
          <w:lang w:val="uk-UA"/>
        </w:rPr>
        <w:t xml:space="preserve">В </w:t>
      </w:r>
      <w:r w:rsidRPr="00C00ACA">
        <w:rPr>
          <w:b/>
          <w:iCs/>
          <w:sz w:val="32"/>
          <w:szCs w:val="32"/>
          <w:shd w:val="clear" w:color="auto" w:fill="FFFFFF"/>
          <w:lang w:val="uk-UA"/>
        </w:rPr>
        <w:t xml:space="preserve">1748 </w:t>
      </w:r>
      <w:proofErr w:type="spellStart"/>
      <w:r w:rsidRPr="00C00ACA">
        <w:rPr>
          <w:b/>
          <w:iCs/>
          <w:sz w:val="32"/>
          <w:szCs w:val="32"/>
          <w:shd w:val="clear" w:color="auto" w:fill="FFFFFF"/>
          <w:lang w:val="uk-UA"/>
        </w:rPr>
        <w:t>году</w:t>
      </w:r>
      <w:proofErr w:type="spellEnd"/>
      <w:r w:rsidRPr="00C00ACA">
        <w:rPr>
          <w:iCs/>
          <w:sz w:val="32"/>
          <w:szCs w:val="32"/>
          <w:shd w:val="clear" w:color="auto" w:fill="FFFFFF"/>
          <w:lang w:val="uk-UA"/>
        </w:rPr>
        <w:t xml:space="preserve"> </w:t>
      </w:r>
      <w:r w:rsidRPr="00C00ACA">
        <w:rPr>
          <w:iCs/>
          <w:sz w:val="32"/>
          <w:szCs w:val="32"/>
          <w:shd w:val="clear" w:color="auto" w:fill="FFFFFF"/>
        </w:rPr>
        <w:t>Ломоносов писал: «Все перемены</w:t>
      </w:r>
      <w:r w:rsidRPr="00C00ACA">
        <w:rPr>
          <w:iCs/>
          <w:sz w:val="32"/>
          <w:szCs w:val="32"/>
          <w:shd w:val="clear" w:color="auto" w:fill="FFFFFF"/>
          <w:lang w:val="uk-UA"/>
        </w:rPr>
        <w:t>,</w:t>
      </w:r>
      <w:r w:rsidRPr="00C00ACA">
        <w:rPr>
          <w:iCs/>
          <w:sz w:val="32"/>
          <w:szCs w:val="32"/>
          <w:shd w:val="clear" w:color="auto" w:fill="FFFFFF"/>
        </w:rPr>
        <w:t xml:space="preserve"> в </w:t>
      </w:r>
      <w:r w:rsidRPr="00C00ACA">
        <w:rPr>
          <w:iCs/>
          <w:sz w:val="32"/>
          <w:szCs w:val="32"/>
          <w:shd w:val="clear" w:color="auto" w:fill="FFFFFF"/>
          <w:lang w:val="uk-UA"/>
        </w:rPr>
        <w:t>н</w:t>
      </w:r>
      <w:proofErr w:type="spellStart"/>
      <w:r w:rsidRPr="00C00ACA">
        <w:rPr>
          <w:iCs/>
          <w:sz w:val="32"/>
          <w:szCs w:val="32"/>
          <w:shd w:val="clear" w:color="auto" w:fill="FFFFFF"/>
        </w:rPr>
        <w:t>атуре</w:t>
      </w:r>
      <w:proofErr w:type="spellEnd"/>
      <w:r w:rsidRPr="00C00ACA">
        <w:rPr>
          <w:iCs/>
          <w:sz w:val="32"/>
          <w:szCs w:val="32"/>
          <w:shd w:val="clear" w:color="auto" w:fill="FFFFFF"/>
        </w:rPr>
        <w:t xml:space="preserve">  случающиеся такого суть состояния, что сколько чего у одного тела </w:t>
      </w:r>
      <w:r w:rsidRPr="00C00ACA">
        <w:rPr>
          <w:iCs/>
          <w:sz w:val="32"/>
          <w:szCs w:val="32"/>
          <w:shd w:val="clear" w:color="auto" w:fill="FFFFFF"/>
        </w:rPr>
        <w:lastRenderedPageBreak/>
        <w:t>отнимется, столько  присовокупится к другому, так  ежели где убудет несколько материи, то умножится в другом месте...».</w:t>
      </w:r>
      <w:r w:rsidRPr="00C00ACA">
        <w:rPr>
          <w:sz w:val="32"/>
          <w:szCs w:val="32"/>
        </w:rPr>
        <w:t> </w:t>
      </w:r>
    </w:p>
    <w:p w:rsidR="00A54B8D" w:rsidRPr="00C00ACA" w:rsidRDefault="00A54B8D" w:rsidP="00A54B8D">
      <w:pPr>
        <w:pStyle w:val="msonormalbullet2gif"/>
        <w:tabs>
          <w:tab w:val="left" w:pos="709"/>
        </w:tabs>
        <w:spacing w:before="0" w:beforeAutospacing="0" w:after="0" w:afterAutospacing="0" w:line="360" w:lineRule="auto"/>
        <w:contextualSpacing/>
        <w:rPr>
          <w:rStyle w:val="apple-converted-space"/>
          <w:b/>
        </w:rPr>
      </w:pPr>
      <w:r w:rsidRPr="00C00ACA">
        <w:rPr>
          <w:rStyle w:val="apple-converted-space"/>
          <w:i/>
          <w:sz w:val="32"/>
          <w:szCs w:val="32"/>
        </w:rPr>
        <w:t xml:space="preserve">         </w:t>
      </w:r>
      <w:r w:rsidRPr="00C00ACA">
        <w:rPr>
          <w:rStyle w:val="apple-converted-space"/>
          <w:b/>
          <w:sz w:val="32"/>
          <w:szCs w:val="32"/>
        </w:rPr>
        <w:t xml:space="preserve">Открытие </w:t>
      </w:r>
      <w:proofErr w:type="spellStart"/>
      <w:r w:rsidRPr="00C00ACA">
        <w:rPr>
          <w:rStyle w:val="apple-converted-space"/>
          <w:b/>
          <w:sz w:val="32"/>
          <w:szCs w:val="32"/>
        </w:rPr>
        <w:t>Антуана</w:t>
      </w:r>
      <w:proofErr w:type="spellEnd"/>
      <w:r w:rsidRPr="00C00ACA">
        <w:rPr>
          <w:rStyle w:val="apple-converted-space"/>
          <w:b/>
          <w:sz w:val="32"/>
          <w:szCs w:val="32"/>
        </w:rPr>
        <w:t xml:space="preserve"> Лорана Лавуазье.</w:t>
      </w:r>
    </w:p>
    <w:p w:rsidR="00A54B8D" w:rsidRPr="00C00ACA" w:rsidRDefault="00A54B8D" w:rsidP="00A54B8D">
      <w:pPr>
        <w:pStyle w:val="msonormalbullet2gif"/>
        <w:shd w:val="clear" w:color="auto" w:fill="FFFFFF"/>
        <w:spacing w:before="0" w:beforeAutospacing="0" w:after="0" w:afterAutospacing="0" w:line="360" w:lineRule="auto"/>
        <w:ind w:firstLine="720"/>
        <w:contextualSpacing/>
        <w:rPr>
          <w:lang w:val="uk-UA"/>
        </w:rPr>
      </w:pPr>
      <w:r w:rsidRPr="00C00ACA">
        <w:rPr>
          <w:sz w:val="32"/>
          <w:szCs w:val="32"/>
        </w:rPr>
        <w:t xml:space="preserve">Французский учёный </w:t>
      </w:r>
      <w:proofErr w:type="spellStart"/>
      <w:r w:rsidRPr="00C00ACA">
        <w:rPr>
          <w:sz w:val="32"/>
          <w:szCs w:val="32"/>
        </w:rPr>
        <w:t>Антуан</w:t>
      </w:r>
      <w:proofErr w:type="spellEnd"/>
      <w:r w:rsidRPr="00C00ACA">
        <w:rPr>
          <w:sz w:val="32"/>
          <w:szCs w:val="32"/>
        </w:rPr>
        <w:t xml:space="preserve"> Лавуазье в </w:t>
      </w:r>
      <w:r w:rsidRPr="00C00ACA">
        <w:rPr>
          <w:b/>
          <w:sz w:val="32"/>
          <w:szCs w:val="32"/>
        </w:rPr>
        <w:t>1789 году</w:t>
      </w:r>
      <w:r w:rsidRPr="00C00ACA">
        <w:rPr>
          <w:sz w:val="32"/>
          <w:szCs w:val="32"/>
        </w:rPr>
        <w:t xml:space="preserve"> окончательно убедил учёный мир в универсальности этого закона. Как Ломоносов, так и Лавуазье пользовались в своих экспериментах очень точными весами. Они нагревали металлы (свинец, олово, и ртуть) в запаянных </w:t>
      </w:r>
      <w:r w:rsidRPr="00C00ACA">
        <w:rPr>
          <w:sz w:val="32"/>
          <w:szCs w:val="32"/>
          <w:lang w:val="uk-UA"/>
        </w:rPr>
        <w:t>ретортах</w:t>
      </w:r>
      <w:r w:rsidRPr="00C00ACA">
        <w:rPr>
          <w:sz w:val="32"/>
          <w:szCs w:val="32"/>
        </w:rPr>
        <w:t xml:space="preserve"> и взвешивали исходные вещества и продукты реакции.</w:t>
      </w:r>
    </w:p>
    <w:p w:rsidR="00A54B8D" w:rsidRPr="00C00ACA" w:rsidRDefault="00A54B8D" w:rsidP="00A54B8D">
      <w:pPr>
        <w:pStyle w:val="msonormalbullet2gif"/>
        <w:tabs>
          <w:tab w:val="left" w:pos="709"/>
        </w:tabs>
        <w:spacing w:before="0" w:beforeAutospacing="0" w:after="0" w:afterAutospacing="0" w:line="360" w:lineRule="auto"/>
        <w:contextualSpacing/>
        <w:rPr>
          <w:rStyle w:val="apple-converted-space"/>
          <w:b/>
          <w:i/>
        </w:rPr>
      </w:pPr>
      <w:r w:rsidRPr="00C00ACA">
        <w:rPr>
          <w:rStyle w:val="apple-converted-space"/>
          <w:b/>
          <w:i/>
          <w:sz w:val="32"/>
          <w:szCs w:val="32"/>
        </w:rPr>
        <w:t xml:space="preserve">          Лавуазье писал: «Масса никогда не образуется и не исчезает, а только переходит от одного вещества к другому». «Элементы не появляются и не исчезают, а происходит только их перегруппировка».</w:t>
      </w:r>
    </w:p>
    <w:p w:rsidR="00A54B8D" w:rsidRPr="00C00ACA" w:rsidRDefault="00A54B8D" w:rsidP="00A54B8D">
      <w:pPr>
        <w:pStyle w:val="msonormalbullet2gif"/>
        <w:tabs>
          <w:tab w:val="left" w:pos="709"/>
        </w:tabs>
        <w:spacing w:before="0" w:beforeAutospacing="0" w:after="0" w:afterAutospacing="0" w:line="360" w:lineRule="auto"/>
        <w:contextualSpacing/>
      </w:pPr>
      <w:r w:rsidRPr="00C00ACA">
        <w:rPr>
          <w:sz w:val="32"/>
          <w:szCs w:val="32"/>
        </w:rPr>
        <w:t>Именно он разгадал тайну горения и дыхания. И открыл, что при прокаливании металла принимает участие кислород.</w:t>
      </w:r>
    </w:p>
    <w:p w:rsidR="00A54B8D" w:rsidRPr="00C00ACA" w:rsidRDefault="00A54B8D" w:rsidP="00A54B8D">
      <w:pPr>
        <w:pStyle w:val="msonormalbullet2gif"/>
        <w:tabs>
          <w:tab w:val="left" w:pos="709"/>
        </w:tabs>
        <w:spacing w:before="0" w:beforeAutospacing="0" w:after="0" w:afterAutospacing="0" w:line="360" w:lineRule="auto"/>
        <w:contextualSpacing/>
        <w:rPr>
          <w:sz w:val="32"/>
          <w:szCs w:val="32"/>
        </w:rPr>
      </w:pPr>
      <w:r w:rsidRPr="00C00ACA">
        <w:rPr>
          <w:sz w:val="32"/>
          <w:szCs w:val="32"/>
        </w:rPr>
        <w:t>Таким об</w:t>
      </w:r>
      <w:r w:rsidRPr="00C00ACA">
        <w:rPr>
          <w:sz w:val="32"/>
          <w:szCs w:val="32"/>
        </w:rPr>
        <w:softHyphen/>
        <w:t>ра</w:t>
      </w:r>
      <w:r w:rsidRPr="00C00ACA">
        <w:rPr>
          <w:sz w:val="32"/>
          <w:szCs w:val="32"/>
        </w:rPr>
        <w:softHyphen/>
        <w:t>зом, неза</w:t>
      </w:r>
      <w:r w:rsidRPr="00C00ACA">
        <w:rPr>
          <w:sz w:val="32"/>
          <w:szCs w:val="32"/>
        </w:rPr>
        <w:softHyphen/>
        <w:t>ви</w:t>
      </w:r>
      <w:r w:rsidRPr="00C00ACA">
        <w:rPr>
          <w:sz w:val="32"/>
          <w:szCs w:val="32"/>
        </w:rPr>
        <w:softHyphen/>
        <w:t>си</w:t>
      </w:r>
      <w:r w:rsidRPr="00C00ACA">
        <w:rPr>
          <w:sz w:val="32"/>
          <w:szCs w:val="32"/>
        </w:rPr>
        <w:softHyphen/>
        <w:t>мо друг от друга, М.В. Ло</w:t>
      </w:r>
      <w:r w:rsidRPr="00C00ACA">
        <w:rPr>
          <w:sz w:val="32"/>
          <w:szCs w:val="32"/>
        </w:rPr>
        <w:softHyphen/>
        <w:t>мо</w:t>
      </w:r>
      <w:r w:rsidRPr="00C00ACA">
        <w:rPr>
          <w:sz w:val="32"/>
          <w:szCs w:val="32"/>
        </w:rPr>
        <w:softHyphen/>
        <w:t>но</w:t>
      </w:r>
      <w:r w:rsidRPr="00C00ACA">
        <w:rPr>
          <w:sz w:val="32"/>
          <w:szCs w:val="32"/>
        </w:rPr>
        <w:softHyphen/>
        <w:t>сов и А. Ла</w:t>
      </w:r>
      <w:r w:rsidRPr="00C00ACA">
        <w:rPr>
          <w:sz w:val="32"/>
          <w:szCs w:val="32"/>
        </w:rPr>
        <w:softHyphen/>
        <w:t>ву</w:t>
      </w:r>
      <w:r w:rsidRPr="00C00ACA">
        <w:rPr>
          <w:sz w:val="32"/>
          <w:szCs w:val="32"/>
        </w:rPr>
        <w:softHyphen/>
        <w:t>а</w:t>
      </w:r>
      <w:r w:rsidRPr="00C00ACA">
        <w:rPr>
          <w:sz w:val="32"/>
          <w:szCs w:val="32"/>
        </w:rPr>
        <w:softHyphen/>
        <w:t>зье под</w:t>
      </w:r>
      <w:r w:rsidRPr="00C00ACA">
        <w:rPr>
          <w:sz w:val="32"/>
          <w:szCs w:val="32"/>
        </w:rPr>
        <w:softHyphen/>
        <w:t>твер</w:t>
      </w:r>
      <w:r w:rsidRPr="00C00ACA">
        <w:rPr>
          <w:sz w:val="32"/>
          <w:szCs w:val="32"/>
        </w:rPr>
        <w:softHyphen/>
        <w:t>ди</w:t>
      </w:r>
      <w:r w:rsidRPr="00C00ACA">
        <w:rPr>
          <w:sz w:val="32"/>
          <w:szCs w:val="32"/>
        </w:rPr>
        <w:softHyphen/>
        <w:t>ли спра</w:t>
      </w:r>
      <w:r w:rsidRPr="00C00ACA">
        <w:rPr>
          <w:sz w:val="32"/>
          <w:szCs w:val="32"/>
        </w:rPr>
        <w:softHyphen/>
        <w:t>вед</w:t>
      </w:r>
      <w:r w:rsidRPr="00C00ACA">
        <w:rPr>
          <w:sz w:val="32"/>
          <w:szCs w:val="32"/>
        </w:rPr>
        <w:softHyphen/>
        <w:t>ли</w:t>
      </w:r>
      <w:r w:rsidRPr="00C00ACA">
        <w:rPr>
          <w:sz w:val="32"/>
          <w:szCs w:val="32"/>
        </w:rPr>
        <w:softHyphen/>
        <w:t>вость пред</w:t>
      </w:r>
      <w:r w:rsidRPr="00C00ACA">
        <w:rPr>
          <w:sz w:val="32"/>
          <w:szCs w:val="32"/>
        </w:rPr>
        <w:softHyphen/>
        <w:t>по</w:t>
      </w:r>
      <w:r w:rsidRPr="00C00ACA">
        <w:rPr>
          <w:sz w:val="32"/>
          <w:szCs w:val="32"/>
        </w:rPr>
        <w:softHyphen/>
        <w:t>ло</w:t>
      </w:r>
      <w:r w:rsidRPr="00C00ACA">
        <w:rPr>
          <w:sz w:val="32"/>
          <w:szCs w:val="32"/>
        </w:rPr>
        <w:softHyphen/>
        <w:t>же</w:t>
      </w:r>
      <w:r w:rsidRPr="00C00ACA">
        <w:rPr>
          <w:sz w:val="32"/>
          <w:szCs w:val="32"/>
        </w:rPr>
        <w:softHyphen/>
        <w:t>ния о со</w:t>
      </w:r>
      <w:r w:rsidRPr="00C00ACA">
        <w:rPr>
          <w:sz w:val="32"/>
          <w:szCs w:val="32"/>
        </w:rPr>
        <w:softHyphen/>
        <w:t>хра</w:t>
      </w:r>
      <w:r w:rsidRPr="00C00ACA">
        <w:rPr>
          <w:sz w:val="32"/>
          <w:szCs w:val="32"/>
        </w:rPr>
        <w:softHyphen/>
        <w:t>не</w:t>
      </w:r>
      <w:r w:rsidRPr="00C00ACA">
        <w:rPr>
          <w:sz w:val="32"/>
          <w:szCs w:val="32"/>
        </w:rPr>
        <w:softHyphen/>
        <w:t>нии массы ве</w:t>
      </w:r>
      <w:r w:rsidRPr="00C00ACA">
        <w:rPr>
          <w:sz w:val="32"/>
          <w:szCs w:val="32"/>
        </w:rPr>
        <w:softHyphen/>
        <w:t>ществ в ре</w:t>
      </w:r>
      <w:r w:rsidRPr="00C00ACA">
        <w:rPr>
          <w:sz w:val="32"/>
          <w:szCs w:val="32"/>
        </w:rPr>
        <w:softHyphen/>
        <w:t>зуль</w:t>
      </w:r>
      <w:r w:rsidRPr="00C00ACA">
        <w:rPr>
          <w:sz w:val="32"/>
          <w:szCs w:val="32"/>
        </w:rPr>
        <w:softHyphen/>
        <w:t>та</w:t>
      </w:r>
      <w:r w:rsidRPr="00C00ACA">
        <w:rPr>
          <w:sz w:val="32"/>
          <w:szCs w:val="32"/>
        </w:rPr>
        <w:softHyphen/>
        <w:t>те хи</w:t>
      </w:r>
      <w:r w:rsidRPr="00C00ACA">
        <w:rPr>
          <w:sz w:val="32"/>
          <w:szCs w:val="32"/>
        </w:rPr>
        <w:softHyphen/>
        <w:t>ми</w:t>
      </w:r>
      <w:r w:rsidRPr="00C00ACA">
        <w:rPr>
          <w:sz w:val="32"/>
          <w:szCs w:val="32"/>
        </w:rPr>
        <w:softHyphen/>
        <w:t>че</w:t>
      </w:r>
      <w:r w:rsidRPr="00C00ACA">
        <w:rPr>
          <w:sz w:val="32"/>
          <w:szCs w:val="32"/>
        </w:rPr>
        <w:softHyphen/>
        <w:t>ской ре</w:t>
      </w:r>
      <w:r w:rsidRPr="00C00ACA">
        <w:rPr>
          <w:sz w:val="32"/>
          <w:szCs w:val="32"/>
        </w:rPr>
        <w:softHyphen/>
        <w:t>ак</w:t>
      </w:r>
      <w:r w:rsidRPr="00C00ACA">
        <w:rPr>
          <w:sz w:val="32"/>
          <w:szCs w:val="32"/>
        </w:rPr>
        <w:softHyphen/>
        <w:t>ции.</w:t>
      </w:r>
    </w:p>
    <w:p w:rsidR="00A54B8D" w:rsidRPr="00C00ACA" w:rsidRDefault="00A54B8D" w:rsidP="00A54B8D">
      <w:pPr>
        <w:pStyle w:val="msonormalbullet2gif"/>
        <w:tabs>
          <w:tab w:val="left" w:pos="709"/>
        </w:tabs>
        <w:spacing w:before="0" w:beforeAutospacing="0" w:after="0" w:afterAutospacing="0" w:line="360" w:lineRule="auto"/>
        <w:contextualSpacing/>
        <w:rPr>
          <w:b/>
          <w:sz w:val="32"/>
          <w:szCs w:val="32"/>
        </w:rPr>
      </w:pPr>
      <w:r w:rsidRPr="00C00ACA">
        <w:rPr>
          <w:b/>
          <w:sz w:val="32"/>
          <w:szCs w:val="32"/>
        </w:rPr>
        <w:t>Современная формулировка закона:</w:t>
      </w:r>
    </w:p>
    <w:p w:rsidR="00A54B8D" w:rsidRPr="00C00ACA" w:rsidRDefault="00A54B8D" w:rsidP="00A54B8D">
      <w:pPr>
        <w:pStyle w:val="msonormalbullet2gif"/>
        <w:tabs>
          <w:tab w:val="left" w:pos="709"/>
        </w:tabs>
        <w:spacing w:before="0" w:beforeAutospacing="0" w:after="0" w:afterAutospacing="0" w:line="360" w:lineRule="auto"/>
        <w:contextualSpacing/>
        <w:rPr>
          <w:sz w:val="32"/>
          <w:szCs w:val="32"/>
          <w:lang w:val="uk-UA"/>
        </w:rPr>
      </w:pPr>
      <w:r w:rsidRPr="00C00ACA">
        <w:rPr>
          <w:sz w:val="32"/>
          <w:szCs w:val="32"/>
        </w:rPr>
        <w:t>Масса веществ, вступивших в химическую реакцию, равна массе веществ, образовавшихся в результате реакции.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b/>
        </w:rPr>
      </w:pP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</w:rPr>
        <w:t>2. Применение закона сохранения массы веществ, его значение.</w:t>
      </w:r>
    </w:p>
    <w:p w:rsidR="00A54B8D" w:rsidRPr="00C00ACA" w:rsidRDefault="00A54B8D" w:rsidP="00A54B8D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</w:rPr>
      </w:pPr>
      <w:proofErr w:type="gramStart"/>
      <w:r w:rsidRPr="00C00ACA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>о</w:t>
      </w:r>
      <w:proofErr w:type="gramEnd"/>
      <w:r w:rsidRPr="00C00ACA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>ткрытие закона нанесло серьёзный удар по теории флогистона.</w:t>
      </w:r>
    </w:p>
    <w:p w:rsidR="00A54B8D" w:rsidRPr="00C00ACA" w:rsidRDefault="00A54B8D" w:rsidP="00A54B8D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>Подтверждает мысль, что атомы не исчезают бесследно и не возникают из ничего.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i/>
          <w:lang w:eastAsia="en-US"/>
        </w:rPr>
      </w:pP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Следствие из закона: </w:t>
      </w:r>
      <w:r w:rsidRPr="00C00ACA">
        <w:rPr>
          <w:rStyle w:val="apple-converted-space"/>
          <w:rFonts w:ascii="Times New Roman" w:eastAsia="Times New Roman" w:hAnsi="Times New Roman" w:cs="Times New Roman"/>
          <w:i/>
          <w:sz w:val="32"/>
          <w:szCs w:val="32"/>
        </w:rPr>
        <w:t>«Ничто не возникает из ничего и не исчезает бесследно. Наука не знает ни одного случая, когда бы во время каких-нибудь процессов этот закон нарушался».</w:t>
      </w:r>
    </w:p>
    <w:p w:rsidR="00A54B8D" w:rsidRPr="00C00ACA" w:rsidRDefault="00A54B8D" w:rsidP="00A54B8D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contextualSpacing/>
      </w:pPr>
      <w:r w:rsidRPr="00C00ACA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>открытие закона сохранения массы веще</w:t>
      </w:r>
      <w:proofErr w:type="gramStart"/>
      <w:r w:rsidRPr="00C00ACA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>ств сп</w:t>
      </w:r>
      <w:proofErr w:type="gramEnd"/>
      <w:r w:rsidRPr="00C00ACA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>особствовало дальнейшему развитию химической науки, пониманию законов природы; именно с открытием этого закона связывают возникновение современной химии как точной науки.</w:t>
      </w:r>
    </w:p>
    <w:p w:rsidR="00A54B8D" w:rsidRPr="00C00ACA" w:rsidRDefault="00A54B8D" w:rsidP="00A54B8D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contextualSpacing/>
        <w:rPr>
          <w:rStyle w:val="apple-converted-space"/>
          <w:lang w:eastAsia="en-US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все  расчёты по химическим реакциям выполняют на его основе;</w:t>
      </w:r>
    </w:p>
    <w:p w:rsidR="00A54B8D" w:rsidRPr="00C00ACA" w:rsidRDefault="00A54B8D" w:rsidP="00A54B8D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при составлении химических уравнений реакций;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  <w:t>Приём «Ассоциация»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Какие ассоциации у вас возникают со словом Закон?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6638C0">
        <w:rPr>
          <w:rFonts w:ascii="Times New Roman" w:eastAsia="Times New Roman" w:hAnsi="Times New Roman" w:cs="Times New Roman"/>
          <w:sz w:val="24"/>
          <w:szCs w:val="24"/>
        </w:rPr>
        <w:pict>
          <v:oval id="_x0000_s1026" style="position:absolute;margin-left:149.65pt;margin-top:10.85pt;width:145.7pt;height:55.85pt;z-index:251660288">
            <v:textbox style="mso-next-textbox:#_x0000_s1026">
              <w:txbxContent>
                <w:p w:rsidR="00A54B8D" w:rsidRDefault="00A54B8D" w:rsidP="00A54B8D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Закон</w:t>
                  </w:r>
                </w:p>
              </w:txbxContent>
            </v:textbox>
          </v:oval>
        </w:pic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( Правила, Порядок, Выполнять, Знать, Конституция)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Люди живут в обществе и выполняют законы, которые записаны в Конституции.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Вопрос: А должен человек выполнять законы природы?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  <w:t>Пример: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uk-UA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Сброс неочищенных сточных  вод в реки и озёра свидетельствует о том, что современное общество игнорирует закон сохранения массы.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  <w:lastRenderedPageBreak/>
        <w:t>Творческое задание (работа по группам)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 xml:space="preserve">Когда завод спускаем промышленные отходы  в озеро, они растворяются в воде и вроде бы исчезают, но на самом деле остаются частью окружающей среды. 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Что происходит в этом случае?  (ваши варианты)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( - могут подвергнуться  химическому превращению</w:t>
      </w:r>
      <w:proofErr w:type="gramEnd"/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- могут остаться без изменений и лежать на дне водоёма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 xml:space="preserve">- возникнуть  как токсичные вещества в рыбе или в питьевой воде (не </w:t>
      </w:r>
      <w:proofErr w:type="gramStart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пригодна</w:t>
      </w:r>
      <w:proofErr w:type="gramEnd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 xml:space="preserve"> для употребления в пищу)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- вызвать гибель обитателей водоёма)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  <w:t xml:space="preserve">Вывод: 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 xml:space="preserve">Но какова бы ни была их судьба, суммарная масса сброшенных веществ остаётся прежней. Закон сохранения массы напоминает нам, </w:t>
      </w: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  <w:t>что</w:t>
      </w:r>
      <w:r w:rsidRPr="00C00ACA">
        <w:rPr>
          <w:rStyle w:val="apple-converted-space"/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  <w:t>в действительности ничто не исчезает бесследно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И вы это доказали на своих примерах.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  <w:t>Закон сохранения показывает, что человек должен выполнять в природе роль не потребителя, а преобразователя.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i/>
          <w:sz w:val="32"/>
          <w:szCs w:val="32"/>
        </w:rPr>
        <w:t xml:space="preserve">Учитель: 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Предлагаю проверить закон в действии на примере реакции горения серы.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  <w:vertAlign w:val="subscript"/>
        </w:rPr>
      </w:pPr>
      <w:proofErr w:type="gramStart"/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  <w:t xml:space="preserve">  +</w:t>
      </w:r>
      <w:proofErr w:type="gramEnd"/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  <w:lang w:val="en-US"/>
        </w:rPr>
        <w:t>O</w:t>
      </w: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  <w:vertAlign w:val="subscript"/>
        </w:rPr>
        <w:t xml:space="preserve">2 </w:t>
      </w: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  <w:t xml:space="preserve"> =  </w:t>
      </w: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  <w:lang w:val="en-US"/>
        </w:rPr>
        <w:t>SO</w:t>
      </w: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  <w:vertAlign w:val="subscript"/>
        </w:rPr>
        <w:t>2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 xml:space="preserve">32    </w:t>
      </w:r>
      <w:proofErr w:type="spellStart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32</w:t>
      </w:r>
      <w:proofErr w:type="spellEnd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 xml:space="preserve">       64         Закон действует!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uk-UA"/>
        </w:rPr>
      </w:pPr>
      <w:r w:rsidRPr="00C00ACA">
        <w:rPr>
          <w:rStyle w:val="apple-converted-space"/>
          <w:rFonts w:ascii="Times New Roman" w:eastAsia="Times New Roman" w:hAnsi="Times New Roman" w:cs="Times New Roman"/>
          <w:i/>
          <w:sz w:val="32"/>
          <w:szCs w:val="32"/>
        </w:rPr>
        <w:t xml:space="preserve">         Учитель: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 xml:space="preserve"> Закон сохранения массы веще</w:t>
      </w:r>
      <w:proofErr w:type="gramStart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ств пр</w:t>
      </w:r>
      <w:proofErr w:type="gramEnd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именяется и для решения задач.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lastRenderedPageBreak/>
        <w:t>Задача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 xml:space="preserve"> Какую массу серы необходимо сжечь в 4 г кислорода, чтобы получить 8 г оксида серы(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>IV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)?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Дано:                                   Решение: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  <w:vertAlign w:val="subscript"/>
          <w:lang w:val="en-US"/>
        </w:rPr>
      </w:pPr>
      <w:proofErr w:type="gramStart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>m(</w:t>
      </w:r>
      <w:proofErr w:type="gramEnd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>O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 xml:space="preserve">) = 4 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г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           </w:t>
      </w: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  <w:lang w:val="en-US"/>
        </w:rPr>
        <w:t>S  +  O</w:t>
      </w: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  <w:vertAlign w:val="subscript"/>
          <w:lang w:val="en-US"/>
        </w:rPr>
        <w:t xml:space="preserve">2 </w:t>
      </w: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=  SO</w:t>
      </w: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  <w:vertAlign w:val="subscript"/>
          <w:lang w:val="en-US"/>
        </w:rPr>
        <w:t>2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gramStart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>m(</w:t>
      </w:r>
      <w:proofErr w:type="gramEnd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>SO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 xml:space="preserve">) 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uk-UA"/>
        </w:rPr>
        <w:t>= 8 г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      m(S) + m(O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>)  = m(SO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>)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gramStart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>m(</w:t>
      </w:r>
      <w:proofErr w:type="gramEnd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 xml:space="preserve">S) – ?                       </w:t>
      </w:r>
      <w:proofErr w:type="gramStart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>m(</w:t>
      </w:r>
      <w:proofErr w:type="gramEnd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>S)  = m(SO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>) – m(O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 xml:space="preserve">) = 8 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г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 xml:space="preserve"> – 4 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г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 xml:space="preserve"> = 4 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г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                               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 xml:space="preserve">Ответ: 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>m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(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/>
        </w:rPr>
        <w:t>S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) = 4 г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  <w:lang w:val="en-US"/>
        </w:rPr>
        <w:t>V</w:t>
      </w:r>
      <w:r w:rsidRPr="00C00ACA"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</w:rPr>
        <w:t>. Закрепление полученных знаний.</w:t>
      </w:r>
      <w:proofErr w:type="gramEnd"/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i/>
        </w:rPr>
      </w:pP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</w:rPr>
        <w:t>Индивидуальная работа</w:t>
      </w:r>
      <w:r w:rsidRPr="00C00AC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по задания разного уровня сложности.           </w:t>
      </w:r>
    </w:p>
    <w:p w:rsidR="00A54B8D" w:rsidRPr="00C00ACA" w:rsidRDefault="00A54B8D" w:rsidP="00A54B8D">
      <w:pPr>
        <w:tabs>
          <w:tab w:val="left" w:pos="709"/>
          <w:tab w:val="left" w:pos="2127"/>
        </w:tabs>
        <w:spacing w:after="0" w:line="360" w:lineRule="auto"/>
        <w:contextualSpacing/>
        <w:rPr>
          <w:rStyle w:val="apple-converted-space"/>
          <w:rFonts w:eastAsiaTheme="minorHAnsi"/>
          <w:lang w:eastAsia="en-US"/>
        </w:rPr>
      </w:pP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VI</w:t>
      </w: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. Обобщение и систематизация полученных знаний.</w:t>
      </w: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  <w:r w:rsidRPr="00C00ACA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>Фронтальный опрос</w:t>
      </w: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- В </w:t>
      </w:r>
      <w:proofErr w:type="spell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чём</w:t>
      </w:r>
      <w:proofErr w:type="spell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была</w:t>
      </w:r>
      <w:proofErr w:type="spell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ошибка</w:t>
      </w:r>
      <w:proofErr w:type="spell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Р.</w:t>
      </w:r>
      <w:proofErr w:type="spell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Бойля</w:t>
      </w:r>
      <w:proofErr w:type="spell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?</w:t>
      </w: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(</w:t>
      </w:r>
      <w:proofErr w:type="spell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прокаливал</w:t>
      </w:r>
      <w:proofErr w:type="spell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металлы</w:t>
      </w:r>
      <w:proofErr w:type="spell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не в </w:t>
      </w:r>
      <w:proofErr w:type="spell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запаянных</w:t>
      </w:r>
      <w:proofErr w:type="spell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сосудах и не </w:t>
      </w:r>
      <w:proofErr w:type="spell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учитывал</w:t>
      </w:r>
      <w:proofErr w:type="spell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роль </w:t>
      </w:r>
      <w:proofErr w:type="spell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воздуха</w:t>
      </w:r>
      <w:proofErr w:type="spell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)</w:t>
      </w: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- Кем </w:t>
      </w:r>
      <w:proofErr w:type="gram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был</w:t>
      </w:r>
      <w:proofErr w:type="gram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открыл закон сохранения массы веществ?</w:t>
      </w: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В </w:t>
      </w:r>
      <w:proofErr w:type="spell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чём</w:t>
      </w:r>
      <w:proofErr w:type="spell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причина </w:t>
      </w:r>
      <w:proofErr w:type="spell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выполнения</w:t>
      </w:r>
      <w:proofErr w:type="spell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закона</w:t>
      </w:r>
      <w:proofErr w:type="spell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?</w:t>
      </w: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- Какое следствие вытекает из закона сохранения массы веществ?</w:t>
      </w: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- В чём суть химической реакции?</w:t>
      </w: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- Где можно применить данный закон?</w:t>
      </w:r>
    </w:p>
    <w:p w:rsidR="00A54B8D" w:rsidRPr="00C00ACA" w:rsidRDefault="00A54B8D" w:rsidP="00A54B8D">
      <w:pPr>
        <w:spacing w:after="0" w:line="360" w:lineRule="auto"/>
        <w:contextualSpacing/>
        <w:rPr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>- Что делает ученый, когда сталкивается с какой-то проблемой?</w:t>
      </w:r>
    </w:p>
    <w:p w:rsidR="00A54B8D" w:rsidRPr="00C00ACA" w:rsidRDefault="00A54B8D" w:rsidP="00A54B8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>(Этапы исследовательской деятельности)</w:t>
      </w:r>
    </w:p>
    <w:p w:rsidR="00A54B8D" w:rsidRPr="00C00ACA" w:rsidRDefault="00A54B8D" w:rsidP="00A54B8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>Выдвигает гипотезу.</w:t>
      </w:r>
    </w:p>
    <w:p w:rsidR="00A54B8D" w:rsidRPr="00C00ACA" w:rsidRDefault="00A54B8D" w:rsidP="00A54B8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>Предлагает пути ее решения.</w:t>
      </w:r>
    </w:p>
    <w:p w:rsidR="00A54B8D" w:rsidRPr="00C00ACA" w:rsidRDefault="00A54B8D" w:rsidP="00A54B8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>Выбирает пути ее решения.</w:t>
      </w:r>
    </w:p>
    <w:p w:rsidR="00A54B8D" w:rsidRPr="00C00ACA" w:rsidRDefault="00A54B8D" w:rsidP="00A54B8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0ACA">
        <w:rPr>
          <w:rFonts w:ascii="Times New Roman" w:hAnsi="Times New Roman" w:cs="Times New Roman"/>
          <w:sz w:val="28"/>
          <w:szCs w:val="28"/>
        </w:rPr>
        <w:t>Подтверждает экспериментально.</w:t>
      </w:r>
    </w:p>
    <w:p w:rsidR="00A54B8D" w:rsidRPr="00C00ACA" w:rsidRDefault="00A54B8D" w:rsidP="00A54B8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0ACA">
        <w:rPr>
          <w:rFonts w:ascii="Times New Roman" w:hAnsi="Times New Roman" w:cs="Times New Roman"/>
          <w:sz w:val="28"/>
          <w:szCs w:val="28"/>
        </w:rPr>
        <w:t>Делает вывод.</w:t>
      </w:r>
    </w:p>
    <w:p w:rsidR="00A54B8D" w:rsidRPr="00C00ACA" w:rsidRDefault="00A54B8D" w:rsidP="00A54B8D">
      <w:pPr>
        <w:spacing w:after="0" w:line="360" w:lineRule="auto"/>
        <w:contextualSpacing/>
        <w:rPr>
          <w:rStyle w:val="apple-converted-space"/>
          <w:lang w:val="uk-UA"/>
        </w:rPr>
      </w:pP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lastRenderedPageBreak/>
        <w:t>VII</w:t>
      </w: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. Рефлексия. </w:t>
      </w: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</w:pPr>
      <w:r w:rsidRPr="00C00ACA">
        <w:rPr>
          <w:rFonts w:ascii="Times New Roman" w:hAnsi="Times New Roman" w:cs="Times New Roman"/>
          <w:sz w:val="32"/>
          <w:szCs w:val="32"/>
        </w:rPr>
        <w:t>- Как химики познают мир веществ?</w:t>
      </w: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Сегодня на уроке…</w:t>
      </w: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638C0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0.2pt;margin-top:15.9pt;width:54.75pt;height:48.75pt;flip:y;z-index:251661312" o:connectortype="straight">
            <v:stroke endarrow="block"/>
          </v:shape>
        </w:pict>
      </w:r>
      <w:r w:rsidRPr="006638C0">
        <w:rPr>
          <w:lang w:eastAsia="en-US"/>
        </w:rPr>
        <w:pict>
          <v:shape id="_x0000_s1028" type="#_x0000_t32" style="position:absolute;left:0;text-align:left;margin-left:312.5pt;margin-top:15.9pt;width:0;height:33.75pt;z-index:251662336" o:connectortype="straight">
            <v:stroke endarrow="block"/>
          </v:shape>
        </w:pict>
      </w:r>
      <w:r w:rsidRPr="006638C0">
        <w:rPr>
          <w:lang w:eastAsia="en-US"/>
        </w:rPr>
        <w:pict>
          <v:shape id="_x0000_s1029" type="#_x0000_t32" style="position:absolute;left:0;text-align:left;margin-left:16.2pt;margin-top:15.9pt;width:57pt;height:48.75pt;flip:x y;z-index:251663360" o:connectortype="straight">
            <v:stroke endarrow="block"/>
          </v:shape>
        </w:pict>
      </w:r>
      <w:proofErr w:type="gram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узнал</w:t>
      </w:r>
      <w:proofErr w:type="gram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…                          понял…              </w:t>
      </w: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   </w:t>
      </w: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понравилось…</w:t>
      </w: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638C0">
        <w:rPr>
          <w:lang w:eastAsia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66.45pt;margin-top:1.4pt;width:70pt;height:70pt;z-index:251664384">
            <v:textbox style="mso-next-textbox:#_x0000_s1030">
              <w:txbxContent>
                <w:p w:rsidR="00A54B8D" w:rsidRDefault="00A54B8D" w:rsidP="00A54B8D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72"/>
                      <w:szCs w:val="96"/>
                    </w:rPr>
                    <w:t>я</w:t>
                  </w:r>
                </w:p>
              </w:txbxContent>
            </v:textbox>
          </v:shape>
        </w:pict>
      </w:r>
      <w:r w:rsidRPr="006638C0">
        <w:rPr>
          <w:lang w:eastAsia="en-US"/>
        </w:rPr>
        <w:pict>
          <v:shape id="_x0000_s1031" type="#_x0000_t32" style="position:absolute;left:0;text-align:left;margin-left:101.7pt;margin-top:71.1pt;width:0;height:37.25pt;z-index:251665408" o:connectortype="straight">
            <v:stroke endarrow="block"/>
          </v:shape>
        </w:pict>
      </w:r>
      <w:r w:rsidRPr="006638C0">
        <w:rPr>
          <w:lang w:eastAsia="en-US"/>
        </w:rPr>
        <w:pict>
          <v:shape id="_x0000_s1032" type="#_x0000_t120" style="position:absolute;left:0;text-align:left;margin-left:278.45pt;margin-top:1.4pt;width:70pt;height:70pt;z-index:251666432">
            <v:textbox style="mso-next-textbox:#_x0000_s1032">
              <w:txbxContent>
                <w:p w:rsidR="00A54B8D" w:rsidRDefault="00A54B8D" w:rsidP="00A54B8D">
                  <w:pPr>
                    <w:rPr>
                      <w:rFonts w:ascii="Times New Roman" w:hAnsi="Times New Roman" w:cs="Times New Roman"/>
                      <w:sz w:val="4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32"/>
                    </w:rPr>
                    <w:t>мне</w:t>
                  </w:r>
                </w:p>
              </w:txbxContent>
            </v:textbox>
          </v:shape>
        </w:pict>
      </w:r>
      <w:r w:rsidRPr="006638C0">
        <w:rPr>
          <w:lang w:eastAsia="en-US"/>
        </w:rPr>
        <w:pict>
          <v:shape id="_x0000_s1033" type="#_x0000_t32" style="position:absolute;left:0;text-align:left;margin-left:226.95pt;margin-top:59.6pt;width:58.5pt;height:48.75pt;flip:y;z-index:251667456" o:connectortype="straight">
            <v:stroke endarrow="block"/>
          </v:shape>
        </w:pict>
      </w:r>
      <w:r w:rsidRPr="006638C0">
        <w:rPr>
          <w:lang w:eastAsia="en-US"/>
        </w:rPr>
        <w:pict>
          <v:shape id="_x0000_s1034" type="#_x0000_t32" style="position:absolute;left:0;text-align:left;margin-left:343.2pt;margin-top:55.1pt;width:62.25pt;height:53.25pt;flip:x y;z-index:251668480" o:connectortype="straight">
            <v:stroke endarrow="block"/>
          </v:shape>
        </w:pict>
      </w: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54B8D" w:rsidRPr="00C00ACA" w:rsidRDefault="00A54B8D" w:rsidP="00A54B8D">
      <w:pPr>
        <w:tabs>
          <w:tab w:val="left" w:pos="284"/>
          <w:tab w:val="num" w:pos="709"/>
        </w:tabs>
        <w:spacing w:after="0" w:line="360" w:lineRule="auto"/>
        <w:contextualSpacing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00ACA">
        <w:rPr>
          <w:rFonts w:ascii="Times New Roman" w:hAnsi="Times New Roman" w:cs="Times New Roman"/>
          <w:sz w:val="32"/>
          <w:szCs w:val="32"/>
        </w:rPr>
        <w:br/>
      </w: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</w:t>
      </w:r>
      <w:proofErr w:type="gramStart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научился…            интересно…                   поможет</w:t>
      </w:r>
      <w:proofErr w:type="gramEnd"/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…                            </w:t>
      </w: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    </w:t>
      </w: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00A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        </w:t>
      </w:r>
    </w:p>
    <w:p w:rsidR="00A54B8D" w:rsidRPr="00C00ACA" w:rsidRDefault="00A54B8D" w:rsidP="00A54B8D">
      <w:pPr>
        <w:tabs>
          <w:tab w:val="left" w:pos="709"/>
        </w:tabs>
        <w:spacing w:after="0" w:line="360" w:lineRule="auto"/>
        <w:contextualSpacing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VIII</w:t>
      </w:r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. Подведение итогов урока.   Д/</w:t>
      </w:r>
      <w:proofErr w:type="spellStart"/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з</w:t>
      </w:r>
      <w:proofErr w:type="spellEnd"/>
      <w:r w:rsidRPr="00C00ACA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A54B8D" w:rsidRPr="00C00ACA" w:rsidRDefault="00A54B8D" w:rsidP="00A54B8D">
      <w:pPr>
        <w:numPr>
          <w:ilvl w:val="0"/>
          <w:numId w:val="3"/>
        </w:numPr>
        <w:tabs>
          <w:tab w:val="left" w:pos="709"/>
        </w:tabs>
        <w:spacing w:after="0" w:line="360" w:lineRule="auto"/>
        <w:contextualSpacing/>
        <w:jc w:val="both"/>
        <w:rPr>
          <w:rStyle w:val="apple-converted-space"/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proofErr w:type="spellStart"/>
      <w:r>
        <w:rPr>
          <w:rStyle w:val="apple-converted-space"/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>В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>ыучить</w:t>
      </w:r>
      <w:proofErr w:type="spellEnd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§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15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упр. </w:t>
      </w:r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 xml:space="preserve">№ 1,4,5 </w:t>
      </w:r>
      <w:proofErr w:type="spellStart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>стр</w:t>
      </w:r>
      <w:proofErr w:type="spellEnd"/>
      <w:r w:rsidRPr="00C00ACA">
        <w:rPr>
          <w:rStyle w:val="apple-converted-space"/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>. 118-119</w:t>
      </w:r>
    </w:p>
    <w:p w:rsidR="00A54B8D" w:rsidRPr="00C00ACA" w:rsidRDefault="00A54B8D" w:rsidP="00A54B8D">
      <w:pPr>
        <w:numPr>
          <w:ilvl w:val="0"/>
          <w:numId w:val="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C00ACA">
        <w:rPr>
          <w:rFonts w:ascii="Times New Roman" w:eastAsia="Times New Roman" w:hAnsi="Times New Roman" w:cs="Times New Roman"/>
          <w:b/>
          <w:sz w:val="32"/>
          <w:szCs w:val="32"/>
        </w:rPr>
        <w:t xml:space="preserve">Задание. </w:t>
      </w:r>
      <w:r w:rsidRPr="00C00ACA">
        <w:rPr>
          <w:rFonts w:ascii="Times New Roman" w:eastAsia="Times New Roman" w:hAnsi="Times New Roman" w:cs="Times New Roman"/>
          <w:sz w:val="32"/>
          <w:szCs w:val="32"/>
        </w:rPr>
        <w:t xml:space="preserve">Приведите примеры, как закон сохранения массы вещества действует </w:t>
      </w:r>
      <w:proofErr w:type="gramStart"/>
      <w:r w:rsidRPr="00C00AC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C00ACA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A54B8D" w:rsidRPr="00C00ACA" w:rsidRDefault="00A54B8D" w:rsidP="00A54B8D">
      <w:pPr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Fonts w:ascii="Times New Roman" w:eastAsia="Times New Roman" w:hAnsi="Times New Roman" w:cs="Times New Roman"/>
          <w:sz w:val="32"/>
          <w:szCs w:val="32"/>
        </w:rPr>
        <w:t>медицине_____________________________________________</w:t>
      </w:r>
    </w:p>
    <w:p w:rsidR="00A54B8D" w:rsidRPr="00C00ACA" w:rsidRDefault="00A54B8D" w:rsidP="00A54B8D">
      <w:pPr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00ACA">
        <w:rPr>
          <w:rFonts w:ascii="Times New Roman" w:eastAsia="Times New Roman" w:hAnsi="Times New Roman" w:cs="Times New Roman"/>
          <w:sz w:val="32"/>
          <w:szCs w:val="32"/>
        </w:rPr>
        <w:t>математике__________________________________________</w:t>
      </w:r>
    </w:p>
    <w:p w:rsidR="00A54B8D" w:rsidRPr="00C00ACA" w:rsidRDefault="00A54B8D" w:rsidP="00A54B8D">
      <w:pPr>
        <w:spacing w:after="0" w:line="360" w:lineRule="auto"/>
        <w:ind w:left="644"/>
        <w:contextualSpacing/>
        <w:rPr>
          <w:rStyle w:val="apple-converted-space"/>
          <w:lang w:eastAsia="en-US"/>
        </w:rPr>
      </w:pPr>
      <w:r w:rsidRPr="00C00ACA">
        <w:rPr>
          <w:rFonts w:ascii="Times New Roman" w:eastAsia="Times New Roman" w:hAnsi="Times New Roman" w:cs="Times New Roman"/>
          <w:sz w:val="32"/>
          <w:szCs w:val="32"/>
        </w:rPr>
        <w:t>географии____________________________________________</w:t>
      </w:r>
    </w:p>
    <w:p w:rsidR="00A54B8D" w:rsidRPr="00C00ACA" w:rsidRDefault="00A54B8D" w:rsidP="00A54B8D">
      <w:pPr>
        <w:pStyle w:val="p2"/>
        <w:shd w:val="clear" w:color="auto" w:fill="FFFFFF"/>
        <w:spacing w:before="0" w:beforeAutospacing="0" w:after="0" w:afterAutospacing="0" w:line="360" w:lineRule="auto"/>
        <w:ind w:left="644"/>
        <w:contextualSpacing/>
      </w:pPr>
      <w:r w:rsidRPr="00C00ACA">
        <w:rPr>
          <w:sz w:val="32"/>
          <w:szCs w:val="32"/>
        </w:rPr>
        <w:t>Литература:</w:t>
      </w:r>
    </w:p>
    <w:p w:rsidR="00A54B8D" w:rsidRPr="00C00ACA" w:rsidRDefault="00A54B8D" w:rsidP="00A54B8D">
      <w:pPr>
        <w:pStyle w:val="p5"/>
        <w:shd w:val="clear" w:color="auto" w:fill="FFFFFF"/>
        <w:spacing w:before="0" w:beforeAutospacing="0" w:after="0" w:afterAutospacing="0" w:line="360" w:lineRule="auto"/>
        <w:ind w:left="644"/>
        <w:contextualSpacing/>
        <w:rPr>
          <w:sz w:val="32"/>
          <w:szCs w:val="32"/>
          <w:lang w:val="uk-UA"/>
        </w:rPr>
      </w:pPr>
      <w:r w:rsidRPr="00C00ACA">
        <w:rPr>
          <w:rStyle w:val="s6"/>
          <w:sz w:val="32"/>
          <w:szCs w:val="32"/>
        </w:rPr>
        <w:t> </w:t>
      </w:r>
      <w:r w:rsidRPr="00C00ACA">
        <w:rPr>
          <w:sz w:val="32"/>
          <w:szCs w:val="32"/>
        </w:rPr>
        <w:t>А.А.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Лашевская</w:t>
      </w:r>
      <w:proofErr w:type="spellEnd"/>
      <w:r>
        <w:rPr>
          <w:sz w:val="32"/>
          <w:szCs w:val="32"/>
        </w:rPr>
        <w:t xml:space="preserve"> Химия 7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.: </w:t>
      </w:r>
      <w:proofErr w:type="spellStart"/>
      <w:r>
        <w:rPr>
          <w:sz w:val="32"/>
          <w:szCs w:val="32"/>
        </w:rPr>
        <w:t>Учебн</w:t>
      </w:r>
      <w:proofErr w:type="spellEnd"/>
      <w:r>
        <w:rPr>
          <w:sz w:val="32"/>
          <w:szCs w:val="32"/>
        </w:rPr>
        <w:t xml:space="preserve">. для </w:t>
      </w:r>
      <w:proofErr w:type="spellStart"/>
      <w:r>
        <w:rPr>
          <w:sz w:val="32"/>
          <w:szCs w:val="32"/>
        </w:rPr>
        <w:t>общеобразоват</w:t>
      </w:r>
      <w:proofErr w:type="spellEnd"/>
      <w:r>
        <w:rPr>
          <w:sz w:val="32"/>
          <w:szCs w:val="32"/>
        </w:rPr>
        <w:t>. учебных  з</w:t>
      </w:r>
      <w:r w:rsidRPr="00C00ACA">
        <w:rPr>
          <w:sz w:val="32"/>
          <w:szCs w:val="32"/>
        </w:rPr>
        <w:t>аведений. – К.: Генеза, 2007.</w:t>
      </w:r>
    </w:p>
    <w:p w:rsidR="00A54B8D" w:rsidRPr="00C00ACA" w:rsidRDefault="00A54B8D" w:rsidP="00A54B8D">
      <w:pPr>
        <w:pStyle w:val="p5"/>
        <w:shd w:val="clear" w:color="auto" w:fill="FFFFFF"/>
        <w:spacing w:before="0" w:beforeAutospacing="0" w:after="0" w:afterAutospacing="0" w:line="360" w:lineRule="auto"/>
        <w:ind w:left="644"/>
        <w:contextualSpacing/>
        <w:rPr>
          <w:sz w:val="32"/>
          <w:szCs w:val="32"/>
          <w:lang w:val="uk-UA"/>
        </w:rPr>
      </w:pPr>
    </w:p>
    <w:p w:rsidR="00A54B8D" w:rsidRPr="00C00ACA" w:rsidRDefault="00A54B8D" w:rsidP="00A54B8D">
      <w:pPr>
        <w:pStyle w:val="p5"/>
        <w:shd w:val="clear" w:color="auto" w:fill="FFFFFF"/>
        <w:spacing w:before="0" w:beforeAutospacing="0" w:after="0" w:afterAutospacing="0" w:line="360" w:lineRule="auto"/>
        <w:ind w:left="644"/>
        <w:contextualSpacing/>
        <w:rPr>
          <w:sz w:val="32"/>
          <w:szCs w:val="32"/>
          <w:lang w:val="uk-UA"/>
        </w:rPr>
      </w:pPr>
    </w:p>
    <w:p w:rsidR="00742BD0" w:rsidRPr="00A54B8D" w:rsidRDefault="00742BD0">
      <w:pPr>
        <w:rPr>
          <w:lang w:val="uk-UA"/>
        </w:rPr>
      </w:pPr>
    </w:p>
    <w:sectPr w:rsidR="00742BD0" w:rsidRPr="00A54B8D" w:rsidSect="00A54B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2F3F"/>
    <w:multiLevelType w:val="hybridMultilevel"/>
    <w:tmpl w:val="B6F2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E04A1"/>
    <w:multiLevelType w:val="hybridMultilevel"/>
    <w:tmpl w:val="84CE312A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142C5"/>
    <w:multiLevelType w:val="hybridMultilevel"/>
    <w:tmpl w:val="A88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4B8D"/>
    <w:rsid w:val="00742BD0"/>
    <w:rsid w:val="00A54B8D"/>
    <w:rsid w:val="00E5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3"/>
        <o:r id="V:Rule4" type="connector" idref="#_x0000_s1034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A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4B8D"/>
  </w:style>
  <w:style w:type="character" w:customStyle="1" w:styleId="s5">
    <w:name w:val="s5"/>
    <w:basedOn w:val="a0"/>
    <w:rsid w:val="00A54B8D"/>
  </w:style>
  <w:style w:type="character" w:customStyle="1" w:styleId="s6">
    <w:name w:val="s6"/>
    <w:basedOn w:val="a0"/>
    <w:rsid w:val="00A54B8D"/>
  </w:style>
  <w:style w:type="paragraph" w:customStyle="1" w:styleId="msonormalbullet2gif">
    <w:name w:val="msonormalbullet2.gif"/>
    <w:basedOn w:val="a"/>
    <w:rsid w:val="00A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4B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1913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2018-04-01T19:26:00Z</dcterms:created>
  <dcterms:modified xsi:type="dcterms:W3CDTF">2018-04-01T19:28:00Z</dcterms:modified>
</cp:coreProperties>
</file>