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6D" w:rsidRPr="001F3B6D" w:rsidRDefault="001F3B6D" w:rsidP="001F3B6D">
      <w:pPr>
        <w:rPr>
          <w:b/>
        </w:rPr>
      </w:pPr>
      <w:r w:rsidRPr="001F3B6D">
        <w:rPr>
          <w:b/>
        </w:rPr>
        <w:t xml:space="preserve">Урок №     </w:t>
      </w:r>
      <w:r w:rsidRPr="001F3B6D">
        <w:rPr>
          <w:b/>
        </w:rPr>
        <w:t xml:space="preserve"> СТИЛІ МОВЛЕННЯ, ЇХ ПІДСТИЛІ. ЗМІСТ І СТРУКТУРА ТЕКСТІВ КОЖНОГО ЗІ СТИЛІВ, ЇХ ХАРАКТЕРНІ МОВНІ ЗАСОБИ, ОСНОВНІ ЖАНРИ</w:t>
      </w:r>
    </w:p>
    <w:p w:rsidR="001F3B6D" w:rsidRDefault="001F3B6D" w:rsidP="001F3B6D">
      <w:r>
        <w:t>Мета: узагальнити й систематизувати знання учнів про стилі, підстилі і жанри мовлення; удосконалювати вміння й навички визначати стиль, підстиль і жанр тексту, стилістично доцільно використовувати мовні засоби; розвивати комунікативно-мовленнєві вміння, мислення; виховувати у школярів культуру мовлення, повагу до слова. Обладнання: таблиці, роздавальні матеріали. Внутрішньопредметні зв’язки: синтаксис (текст), лексикологія, граматика. Міжпредметні зв’язки: література, фольклор, історія. Тип уроку: урок-практикум.</w:t>
      </w:r>
    </w:p>
    <w:p w:rsidR="001F3B6D" w:rsidRDefault="001F3B6D" w:rsidP="001F3B6D">
      <w:r>
        <w:t>ПЕРЕБІГ УРОКУ</w:t>
      </w:r>
    </w:p>
    <w:p w:rsidR="001F3B6D" w:rsidRDefault="001F3B6D" w:rsidP="001F3B6D">
      <w:r>
        <w:t>I. Організація класу</w:t>
      </w:r>
    </w:p>
    <w:p w:rsidR="001F3B6D" w:rsidRDefault="001F3B6D" w:rsidP="001F3B6D">
      <w:r>
        <w:t xml:space="preserve">II. Ознайомлення з темою, метою і завданнями уроку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Прочитайте</w:t>
      </w:r>
      <w:r>
        <w:t xml:space="preserve"> </w:t>
      </w:r>
      <w:r>
        <w:rPr>
          <w:rFonts w:ascii="Calibri" w:hAnsi="Calibri" w:cs="Calibri"/>
        </w:rPr>
        <w:t>уривок</w:t>
      </w:r>
      <w:r>
        <w:t xml:space="preserve"> </w:t>
      </w:r>
      <w:r>
        <w:rPr>
          <w:rFonts w:ascii="Calibri" w:hAnsi="Calibri" w:cs="Calibri"/>
        </w:rPr>
        <w:t>листа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Стуса</w:t>
      </w:r>
      <w:r>
        <w:t xml:space="preserve"> </w:t>
      </w:r>
      <w:r>
        <w:rPr>
          <w:rFonts w:ascii="Calibri" w:hAnsi="Calibri" w:cs="Calibri"/>
        </w:rPr>
        <w:t>синові</w:t>
      </w:r>
      <w:r>
        <w:t xml:space="preserve">. </w:t>
      </w:r>
      <w:r>
        <w:rPr>
          <w:rFonts w:ascii="Calibri" w:hAnsi="Calibri" w:cs="Calibri"/>
        </w:rPr>
        <w:t>Сформулюйте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ним</w:t>
      </w:r>
      <w:r>
        <w:t xml:space="preserve"> </w:t>
      </w:r>
      <w:r>
        <w:rPr>
          <w:rFonts w:ascii="Calibri" w:hAnsi="Calibri" w:cs="Calibri"/>
        </w:rPr>
        <w:t>тему</w:t>
      </w:r>
      <w:r>
        <w:t xml:space="preserve">, </w:t>
      </w:r>
      <w:r>
        <w:rPr>
          <w:rFonts w:ascii="Calibri" w:hAnsi="Calibri" w:cs="Calibri"/>
        </w:rPr>
        <w:t>мету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уроку</w:t>
      </w:r>
      <w:r>
        <w:t>.</w:t>
      </w:r>
    </w:p>
    <w:p w:rsidR="001F3B6D" w:rsidRDefault="001F3B6D" w:rsidP="001F3B6D">
      <w:r>
        <w:t>...Пишучи, про стилістику не дбай, а намагайся висловлюватися точно — то є найкраща стилістика (втім, може, ти не знаєш, що то є стилістика? Подивися в латинському словнику пояснення або у Словнику іншомовних слів). Отож, Дмитрику, про стилістику не дбай, але, звичайно, щоб навчитися не дбати, треба спочатку добре дбати. Для цього треба добре знати мову — і літературну, і народну. Першої ти навчишся у школі. Що стосується народної мови, то ти її, на жаль, не чуєш (усе мріяв колись поїхати з тобою і мамою до Рахнівки — там би ти почув). Отож, і тут читай старих авторів (Квітку-Основ’яненка, Марка Вовчка, Нечуя-Левицького). А ще краще — читай, виписуючи вдалі, «густі» вирази, приказки, прислів’я читай, пісні народні — але вже «дорослим» оком — багато радості дадуть і казки.</w:t>
      </w:r>
    </w:p>
    <w:p w:rsidR="001F3B6D" w:rsidRDefault="001F3B6D" w:rsidP="001F3B6D">
      <w:r>
        <w:t>III. Актуалізація опорних знань і мотиваційних резервів</w:t>
      </w:r>
    </w:p>
    <w:p w:rsidR="001F3B6D" w:rsidRDefault="001F3B6D" w:rsidP="001F3B6D">
      <w:r>
        <w:t xml:space="preserve">Стратегія «Незакінчені речення»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Пригадайте</w:t>
      </w:r>
      <w:r>
        <w:t xml:space="preserve">, </w:t>
      </w:r>
      <w:r>
        <w:rPr>
          <w:rFonts w:ascii="Calibri" w:hAnsi="Calibri" w:cs="Calibri"/>
        </w:rPr>
        <w:t>що</w:t>
      </w:r>
      <w:r>
        <w:t xml:space="preserve"> </w:t>
      </w:r>
      <w:r>
        <w:rPr>
          <w:rFonts w:ascii="Calibri" w:hAnsi="Calibri" w:cs="Calibri"/>
        </w:rPr>
        <w:t>вам</w:t>
      </w:r>
      <w:r>
        <w:t xml:space="preserve"> </w:t>
      </w:r>
      <w:r>
        <w:rPr>
          <w:rFonts w:ascii="Calibri" w:hAnsi="Calibri" w:cs="Calibri"/>
        </w:rPr>
        <w:t>відомо</w:t>
      </w:r>
      <w:r>
        <w:t xml:space="preserve"> </w:t>
      </w:r>
      <w:r>
        <w:rPr>
          <w:rFonts w:ascii="Calibri" w:hAnsi="Calibri" w:cs="Calibri"/>
        </w:rPr>
        <w:t>про</w:t>
      </w:r>
      <w:r>
        <w:t xml:space="preserve"> </w:t>
      </w:r>
      <w:r>
        <w:rPr>
          <w:rFonts w:ascii="Calibri" w:hAnsi="Calibri" w:cs="Calibri"/>
        </w:rPr>
        <w:t>стилі</w:t>
      </w:r>
      <w:r>
        <w:t xml:space="preserve"> </w:t>
      </w:r>
      <w:r>
        <w:rPr>
          <w:rFonts w:ascii="Calibri" w:hAnsi="Calibri" w:cs="Calibri"/>
        </w:rPr>
        <w:t>мовлення</w:t>
      </w:r>
      <w:r>
        <w:t xml:space="preserve">, </w:t>
      </w:r>
      <w:r>
        <w:rPr>
          <w:rFonts w:ascii="Calibri" w:hAnsi="Calibri" w:cs="Calibri"/>
        </w:rPr>
        <w:t>жанри</w:t>
      </w:r>
      <w:r>
        <w:t xml:space="preserve">? </w:t>
      </w:r>
      <w:r>
        <w:rPr>
          <w:rFonts w:ascii="Calibri" w:hAnsi="Calibri" w:cs="Calibri"/>
        </w:rPr>
        <w:t>Доповніть</w:t>
      </w:r>
      <w:r>
        <w:t xml:space="preserve"> </w:t>
      </w:r>
      <w:r>
        <w:rPr>
          <w:rFonts w:ascii="Calibri" w:hAnsi="Calibri" w:cs="Calibri"/>
        </w:rPr>
        <w:t>подані</w:t>
      </w:r>
      <w:r>
        <w:t xml:space="preserve"> </w:t>
      </w:r>
      <w:r>
        <w:rPr>
          <w:rFonts w:ascii="Calibri" w:hAnsi="Calibri" w:cs="Calibri"/>
        </w:rPr>
        <w:t>визначення</w:t>
      </w:r>
      <w:r>
        <w:t xml:space="preserve">. </w:t>
      </w:r>
      <w:r>
        <w:rPr>
          <w:rFonts w:ascii="Calibri" w:hAnsi="Calibri" w:cs="Calibri"/>
        </w:rPr>
        <w:t>Стилістика</w:t>
      </w:r>
      <w:r>
        <w:t xml:space="preserve"> </w:t>
      </w:r>
      <w:r>
        <w:rPr>
          <w:rFonts w:ascii="Calibri" w:hAnsi="Calibri" w:cs="Calibri"/>
        </w:rPr>
        <w:t>—</w:t>
      </w:r>
      <w:r>
        <w:t xml:space="preserve"> </w:t>
      </w:r>
      <w:r>
        <w:rPr>
          <w:rFonts w:ascii="Calibri" w:hAnsi="Calibri" w:cs="Calibri"/>
        </w:rPr>
        <w:t>розділ</w:t>
      </w:r>
      <w:r>
        <w:t xml:space="preserve"> </w:t>
      </w:r>
      <w:r>
        <w:rPr>
          <w:rFonts w:ascii="Calibri" w:hAnsi="Calibri" w:cs="Calibri"/>
        </w:rPr>
        <w:t>мовознавства</w:t>
      </w:r>
      <w:r>
        <w:t xml:space="preserve">, </w:t>
      </w:r>
      <w:r>
        <w:rPr>
          <w:rFonts w:ascii="Calibri" w:hAnsi="Calibri" w:cs="Calibri"/>
        </w:rPr>
        <w:t>що</w:t>
      </w:r>
      <w:r>
        <w:t xml:space="preserve"> </w:t>
      </w:r>
      <w:r>
        <w:rPr>
          <w:rFonts w:ascii="Calibri" w:hAnsi="Calibri" w:cs="Calibri"/>
        </w:rPr>
        <w:t>вивчає</w:t>
      </w:r>
      <w:r>
        <w:t>... (</w:t>
      </w:r>
      <w:r>
        <w:rPr>
          <w:rFonts w:ascii="Calibri" w:hAnsi="Calibri" w:cs="Calibri"/>
        </w:rPr>
        <w:t>сутність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специфіку</w:t>
      </w:r>
      <w:r>
        <w:t xml:space="preserve"> </w:t>
      </w:r>
      <w:r>
        <w:rPr>
          <w:rFonts w:ascii="Calibri" w:hAnsi="Calibri" w:cs="Calibri"/>
        </w:rPr>
        <w:t>стилів</w:t>
      </w:r>
      <w:r>
        <w:t xml:space="preserve">, </w:t>
      </w:r>
      <w:r>
        <w:rPr>
          <w:rFonts w:ascii="Calibri" w:hAnsi="Calibri" w:cs="Calibri"/>
        </w:rPr>
        <w:t>їх</w:t>
      </w:r>
      <w:r>
        <w:t xml:space="preserve"> розвиток і сучасне призначення). Стиль (від лат. — загострена паличка для письма) — це своєрідна сукупність мовних засобів (лексичних, морфологічних, синтаксичних та ін.), що свідомо використовуються мовцем... (за певних умов спілкування, у тій чи іншій сфері людської діяльності — політика, наука і техніка, художня література, право, діловодство). Жанри — різновиди текстів певного стилю, що різняться... (метою висловлювання, сферою спілкування та іншими ознаками). Стилістика мови (описова) вивчає... (стилістичніресурси всіх мовних рівнів; такі поняття, як синоніми (лексичні, граматичні — морфологічні і синтаксичні), їх стилістичне забарвлення). Стилістика мовлення (функціональна) вивчає... (стилі мовлення — розмовний і книжні: публіцистичний, науковий, офіційно-діловий, художній; їх загальні ознаки)</w:t>
      </w:r>
    </w:p>
    <w:p w:rsidR="001F3B6D" w:rsidRDefault="001F3B6D" w:rsidP="001F3B6D">
      <w:r>
        <w:t xml:space="preserve">Стратегія «Прес»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Як</w:t>
      </w:r>
      <w:r>
        <w:t xml:space="preserve"> </w:t>
      </w:r>
      <w:r>
        <w:rPr>
          <w:rFonts w:ascii="Calibri" w:hAnsi="Calibri" w:cs="Calibri"/>
        </w:rPr>
        <w:t>ви</w:t>
      </w:r>
      <w:r>
        <w:t xml:space="preserve"> </w:t>
      </w:r>
      <w:r>
        <w:rPr>
          <w:rFonts w:ascii="Calibri" w:hAnsi="Calibri" w:cs="Calibri"/>
        </w:rPr>
        <w:t>розумієте</w:t>
      </w:r>
      <w:r>
        <w:t xml:space="preserve"> </w:t>
      </w:r>
      <w:r>
        <w:rPr>
          <w:rFonts w:ascii="Calibri" w:hAnsi="Calibri" w:cs="Calibri"/>
        </w:rPr>
        <w:t>вислів</w:t>
      </w:r>
      <w:r>
        <w:t xml:space="preserve">? </w:t>
      </w:r>
      <w:r>
        <w:rPr>
          <w:rFonts w:ascii="Calibri" w:hAnsi="Calibri" w:cs="Calibri"/>
        </w:rPr>
        <w:t>Свою</w:t>
      </w:r>
      <w:r>
        <w:t xml:space="preserve"> </w:t>
      </w:r>
      <w:r>
        <w:rPr>
          <w:rFonts w:ascii="Calibri" w:hAnsi="Calibri" w:cs="Calibri"/>
        </w:rPr>
        <w:t>позицію</w:t>
      </w:r>
      <w:r>
        <w:t xml:space="preserve"> </w:t>
      </w:r>
      <w:r>
        <w:rPr>
          <w:rFonts w:ascii="Calibri" w:hAnsi="Calibri" w:cs="Calibri"/>
        </w:rPr>
        <w:t>обґрунтуйте</w:t>
      </w:r>
      <w:r>
        <w:t xml:space="preserve">. </w:t>
      </w:r>
      <w:r>
        <w:rPr>
          <w:rFonts w:ascii="Calibri" w:hAnsi="Calibri" w:cs="Calibri"/>
        </w:rPr>
        <w:t>Стиль</w:t>
      </w:r>
      <w:r>
        <w:t xml:space="preserve"> </w:t>
      </w:r>
      <w:r>
        <w:rPr>
          <w:rFonts w:ascii="Calibri" w:hAnsi="Calibri" w:cs="Calibri"/>
        </w:rPr>
        <w:t>—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властиві</w:t>
      </w:r>
      <w:r>
        <w:t xml:space="preserve"> </w:t>
      </w:r>
      <w:r>
        <w:rPr>
          <w:rFonts w:ascii="Calibri" w:hAnsi="Calibri" w:cs="Calibri"/>
        </w:rPr>
        <w:t>слова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своєму</w:t>
      </w:r>
      <w:r>
        <w:t xml:space="preserve"> </w:t>
      </w:r>
      <w:r>
        <w:rPr>
          <w:rFonts w:ascii="Calibri" w:hAnsi="Calibri" w:cs="Calibri"/>
        </w:rPr>
        <w:t>місці</w:t>
      </w:r>
      <w:r>
        <w:t xml:space="preserve"> (</w:t>
      </w:r>
      <w:r>
        <w:rPr>
          <w:rFonts w:ascii="Calibri" w:hAnsi="Calibri" w:cs="Calibri"/>
        </w:rPr>
        <w:t>Д</w:t>
      </w:r>
      <w:r>
        <w:t xml:space="preserve">. </w:t>
      </w:r>
      <w:r>
        <w:rPr>
          <w:rFonts w:ascii="Calibri" w:hAnsi="Calibri" w:cs="Calibri"/>
        </w:rPr>
        <w:t>Свіфт</w:t>
      </w:r>
      <w:r>
        <w:t>).</w:t>
      </w:r>
    </w:p>
    <w:p w:rsidR="001F3B6D" w:rsidRDefault="001F3B6D" w:rsidP="001F3B6D">
      <w:r>
        <w:t>IV. Процесуально-діяльнісний етап</w:t>
      </w:r>
    </w:p>
    <w:p w:rsidR="001F3B6D" w:rsidRDefault="001F3B6D" w:rsidP="001F3B6D">
      <w:r>
        <w:t xml:space="preserve">Робота з таблицею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Проаналізувавши</w:t>
      </w:r>
      <w:r>
        <w:t xml:space="preserve"> </w:t>
      </w:r>
      <w:r>
        <w:rPr>
          <w:rFonts w:ascii="Calibri" w:hAnsi="Calibri" w:cs="Calibri"/>
        </w:rPr>
        <w:t>матеріал</w:t>
      </w:r>
      <w:r>
        <w:t xml:space="preserve"> </w:t>
      </w:r>
      <w:r>
        <w:rPr>
          <w:rFonts w:ascii="Calibri" w:hAnsi="Calibri" w:cs="Calibri"/>
        </w:rPr>
        <w:t>таблиці</w:t>
      </w:r>
      <w:r>
        <w:t xml:space="preserve">, </w:t>
      </w:r>
      <w:r>
        <w:rPr>
          <w:rFonts w:ascii="Calibri" w:hAnsi="Calibri" w:cs="Calibri"/>
        </w:rPr>
        <w:t>п</w:t>
      </w:r>
      <w:r>
        <w:t>ригадайте стилі мовлення. Впишіть назви стилів мовлення у відповідний рядок таблиці.</w:t>
      </w:r>
    </w:p>
    <w:p w:rsidR="001F3B6D" w:rsidRDefault="001F3B6D" w:rsidP="001F3B6D">
      <w:r>
        <w:t>Стилістика речень з різними засобами вираження чужого мовлення 253</w:t>
      </w:r>
    </w:p>
    <w:p w:rsidR="001F3B6D" w:rsidRDefault="001F3B6D" w:rsidP="001F3B6D">
      <w:r>
        <w:t>Стилі мовлення</w:t>
      </w:r>
    </w:p>
    <w:p w:rsidR="001F3B6D" w:rsidRDefault="001F3B6D" w:rsidP="001F3B6D">
      <w:r>
        <w:t>Найхарактерніші мовні засоби</w:t>
      </w:r>
    </w:p>
    <w:p w:rsidR="001F3B6D" w:rsidRDefault="001F3B6D" w:rsidP="001F3B6D">
      <w:r>
        <w:t>лексичні граматичні</w:t>
      </w:r>
    </w:p>
    <w:p w:rsidR="001F3B6D" w:rsidRDefault="001F3B6D" w:rsidP="001F3B6D">
      <w:r>
        <w:lastRenderedPageBreak/>
        <w:t>? (Розмовний)</w:t>
      </w:r>
    </w:p>
    <w:p w:rsidR="001F3B6D" w:rsidRDefault="001F3B6D" w:rsidP="001F3B6D">
      <w:r>
        <w:t>Розмовні слова і фразеологізми (читалка, брести, вийти із себе); емоційно-оцінювальні слова {розумниця, матінка)</w:t>
      </w:r>
    </w:p>
    <w:p w:rsidR="001F3B6D" w:rsidRDefault="001F3B6D" w:rsidP="001F3B6D">
      <w:r>
        <w:t>Прості речення, різні за метою висловлювання, неповні речення, окличні речення, звертання, вигуки</w:t>
      </w:r>
    </w:p>
    <w:p w:rsidR="001F3B6D" w:rsidRDefault="001F3B6D" w:rsidP="001F3B6D">
      <w:r>
        <w:t>? (Науковий)</w:t>
      </w:r>
    </w:p>
    <w:p w:rsidR="001F3B6D" w:rsidRDefault="001F3B6D" w:rsidP="001F3B6D">
      <w:r>
        <w:t>Слова з узагальнюваль- ним (абстрактним) значенням (опади, властивість), терміни, віддієслівні іменники (значення, докази)</w:t>
      </w:r>
    </w:p>
    <w:p w:rsidR="001F3B6D" w:rsidRDefault="001F3B6D" w:rsidP="001F3B6D">
      <w:r>
        <w:t>Складні речення із сполучниковим зв’язком, з дієприкметниковими зворотами; розповідні речення, питальні — для звертання уваги; вставні слова (по-перше, таким чином); похідні прийменники (у зв'язку)</w:t>
      </w:r>
    </w:p>
    <w:p w:rsidR="001F3B6D" w:rsidRDefault="001F3B6D" w:rsidP="001F3B6D">
      <w:r>
        <w:t>? (Офіційноділовий)</w:t>
      </w:r>
    </w:p>
    <w:p w:rsidR="001F3B6D" w:rsidRDefault="001F3B6D" w:rsidP="001F3B6D">
      <w:r>
        <w:t>Офіційні слова і вирази (комунальна квартира, міський транспорт), мовленнєві штампи (доводжу до Вашого відома), віддієслівні іменники (доручення, проживання)</w:t>
      </w:r>
    </w:p>
    <w:p w:rsidR="001F3B6D" w:rsidRDefault="001F3B6D" w:rsidP="001F3B6D">
      <w:r>
        <w:t>Розповідні речення; речення з рядами однорідних членів, дієприкметниковими зворотами; складні з підрядними умовними; похідні прийменники; складені сполучники</w:t>
      </w:r>
    </w:p>
    <w:p w:rsidR="001F3B6D" w:rsidRDefault="001F3B6D" w:rsidP="001F3B6D">
      <w:r>
        <w:t>? (Публіцистичний)</w:t>
      </w:r>
    </w:p>
    <w:p w:rsidR="001F3B6D" w:rsidRDefault="001F3B6D" w:rsidP="001F3B6D">
      <w:r>
        <w:t>Суспільно-політична лексика (мітинг, демократія), висока лексика (почин, патріот), слова з різко негативним значенням (запроданець, зрадник)</w:t>
      </w:r>
    </w:p>
    <w:p w:rsidR="001F3B6D" w:rsidRDefault="001F3B6D" w:rsidP="001F3B6D">
      <w:r>
        <w:t>Спонукальні речення; окличні речення; риторичні запитання; поширені речення</w:t>
      </w:r>
    </w:p>
    <w:p w:rsidR="001F3B6D" w:rsidRDefault="001F3B6D" w:rsidP="001F3B6D">
      <w:r>
        <w:t>? (Художній</w:t>
      </w:r>
    </w:p>
    <w:p w:rsidR="001F3B6D" w:rsidRDefault="001F3B6D" w:rsidP="001F3B6D">
      <w:r>
        <w:t>Слова з конкретним і переносним значенням; емоційно-оцінювальна лексика (жахливий, пречудовий)</w:t>
      </w:r>
    </w:p>
    <w:p w:rsidR="001F3B6D" w:rsidRDefault="001F3B6D" w:rsidP="001F3B6D">
      <w:r>
        <w:t>Найрізноманітніші синтаксичні конструкції; використання дієслів одного часу чи способу в значенні іншого</w:t>
      </w:r>
    </w:p>
    <w:p w:rsidR="001F3B6D" w:rsidRDefault="001F3B6D" w:rsidP="001F3B6D">
      <w:r>
        <w:t xml:space="preserve">Аналіз мовного матеріалу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Прочитайте</w:t>
      </w:r>
      <w:r>
        <w:t xml:space="preserve"> </w:t>
      </w:r>
      <w:r>
        <w:rPr>
          <w:rFonts w:ascii="Calibri" w:hAnsi="Calibri" w:cs="Calibri"/>
        </w:rPr>
        <w:t>тексти</w:t>
      </w:r>
      <w:r>
        <w:t xml:space="preserve">, </w:t>
      </w:r>
      <w:r>
        <w:rPr>
          <w:rFonts w:ascii="Calibri" w:hAnsi="Calibri" w:cs="Calibri"/>
        </w:rPr>
        <w:t>з’ясуйте</w:t>
      </w:r>
      <w:r>
        <w:t xml:space="preserve"> </w:t>
      </w:r>
      <w:r>
        <w:rPr>
          <w:rFonts w:ascii="Calibri" w:hAnsi="Calibri" w:cs="Calibri"/>
        </w:rPr>
        <w:t>їх</w:t>
      </w:r>
      <w:r>
        <w:t xml:space="preserve"> </w:t>
      </w:r>
      <w:r>
        <w:rPr>
          <w:rFonts w:ascii="Calibri" w:hAnsi="Calibri" w:cs="Calibri"/>
        </w:rPr>
        <w:t>тему</w:t>
      </w:r>
      <w:r>
        <w:t xml:space="preserve">, </w:t>
      </w:r>
      <w:r>
        <w:rPr>
          <w:rFonts w:ascii="Calibri" w:hAnsi="Calibri" w:cs="Calibri"/>
        </w:rPr>
        <w:t>основну</w:t>
      </w:r>
      <w:r>
        <w:t xml:space="preserve"> </w:t>
      </w:r>
      <w:r>
        <w:rPr>
          <w:rFonts w:ascii="Calibri" w:hAnsi="Calibri" w:cs="Calibri"/>
        </w:rPr>
        <w:t>думку</w:t>
      </w:r>
      <w:r>
        <w:t xml:space="preserve">. </w:t>
      </w:r>
      <w:r>
        <w:rPr>
          <w:rFonts w:ascii="Calibri" w:hAnsi="Calibri" w:cs="Calibri"/>
        </w:rPr>
        <w:t>Визначте</w:t>
      </w:r>
      <w:r>
        <w:t xml:space="preserve"> </w:t>
      </w:r>
      <w:r>
        <w:rPr>
          <w:rFonts w:ascii="Calibri" w:hAnsi="Calibri" w:cs="Calibri"/>
        </w:rPr>
        <w:t>стилістичну</w:t>
      </w:r>
      <w:r>
        <w:t xml:space="preserve"> </w:t>
      </w:r>
      <w:r>
        <w:rPr>
          <w:rFonts w:ascii="Calibri" w:hAnsi="Calibri" w:cs="Calibri"/>
        </w:rPr>
        <w:t>належність</w:t>
      </w:r>
      <w:r>
        <w:t xml:space="preserve"> </w:t>
      </w:r>
      <w:r>
        <w:rPr>
          <w:rFonts w:ascii="Calibri" w:hAnsi="Calibri" w:cs="Calibri"/>
        </w:rPr>
        <w:t>поданих</w:t>
      </w:r>
      <w:r>
        <w:t xml:space="preserve"> </w:t>
      </w:r>
      <w:r>
        <w:rPr>
          <w:rFonts w:ascii="Calibri" w:hAnsi="Calibri" w:cs="Calibri"/>
        </w:rPr>
        <w:t>текстів</w:t>
      </w:r>
      <w:r>
        <w:t xml:space="preserve">. </w:t>
      </w:r>
      <w:r>
        <w:rPr>
          <w:rFonts w:ascii="Calibri" w:hAnsi="Calibri" w:cs="Calibri"/>
        </w:rPr>
        <w:t>Які</w:t>
      </w:r>
      <w:r>
        <w:t xml:space="preserve"> </w:t>
      </w:r>
      <w:r>
        <w:rPr>
          <w:rFonts w:ascii="Calibri" w:hAnsi="Calibri" w:cs="Calibri"/>
        </w:rPr>
        <w:t>мовні</w:t>
      </w:r>
      <w:r>
        <w:t xml:space="preserve"> (</w:t>
      </w:r>
      <w:r>
        <w:rPr>
          <w:rFonts w:ascii="Calibri" w:hAnsi="Calibri" w:cs="Calibri"/>
        </w:rPr>
        <w:t>лексичні</w:t>
      </w:r>
      <w:r>
        <w:t xml:space="preserve">, </w:t>
      </w:r>
      <w:r>
        <w:rPr>
          <w:rFonts w:ascii="Calibri" w:hAnsi="Calibri" w:cs="Calibri"/>
        </w:rPr>
        <w:t>си</w:t>
      </w:r>
      <w:r>
        <w:t>нтаксичні) особливості притаманні текстам?</w:t>
      </w:r>
    </w:p>
    <w:p w:rsidR="001F3B6D" w:rsidRDefault="001F3B6D" w:rsidP="001F3B6D">
      <w:r>
        <w:t xml:space="preserve">Текст № 1 Пісня — одна з найдавніших форм народної творчості. Вона зародилася в трудовій діяльності </w:t>
      </w:r>
      <w:r>
        <w:t>людини і стала виявом почуттів,</w:t>
      </w:r>
      <w:r>
        <w:rPr>
          <w:lang w:val="uk-UA"/>
        </w:rPr>
        <w:t xml:space="preserve"> </w:t>
      </w:r>
      <w:r>
        <w:t xml:space="preserve">дум і сподівань найширших народних мас. Тісний зв’язок пісні з трудовою і суспільно-громадською діяльністю людей спричинився до появи багатьох видів і жанрів народних пісень, які відображають історичні періоди в розвитку народу, його боротьбу за соціальне і національне визволення, а також вірування, обряди, побут, родинні відносини тощо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</w:t>
      </w:r>
      <w:r>
        <w:t>Текст № 2 Відомо, що в пісні вилилася вся минула доля, справжній характер України; пісня і дума становлять там народну святиню, краще добро українського життя, у них горить любов до батьківщини, виблискує слава минулих подвигів; у них дихає і чисте, ніжне почуття жіночої любові, особливо любові материнської. ...Все коло життєвих насущних інтересів охоплюється в пісні, зливається з нею, і без неї саме життя стає неможливим (М. Добролюбов).</w:t>
      </w:r>
    </w:p>
    <w:p w:rsidR="001F3B6D" w:rsidRDefault="001F3B6D" w:rsidP="001F3B6D">
      <w:r>
        <w:lastRenderedPageBreak/>
        <w:t xml:space="preserve">Текст № З Чарівна, ніжна й граціозна українська пісня. Скажу більше: у ній є щось, що хапає за серце, щось глибоко задушевне. Як слушно пригодилися тут ці численні пестливі слова, які неможливо перекласти жодною іншою мовою, навіть і російською. Але не лише на пестливих словах створюється чарівливість української пісні. Ця чарівливість розлита в усьому: </w:t>
      </w:r>
      <w:proofErr w:type="gramStart"/>
      <w:r>
        <w:t>у словах</w:t>
      </w:r>
      <w:proofErr w:type="gramEnd"/>
      <w:r>
        <w:t xml:space="preserve"> і порівняннях, а іноді й просто не знаєш у чому: мило та й годі! (</w:t>
      </w:r>
      <w:proofErr w:type="gramStart"/>
      <w:r>
        <w:t>М .</w:t>
      </w:r>
      <w:proofErr w:type="gramEnd"/>
      <w:r>
        <w:t xml:space="preserve"> Бере).</w:t>
      </w:r>
    </w:p>
    <w:p w:rsidR="001F3B6D" w:rsidRDefault="001F3B6D" w:rsidP="001F3B6D">
      <w:r>
        <w:t>Текст № 4 І раптом... що це? Вутанька вся аж стрепенулася. Десь близько за перегородкою ніжним, ледве чутним струмочком забриніла пісня. Який знайомий, який рідний мотив! Вутанька ще в якомусь гнітючому палаючому запамороченні приклала руку до лоба: що це за пісня така знайома? Де вона її чула? І не встигла додумати це, як щось уже сяйнуло в пам’яті, гарячою хвилею хлюпнуло в саме серце (О. Гончар).</w:t>
      </w:r>
    </w:p>
    <w:p w:rsidR="001F3B6D" w:rsidRDefault="001F3B6D" w:rsidP="001F3B6D">
      <w:r>
        <w:t>Текст № 5</w:t>
      </w:r>
    </w:p>
    <w:p w:rsidR="001F3B6D" w:rsidRDefault="001F3B6D" w:rsidP="001F3B6D">
      <w:r>
        <w:t xml:space="preserve">ОГОЛОШЕННЯ 10 квітня о 14 годині в актовому залі школи відбудеться конкурс на краще виконання української народної пісні. Охочих узяти участь у конкурсі просимо подати заявки до 5 квітня в учнівський комітет школи. Учком Заповнення таблиці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Прослухайте</w:t>
      </w:r>
      <w:r>
        <w:t xml:space="preserve"> </w:t>
      </w:r>
      <w:r>
        <w:rPr>
          <w:rFonts w:ascii="Calibri" w:hAnsi="Calibri" w:cs="Calibri"/>
        </w:rPr>
        <w:t>повідомлення</w:t>
      </w:r>
      <w:r>
        <w:t xml:space="preserve"> </w:t>
      </w:r>
      <w:r>
        <w:rPr>
          <w:rFonts w:ascii="Calibri" w:hAnsi="Calibri" w:cs="Calibri"/>
        </w:rPr>
        <w:t>учнів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заповніть</w:t>
      </w:r>
      <w:r>
        <w:t xml:space="preserve"> </w:t>
      </w:r>
      <w:r>
        <w:rPr>
          <w:rFonts w:ascii="Calibri" w:hAnsi="Calibri" w:cs="Calibri"/>
        </w:rPr>
        <w:t>таблицю</w:t>
      </w:r>
      <w:r>
        <w:t xml:space="preserve"> </w:t>
      </w:r>
      <w:r>
        <w:rPr>
          <w:rFonts w:ascii="Calibri" w:hAnsi="Calibri" w:cs="Calibri"/>
        </w:rPr>
        <w:t>«Епістолярний</w:t>
      </w:r>
      <w:r>
        <w:t xml:space="preserve"> </w:t>
      </w:r>
      <w:r>
        <w:rPr>
          <w:rFonts w:ascii="Calibri" w:hAnsi="Calibri" w:cs="Calibri"/>
        </w:rPr>
        <w:t>стиль</w:t>
      </w:r>
      <w:r>
        <w:t xml:space="preserve"> </w:t>
      </w:r>
      <w:r>
        <w:rPr>
          <w:rFonts w:ascii="Calibri" w:hAnsi="Calibri" w:cs="Calibri"/>
        </w:rPr>
        <w:t>мовлення»</w:t>
      </w:r>
      <w:r>
        <w:t xml:space="preserve">.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зразком</w:t>
      </w:r>
      <w:r>
        <w:t xml:space="preserve"> </w:t>
      </w:r>
      <w:r>
        <w:rPr>
          <w:rFonts w:ascii="Calibri" w:hAnsi="Calibri" w:cs="Calibri"/>
        </w:rPr>
        <w:t>накресліть</w:t>
      </w:r>
      <w:r>
        <w:t xml:space="preserve"> </w:t>
      </w:r>
      <w:r>
        <w:rPr>
          <w:rFonts w:ascii="Calibri" w:hAnsi="Calibri" w:cs="Calibri"/>
        </w:rPr>
        <w:t>таблицю</w:t>
      </w:r>
      <w:r>
        <w:t xml:space="preserve"> </w:t>
      </w:r>
      <w:r>
        <w:rPr>
          <w:rFonts w:ascii="Calibri" w:hAnsi="Calibri" w:cs="Calibri"/>
        </w:rPr>
        <w:t>«Конфесійний</w:t>
      </w:r>
      <w:r>
        <w:t xml:space="preserve"> </w:t>
      </w:r>
      <w:r>
        <w:rPr>
          <w:rFonts w:ascii="Calibri" w:hAnsi="Calibri" w:cs="Calibri"/>
        </w:rPr>
        <w:t>стиль»</w:t>
      </w:r>
      <w:r>
        <w:t>.</w:t>
      </w:r>
    </w:p>
    <w:p w:rsidR="001F3B6D" w:rsidRDefault="001F3B6D" w:rsidP="001F3B6D">
      <w:pPr>
        <w:rPr>
          <w:lang w:val="uk-UA"/>
        </w:rPr>
      </w:pPr>
      <w:r w:rsidRPr="001F3B6D">
        <w:rPr>
          <w:b/>
        </w:rPr>
        <w:t xml:space="preserve">Стилістика речень з різними засобами вираження чужого мовлення Зразок повідомлень учнів </w:t>
      </w:r>
      <w:r>
        <w:rPr>
          <w:lang w:val="uk-UA"/>
        </w:rPr>
        <w:t xml:space="preserve"> </w:t>
      </w:r>
    </w:p>
    <w:p w:rsidR="001F3B6D" w:rsidRDefault="001F3B6D" w:rsidP="001F3B6D">
      <w:r w:rsidRPr="001F3B6D">
        <w:rPr>
          <w:lang w:val="uk-UA"/>
        </w:rPr>
        <w:t xml:space="preserve">Епістолярний стиль української літературної мови розвивався у тісному зв’язку з художнім, оскільки значною мірою обидва орієнтувалися спочатку на народнорозмовне мовлення. </w:t>
      </w:r>
      <w:r>
        <w:t xml:space="preserve">Назва стилю походить від грецького </w:t>
      </w:r>
      <w:proofErr w:type="gramStart"/>
      <w:r>
        <w:t>« ерівіоіе</w:t>
      </w:r>
      <w:proofErr w:type="gramEnd"/>
      <w:r>
        <w:t xml:space="preserve">» — «лист, послання»; звідси — епістолярний — значить у формі листа. Епістолярний стиль — це один зі стилів сучасної української літературної мови, у якого є основна функція, сфера використання, реалізується він у певних жанрах із використанням характерних мовних засобів. Це різновид літературної мови, що обслуговує в часі й просторі офіційно- ділове, виробниче, приватне, родинне, інтимне спілкування. Сфера використання епістолярного стилю мови не має чітко окреслених меж — це побут, інтимне життя, виробництво, політика, наука, мистецтво, справоведення. Основне призначення епістолярного стилю — обслуговувати заочне, у формі листів, спілкування людей у всіх сферах їхнього життя. Листи — це писемно- оформлені монологи, звернені до певної особи чи осіб. Тематикою і змістом листи можуть бути найрізноманітнішими залежно від сфери їх використання та інтересів адресатів. Все листування поділяється на два типи: офіційне (службове) та неофіційне (приватне). Крім листів, до епістолярного стилю відносять щоденники, мемуари, записники, нотатки, календарі. Офіційним є листування між державними органами, установами, організаціями та між службовими особами, які підтримують офіційні стосунки. Таке листування входить до сфери офіційно- ділового стилю. Неофіційне (приватне) листування ведеться між особами, які мають неофіційні стосунки. Воно має переважно побутовий характер — родинний, інтимний, дружній — і перебуває у сфері дії усно-розмовного стилю. Тому не всі стилісти визначають епістолярний стиль, вважаючи його писемним різновидом (підстилем) усно-розмовного. Конфесійний стиль (від. лат. сотг/еввіо — визнання, сподівання) виник як стильове запозичення у зв’язку з прийняттям християнства у Київській Русі. Культові книги почали перекладати з грецької мови старослов’янською і використовували в релігійних обрядах, додаючи окремі українські вимовні і граматичні риси. Науковці вважають, що тексти у XIV ст. вже читали по-українському. Відомо що в XVI ст. </w:t>
      </w:r>
      <w:proofErr w:type="gramStart"/>
      <w:r>
        <w:t>у церквах</w:t>
      </w:r>
      <w:proofErr w:type="gramEnd"/>
      <w:r>
        <w:t xml:space="preserve"> використовували і давню українську мову, про що свідчать численні переклади</w:t>
      </w:r>
    </w:p>
    <w:p w:rsidR="001F3B6D" w:rsidRPr="001F3B6D" w:rsidRDefault="001F3B6D" w:rsidP="001F3B6D">
      <w:pPr>
        <w:rPr>
          <w:b/>
        </w:rPr>
      </w:pPr>
      <w:r w:rsidRPr="001F3B6D">
        <w:rPr>
          <w:b/>
        </w:rPr>
        <w:t>Основна функція</w:t>
      </w:r>
    </w:p>
    <w:p w:rsidR="001F3B6D" w:rsidRDefault="001F3B6D" w:rsidP="001F3B6D">
      <w:r>
        <w:t>Спілкування: обмін інформацією, думками з близькими людьми</w:t>
      </w:r>
    </w:p>
    <w:p w:rsidR="001F3B6D" w:rsidRDefault="001F3B6D" w:rsidP="001F3B6D">
      <w:r>
        <w:t>Мета мовлення</w:t>
      </w:r>
    </w:p>
    <w:p w:rsidR="001F3B6D" w:rsidRDefault="001F3B6D" w:rsidP="001F3B6D">
      <w:r>
        <w:lastRenderedPageBreak/>
        <w:t>Регулювати правові, ділові, виробничі контакти, зв’язки між суб’єктами правових відносин, ділового партнерства та підтримувати стосунки в родинах і товариських колах, групах мовців за інтересами</w:t>
      </w:r>
    </w:p>
    <w:p w:rsidR="001F3B6D" w:rsidRPr="001F3B6D" w:rsidRDefault="001F3B6D" w:rsidP="001F3B6D">
      <w:pPr>
        <w:rPr>
          <w:b/>
        </w:rPr>
      </w:pPr>
      <w:r w:rsidRPr="001F3B6D">
        <w:rPr>
          <w:b/>
        </w:rPr>
        <w:t>Сфера використання</w:t>
      </w:r>
    </w:p>
    <w:p w:rsidR="001F3B6D" w:rsidRDefault="001F3B6D" w:rsidP="001F3B6D">
      <w:r>
        <w:t>Офіційні міжколективні й міжособистісні стосунки та неофіційні особисті зв’язки (ділове листування в установах і приватне листування у родині)</w:t>
      </w:r>
    </w:p>
    <w:p w:rsidR="001F3B6D" w:rsidRDefault="001F3B6D" w:rsidP="001F3B6D">
      <w:r>
        <w:t>Види листування Офіційне, службове, приватне</w:t>
      </w:r>
    </w:p>
    <w:p w:rsidR="001F3B6D" w:rsidRDefault="001F3B6D" w:rsidP="001F3B6D">
      <w:r>
        <w:t>Жанри, у яких стиль реалізується</w:t>
      </w:r>
    </w:p>
    <w:p w:rsidR="001F3B6D" w:rsidRDefault="001F3B6D" w:rsidP="001F3B6D">
      <w:r>
        <w:t>Листи, щоденники, записники, календарні замітки</w:t>
      </w:r>
    </w:p>
    <w:p w:rsidR="001F3B6D" w:rsidRDefault="001F3B6D" w:rsidP="001F3B6D">
      <w:r>
        <w:t>Характерні мовні засоби</w:t>
      </w:r>
    </w:p>
    <w:p w:rsidR="001F3B6D" w:rsidRDefault="001F3B6D" w:rsidP="001F3B6D">
      <w:r>
        <w:t>Багатство емоційно-експресивної лексики: живе мовлення з елементами просторіччя, широкий спектр засобів інтимізації, вільне застосування оцінно-фамільярної лексики і фразеології, система засобів лаконізму, вживання традиційних форм вітання та прощання, звертання та побажання; • за ділового листування мовлення лаконічне, чітке, без засобів інтимізації, відсутня емоційно забарвлена лексика, наявні рамки мовленнєвого етикету; • за родинного листування: вільне застосування лексичного спектру мови, ніжні ласкаві форми звертання, поради, настанови, застереження, експресивно-емоційна лексика; • за листування між друзями: широке коло використання стилістично забарвленої лексики, фразеології, вільне невимушене спілкування, оригінальні дружні звертання, прощання; висловлена гармонія почуттів, своєрідна семантико-синтаксична структура композиції епістолярію, використання здрібніло-пестливої лексики, жартівливих порівнянь, оригінальні кінцеві форми листів; • за інтимного листування: особливий піднесений пафос листів, використання пестливих слів, відсутність лаконізму, рис офіційності, наявне багатство художніх засобів; варіантність форм і особливості їх порушення</w:t>
      </w:r>
    </w:p>
    <w:p w:rsidR="001F3B6D" w:rsidRDefault="001F3B6D" w:rsidP="001F3B6D">
      <w:r>
        <w:t>.</w:t>
      </w:r>
    </w:p>
    <w:p w:rsidR="001F3B6D" w:rsidRDefault="001F3B6D" w:rsidP="001F3B6D">
      <w:r>
        <w:t xml:space="preserve">Стратегія «Два — чотири — усі разом»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Ро</w:t>
      </w:r>
      <w:r>
        <w:t>згляньте узагальнювальну таблицю. Визначте особливості підстилів. Доповніть аблицю даними про епістолярний та конфесійний стилі.</w:t>
      </w:r>
    </w:p>
    <w:p w:rsidR="001F3B6D" w:rsidRDefault="001F3B6D" w:rsidP="001F3B6D">
      <w:r>
        <w:t>Стилістичний аналіз мовного матеріалу (</w:t>
      </w:r>
      <w:proofErr w:type="gramStart"/>
      <w:r>
        <w:t>у парах</w:t>
      </w:r>
      <w:proofErr w:type="gramEnd"/>
      <w:r>
        <w:t xml:space="preserve">)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Виконайте</w:t>
      </w:r>
      <w:r>
        <w:t xml:space="preserve"> </w:t>
      </w:r>
      <w:r>
        <w:rPr>
          <w:rFonts w:ascii="Calibri" w:hAnsi="Calibri" w:cs="Calibri"/>
        </w:rPr>
        <w:t>мовностилістичний</w:t>
      </w:r>
      <w:r>
        <w:t xml:space="preserve"> </w:t>
      </w:r>
      <w:r>
        <w:rPr>
          <w:rFonts w:ascii="Calibri" w:hAnsi="Calibri" w:cs="Calibri"/>
        </w:rPr>
        <w:t>аналіз</w:t>
      </w:r>
      <w:r>
        <w:t xml:space="preserve"> </w:t>
      </w:r>
      <w:r>
        <w:rPr>
          <w:rFonts w:ascii="Calibri" w:hAnsi="Calibri" w:cs="Calibri"/>
        </w:rPr>
        <w:t>тексту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наведеною</w:t>
      </w:r>
      <w:r>
        <w:t xml:space="preserve"> </w:t>
      </w:r>
      <w:r>
        <w:rPr>
          <w:rFonts w:ascii="Calibri" w:hAnsi="Calibri" w:cs="Calibri"/>
        </w:rPr>
        <w:t>схемою</w:t>
      </w:r>
      <w:r>
        <w:t>.</w:t>
      </w:r>
    </w:p>
    <w:p w:rsidR="001F3B6D" w:rsidRDefault="001F3B6D" w:rsidP="001F3B6D">
      <w:r>
        <w:t>Схема мовностилістичного аналізу текста 1. Тема й основна думка висловлювання. 2. Стиль, підстиль тексту, його основні ознаки: • мета мовлення (обмін інформацією, думками, враженнями; повідомлення; регулювання офіційно-ділових відносин; обговорення; різнобічний вплив); • сфера спілкування (побутові відносини, наука, освіта, офіційно-ділові відносини, громадсько-політична сфера, мистецтво слова);</w:t>
      </w:r>
    </w:p>
    <w:p w:rsidR="001F3B6D" w:rsidRDefault="001F3B6D" w:rsidP="001F3B6D">
      <w:r>
        <w:t>Стиль Підстилі Жанр Мета мовлення</w:t>
      </w:r>
    </w:p>
    <w:p w:rsidR="001F3B6D" w:rsidRDefault="001F3B6D" w:rsidP="001F3B6D">
      <w:r>
        <w:t>Сфера використання</w:t>
      </w:r>
    </w:p>
    <w:p w:rsidR="001F3B6D" w:rsidRDefault="001F3B6D" w:rsidP="001F3B6D">
      <w:r>
        <w:t>Мовні особливості</w:t>
      </w:r>
    </w:p>
    <w:p w:rsidR="001F3B6D" w:rsidRDefault="001F3B6D" w:rsidP="001F3B6D">
      <w:r>
        <w:t>Розмовний</w:t>
      </w:r>
    </w:p>
    <w:p w:rsidR="001F3B6D" w:rsidRDefault="001F3B6D" w:rsidP="001F3B6D">
      <w:r>
        <w:t>—</w:t>
      </w:r>
    </w:p>
    <w:p w:rsidR="001F3B6D" w:rsidRDefault="001F3B6D" w:rsidP="001F3B6D">
      <w:r>
        <w:t>Казка, дума, легенда, переказ, байка</w:t>
      </w:r>
    </w:p>
    <w:p w:rsidR="001F3B6D" w:rsidRDefault="001F3B6D" w:rsidP="001F3B6D">
      <w:r>
        <w:t>Обмін інформацією, думками, враженнями, прохання тощо</w:t>
      </w:r>
    </w:p>
    <w:p w:rsidR="001F3B6D" w:rsidRDefault="001F3B6D" w:rsidP="001F3B6D">
      <w:r>
        <w:lastRenderedPageBreak/>
        <w:t>Побутові стосунки з родичами, друзями, знайомими</w:t>
      </w:r>
    </w:p>
    <w:p w:rsidR="001F3B6D" w:rsidRDefault="001F3B6D" w:rsidP="001F3B6D">
      <w:r>
        <w:t>Широке використання побутової лексики, фразеологізмів емоційно забарвлені слова, вигуки, неповні речення</w:t>
      </w:r>
    </w:p>
    <w:p w:rsidR="001F3B6D" w:rsidRDefault="001F3B6D" w:rsidP="001F3B6D">
      <w:r>
        <w:t>Науковий</w:t>
      </w:r>
    </w:p>
    <w:p w:rsidR="001F3B6D" w:rsidRDefault="001F3B6D" w:rsidP="001F3B6D">
      <w:r>
        <w:t>Власне науковий, науковопопулярний, науковонавчальний</w:t>
      </w:r>
    </w:p>
    <w:p w:rsidR="001F3B6D" w:rsidRDefault="001F3B6D" w:rsidP="001F3B6D">
      <w:r>
        <w:t>Стаття, лекція, відгук, анотація, рецензія, реферат, дисертація, монографія, підручник</w:t>
      </w:r>
    </w:p>
    <w:p w:rsidR="001F3B6D" w:rsidRDefault="001F3B6D" w:rsidP="001F3B6D">
      <w:r>
        <w:t>Повідомлення про результати наукових досліджень, систематизація знань, роз’яснення явищ тощо</w:t>
      </w:r>
    </w:p>
    <w:p w:rsidR="001F3B6D" w:rsidRDefault="001F3B6D" w:rsidP="001F3B6D">
      <w:r>
        <w:t>Наука, техніка, освіта</w:t>
      </w:r>
    </w:p>
    <w:p w:rsidR="001F3B6D" w:rsidRDefault="001F3B6D" w:rsidP="001F3B6D">
      <w:r>
        <w:t>Спеціальна термінологія, складні синтаксичні конструкції, логічність і точність викладу</w:t>
      </w:r>
    </w:p>
    <w:p w:rsidR="001F3B6D" w:rsidRDefault="001F3B6D" w:rsidP="001F3B6D">
      <w:r>
        <w:t>Офіційно</w:t>
      </w:r>
      <w:r>
        <w:rPr>
          <w:lang w:val="uk-UA"/>
        </w:rPr>
        <w:t>-</w:t>
      </w:r>
      <w:r>
        <w:t>діловий</w:t>
      </w:r>
    </w:p>
    <w:p w:rsidR="001F3B6D" w:rsidRDefault="001F3B6D" w:rsidP="001F3B6D">
      <w:r>
        <w:t>Канце</w:t>
      </w:r>
      <w:r>
        <w:t>лярський, дипломатичний, законо</w:t>
      </w:r>
      <w:r>
        <w:t>давчий</w:t>
      </w:r>
    </w:p>
    <w:p w:rsidR="001F3B6D" w:rsidRDefault="001F3B6D" w:rsidP="001F3B6D">
      <w:r>
        <w:t>Закон, кодекс, устав, оголошення, доручення, розписка, заява, протокол, наказ тощо</w:t>
      </w:r>
    </w:p>
    <w:p w:rsidR="001F3B6D" w:rsidRDefault="001F3B6D" w:rsidP="001F3B6D">
      <w:r>
        <w:t>Регулювання офіційно-ділових стосунків у державно- правовій і суспільно-виробничій сферах</w:t>
      </w:r>
    </w:p>
    <w:p w:rsidR="001F3B6D" w:rsidRDefault="001F3B6D" w:rsidP="001F3B6D">
      <w:r>
        <w:t>Офіційне спілкування в державно-політичному, громадському й економічному житті</w:t>
      </w:r>
    </w:p>
    <w:p w:rsidR="001F3B6D" w:rsidRDefault="001F3B6D" w:rsidP="001F3B6D">
      <w:r>
        <w:t>Стилістично-нейтральні мовні засоби, стандартна лексика, складні речення, відсутність емоційно забарвлених слів</w:t>
      </w:r>
    </w:p>
    <w:p w:rsidR="001F3B6D" w:rsidRDefault="001F3B6D" w:rsidP="001F3B6D">
      <w:r>
        <w:t>Публіцистичний</w:t>
      </w:r>
    </w:p>
    <w:p w:rsidR="001F3B6D" w:rsidRDefault="001F3B6D" w:rsidP="001F3B6D">
      <w:r>
        <w:t>Стиль ЗМІ, художньо-публіцистичний, науково- публіцистичний</w:t>
      </w:r>
    </w:p>
    <w:p w:rsidR="001F3B6D" w:rsidRDefault="001F3B6D" w:rsidP="001F3B6D">
      <w:r>
        <w:t>Виступ, нарис, памфлет, фейлетон, стаття, дискусія</w:t>
      </w:r>
    </w:p>
    <w:p w:rsidR="001F3B6D" w:rsidRDefault="001F3B6D" w:rsidP="001F3B6D">
      <w:r>
        <w:t>Пропаганда суспільно-політичних ідей, вплив на думки й почуття людей, спонукання до діяльності</w:t>
      </w:r>
    </w:p>
    <w:p w:rsidR="001F3B6D" w:rsidRDefault="001F3B6D" w:rsidP="001F3B6D">
      <w:r>
        <w:t>Громадсько- політичне життя, суспіль- но-культурна, виробнича діяльність, навчання</w:t>
      </w:r>
    </w:p>
    <w:p w:rsidR="001F3B6D" w:rsidRDefault="001F3B6D" w:rsidP="001F3B6D">
      <w:r>
        <w:t>Суспільно-політична лексика, емоційно забарвлені слова. Тон мовлення пристрасний, оцінний (іронія, сарказм, гнів, радість)</w:t>
      </w:r>
    </w:p>
    <w:p w:rsidR="001F3B6D" w:rsidRDefault="001F3B6D" w:rsidP="001F3B6D">
      <w:r>
        <w:t>Художній</w:t>
      </w:r>
    </w:p>
    <w:p w:rsidR="001F3B6D" w:rsidRDefault="001F3B6D" w:rsidP="001F3B6D">
      <w:r>
        <w:t>Епічний ліричний, драматичний, комбінований</w:t>
      </w:r>
    </w:p>
    <w:p w:rsidR="001F3B6D" w:rsidRDefault="001F3B6D" w:rsidP="001F3B6D">
      <w:r>
        <w:t>Драма, роман, повість, оповідання, новела, поема, вірш тощо</w:t>
      </w:r>
    </w:p>
    <w:p w:rsidR="001F3B6D" w:rsidRDefault="001F3B6D" w:rsidP="001F3B6D">
      <w:r>
        <w:t>Вплив на думки й почуття людей за допомогою художніх образів</w:t>
      </w:r>
    </w:p>
    <w:p w:rsidR="001F3B6D" w:rsidRDefault="001F3B6D" w:rsidP="001F3B6D">
      <w:r>
        <w:t>Література, мистецтво, культура, освіта</w:t>
      </w:r>
    </w:p>
    <w:p w:rsidR="001F3B6D" w:rsidRDefault="001F3B6D" w:rsidP="001F3B6D">
      <w:r>
        <w:t>Слова в переносному значенні, всі мовні засоби, стилістичні фігури</w:t>
      </w:r>
    </w:p>
    <w:p w:rsidR="001F3B6D" w:rsidRDefault="001F3B6D" w:rsidP="001F3B6D">
      <w:r>
        <w:t xml:space="preserve">Стилістика </w:t>
      </w:r>
      <w:proofErr w:type="gramStart"/>
      <w:r>
        <w:t>речень  з</w:t>
      </w:r>
      <w:proofErr w:type="gramEnd"/>
      <w:r>
        <w:rPr>
          <w:lang w:val="uk-UA"/>
        </w:rPr>
        <w:t xml:space="preserve"> </w:t>
      </w:r>
      <w:r>
        <w:t>різними засобами вираження чужого мовлення</w:t>
      </w:r>
    </w:p>
    <w:p w:rsidR="001F3B6D" w:rsidRDefault="001F3B6D" w:rsidP="001F3B6D">
      <w:pPr>
        <w:pStyle w:val="a3"/>
        <w:numPr>
          <w:ilvl w:val="0"/>
          <w:numId w:val="2"/>
        </w:numPr>
      </w:pPr>
      <w:r>
        <w:t>форма мовлення (писемна, усна); • форма реалізації стилю (монолог, діалог); • мовні особливості стилю (лексичн</w:t>
      </w:r>
      <w:r>
        <w:t xml:space="preserve">і, морфологічні, синтаксичні). </w:t>
      </w:r>
      <w:r>
        <w:t>Жанр висловлювання, в якому реалізується стиль.</w:t>
      </w:r>
      <w:bookmarkStart w:id="0" w:name="_GoBack"/>
      <w:bookmarkEnd w:id="0"/>
    </w:p>
    <w:p w:rsidR="001F3B6D" w:rsidRDefault="001F3B6D" w:rsidP="001F3B6D"/>
    <w:p w:rsidR="001F3B6D" w:rsidRDefault="001F3B6D" w:rsidP="001F3B6D">
      <w:r>
        <w:lastRenderedPageBreak/>
        <w:t>Текст</w:t>
      </w:r>
    </w:p>
    <w:p w:rsidR="001F3B6D" w:rsidRDefault="001F3B6D" w:rsidP="001F3B6D">
      <w:r>
        <w:t>25 грудня 1934 р.</w:t>
      </w:r>
    </w:p>
    <w:p w:rsidR="001F3B6D" w:rsidRDefault="001F3B6D" w:rsidP="001F3B6D">
      <w:r>
        <w:t>Дорога старенька! Живий і здоровий. Одержав від тебе «передачу»: сіру сорочку, кальсони, три пари панчіх, рушник, хустки, масло, сало й цукерки. І грошей 20 карбованців. Сердечне спасибі. Тільки ти не турбуйся передачами, бо я ж знаю, яке в тебе скрутне матеріальне становище. То «передача» тільки завдаватиме мені невеселого думання. Я тут не голодую й не мерзну. Не одривай у дітей. А що буде потрібно, то я напишу. Привіт. Цілую тебе, дітей і бабушку. Ваш чоловік-батько. М. Куліш Черкни про здоров’я твоє й дітей. Адреса: Київ, НКВД УРСР (Інститутська 5), Спецкорпус, Кулішу.</w:t>
      </w:r>
    </w:p>
    <w:p w:rsidR="001F3B6D" w:rsidRDefault="001F3B6D" w:rsidP="001F3B6D">
      <w:r>
        <w:t xml:space="preserve">Міні-дослідження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Прочитайте</w:t>
      </w:r>
      <w:r>
        <w:t xml:space="preserve"> </w:t>
      </w:r>
      <w:r>
        <w:rPr>
          <w:rFonts w:ascii="Calibri" w:hAnsi="Calibri" w:cs="Calibri"/>
        </w:rPr>
        <w:t>заголовок</w:t>
      </w:r>
      <w:r>
        <w:t xml:space="preserve">. </w:t>
      </w:r>
      <w:r>
        <w:rPr>
          <w:rFonts w:ascii="Calibri" w:hAnsi="Calibri" w:cs="Calibri"/>
        </w:rPr>
        <w:t>Спробуйте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ним</w:t>
      </w:r>
      <w:r>
        <w:t xml:space="preserve"> </w:t>
      </w:r>
      <w:r>
        <w:rPr>
          <w:rFonts w:ascii="Calibri" w:hAnsi="Calibri" w:cs="Calibri"/>
        </w:rPr>
        <w:t>визначити</w:t>
      </w:r>
      <w:r>
        <w:t xml:space="preserve"> </w:t>
      </w:r>
      <w:r>
        <w:rPr>
          <w:rFonts w:ascii="Calibri" w:hAnsi="Calibri" w:cs="Calibri"/>
        </w:rPr>
        <w:t>стиль</w:t>
      </w:r>
      <w:r>
        <w:t xml:space="preserve"> </w:t>
      </w:r>
      <w:r>
        <w:rPr>
          <w:rFonts w:ascii="Calibri" w:hAnsi="Calibri" w:cs="Calibri"/>
        </w:rPr>
        <w:t>тексту</w:t>
      </w:r>
      <w:r>
        <w:t xml:space="preserve">. </w:t>
      </w:r>
      <w:r>
        <w:rPr>
          <w:rFonts w:ascii="Calibri" w:hAnsi="Calibri" w:cs="Calibri"/>
        </w:rPr>
        <w:t>Прочитайте</w:t>
      </w:r>
      <w:r>
        <w:t xml:space="preserve"> </w:t>
      </w:r>
      <w:r>
        <w:rPr>
          <w:rFonts w:ascii="Calibri" w:hAnsi="Calibri" w:cs="Calibri"/>
        </w:rPr>
        <w:t>текст</w:t>
      </w:r>
      <w:r>
        <w:t xml:space="preserve">, </w:t>
      </w:r>
      <w:r>
        <w:rPr>
          <w:rFonts w:ascii="Calibri" w:hAnsi="Calibri" w:cs="Calibri"/>
        </w:rPr>
        <w:t>визначте</w:t>
      </w:r>
      <w:r>
        <w:t xml:space="preserve"> </w:t>
      </w:r>
      <w:r>
        <w:rPr>
          <w:rFonts w:ascii="Calibri" w:hAnsi="Calibri" w:cs="Calibri"/>
        </w:rPr>
        <w:t>його</w:t>
      </w:r>
      <w:r>
        <w:t xml:space="preserve"> </w:t>
      </w:r>
      <w:r>
        <w:rPr>
          <w:rFonts w:ascii="Calibri" w:hAnsi="Calibri" w:cs="Calibri"/>
        </w:rPr>
        <w:t>стиль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жанр</w:t>
      </w:r>
      <w:r>
        <w:t xml:space="preserve">. </w:t>
      </w:r>
      <w:r>
        <w:rPr>
          <w:rFonts w:ascii="Calibri" w:hAnsi="Calibri" w:cs="Calibri"/>
        </w:rPr>
        <w:t>Чи</w:t>
      </w:r>
      <w:r>
        <w:t xml:space="preserve"> </w:t>
      </w:r>
      <w:r>
        <w:rPr>
          <w:rFonts w:ascii="Calibri" w:hAnsi="Calibri" w:cs="Calibri"/>
        </w:rPr>
        <w:t>правильними</w:t>
      </w:r>
      <w:r>
        <w:t xml:space="preserve"> </w:t>
      </w:r>
      <w:r>
        <w:rPr>
          <w:rFonts w:ascii="Calibri" w:hAnsi="Calibri" w:cs="Calibri"/>
        </w:rPr>
        <w:t>були</w:t>
      </w:r>
      <w:r>
        <w:t xml:space="preserve"> </w:t>
      </w:r>
      <w:r>
        <w:rPr>
          <w:rFonts w:ascii="Calibri" w:hAnsi="Calibri" w:cs="Calibri"/>
        </w:rPr>
        <w:t>ваші</w:t>
      </w:r>
      <w:r>
        <w:t xml:space="preserve"> </w:t>
      </w:r>
      <w:r>
        <w:rPr>
          <w:rFonts w:ascii="Calibri" w:hAnsi="Calibri" w:cs="Calibri"/>
        </w:rPr>
        <w:t>припущення</w:t>
      </w:r>
      <w:r>
        <w:t xml:space="preserve">? </w:t>
      </w:r>
      <w:r>
        <w:rPr>
          <w:rFonts w:ascii="Calibri" w:hAnsi="Calibri" w:cs="Calibri"/>
        </w:rPr>
        <w:t>Відповідь</w:t>
      </w:r>
      <w:r>
        <w:t xml:space="preserve"> </w:t>
      </w:r>
      <w:r>
        <w:rPr>
          <w:rFonts w:ascii="Calibri" w:hAnsi="Calibri" w:cs="Calibri"/>
        </w:rPr>
        <w:t>обґрунтуйт</w:t>
      </w:r>
      <w:r>
        <w:t>е.</w:t>
      </w:r>
    </w:p>
    <w:p w:rsidR="001F3B6D" w:rsidRDefault="001F3B6D" w:rsidP="001F3B6D">
      <w:r>
        <w:t>УКАЗ</w:t>
      </w:r>
    </w:p>
    <w:p w:rsidR="001F3B6D" w:rsidRDefault="001F3B6D" w:rsidP="001F3B6D">
      <w:r>
        <w:t xml:space="preserve">Іде козак дорогою, Дівку надибає; Вийняв папір з-за пазухи Та їй і читає: «І прочая, і прочая... По сему указу Козак должен кожну дівку Цілувать по разу». — Чуєш, дівко, що в указі? — Та чую, козаче. І вже ж рада та дівчина, </w:t>
      </w:r>
      <w:proofErr w:type="gramStart"/>
      <w:r>
        <w:t>Аж</w:t>
      </w:r>
      <w:proofErr w:type="gramEnd"/>
      <w:r>
        <w:t xml:space="preserve"> мало не скаче! — А приглянься-но, козаче, </w:t>
      </w:r>
      <w:proofErr w:type="gramStart"/>
      <w:r>
        <w:t>До</w:t>
      </w:r>
      <w:proofErr w:type="gramEnd"/>
      <w:r>
        <w:t xml:space="preserve"> того указу: Чи нема там написано, Щоб іще по разу? С. Руданський</w:t>
      </w:r>
    </w:p>
    <w:p w:rsidR="001F3B6D" w:rsidRDefault="001F3B6D" w:rsidP="001F3B6D">
      <w:r>
        <w:t>Стилістика речень з різними засобами вираження чужого мовлення 261</w:t>
      </w:r>
    </w:p>
    <w:p w:rsidR="001F3B6D" w:rsidRDefault="001F3B6D" w:rsidP="001F3B6D">
      <w:r>
        <w:rPr>
          <w:rFonts w:ascii="Arial" w:hAnsi="Arial" w:cs="Arial"/>
        </w:rPr>
        <w:t>►</w:t>
      </w:r>
      <w:r>
        <w:t xml:space="preserve"> Порівняйте художній і офіційно-діловий стилі, визначте особливості кожного зі стилів мовлення, знайдіть спільне і відмінне. Заповніть «Діаграму Венна».</w:t>
      </w:r>
    </w:p>
    <w:p w:rsidR="001F3B6D" w:rsidRDefault="001F3B6D" w:rsidP="001F3B6D">
      <w:r>
        <w:t>Діаграма Венна</w:t>
      </w:r>
    </w:p>
    <w:p w:rsidR="001F3B6D" w:rsidRDefault="001F3B6D" w:rsidP="001F3B6D">
      <w:r>
        <w:t xml:space="preserve">Аналіз мовного матеріалу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З’ясуйте</w:t>
      </w:r>
      <w:r>
        <w:t xml:space="preserve"> </w:t>
      </w:r>
      <w:r>
        <w:rPr>
          <w:rFonts w:ascii="Calibri" w:hAnsi="Calibri" w:cs="Calibri"/>
        </w:rPr>
        <w:t>різницю</w:t>
      </w:r>
      <w:r>
        <w:t xml:space="preserve"> </w:t>
      </w:r>
      <w:r>
        <w:rPr>
          <w:rFonts w:ascii="Calibri" w:hAnsi="Calibri" w:cs="Calibri"/>
        </w:rPr>
        <w:t>між</w:t>
      </w:r>
      <w:r>
        <w:t xml:space="preserve"> </w:t>
      </w:r>
      <w:r>
        <w:rPr>
          <w:rFonts w:ascii="Calibri" w:hAnsi="Calibri" w:cs="Calibri"/>
        </w:rPr>
        <w:t>різновидами</w:t>
      </w:r>
      <w:r>
        <w:t xml:space="preserve"> </w:t>
      </w:r>
      <w:r>
        <w:rPr>
          <w:rFonts w:ascii="Calibri" w:hAnsi="Calibri" w:cs="Calibri"/>
        </w:rPr>
        <w:t>наукового</w:t>
      </w:r>
      <w:r>
        <w:t xml:space="preserve"> </w:t>
      </w:r>
      <w:r>
        <w:rPr>
          <w:rFonts w:ascii="Calibri" w:hAnsi="Calibri" w:cs="Calibri"/>
        </w:rPr>
        <w:t>стилю</w:t>
      </w:r>
      <w:r>
        <w:t xml:space="preserve"> (</w:t>
      </w:r>
      <w:r>
        <w:rPr>
          <w:rFonts w:ascii="Calibri" w:hAnsi="Calibri" w:cs="Calibri"/>
        </w:rPr>
        <w:t>власне</w:t>
      </w:r>
      <w:r>
        <w:t xml:space="preserve"> </w:t>
      </w:r>
      <w:r>
        <w:rPr>
          <w:rFonts w:ascii="Calibri" w:hAnsi="Calibri" w:cs="Calibri"/>
        </w:rPr>
        <w:t>науковим</w:t>
      </w:r>
      <w:r>
        <w:t xml:space="preserve">, </w:t>
      </w:r>
      <w:r>
        <w:rPr>
          <w:rFonts w:ascii="Calibri" w:hAnsi="Calibri" w:cs="Calibri"/>
        </w:rPr>
        <w:t>науково</w:t>
      </w:r>
      <w:r>
        <w:t>-</w:t>
      </w:r>
      <w:r>
        <w:rPr>
          <w:rFonts w:ascii="Calibri" w:hAnsi="Calibri" w:cs="Calibri"/>
        </w:rPr>
        <w:t>навчальним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науково</w:t>
      </w:r>
      <w:r>
        <w:t>-</w:t>
      </w:r>
      <w:r>
        <w:rPr>
          <w:rFonts w:ascii="Calibri" w:hAnsi="Calibri" w:cs="Calibri"/>
        </w:rPr>
        <w:t>популярним</w:t>
      </w:r>
      <w:r>
        <w:t xml:space="preserve">). </w:t>
      </w:r>
      <w:r>
        <w:rPr>
          <w:rFonts w:ascii="Calibri" w:hAnsi="Calibri" w:cs="Calibri"/>
        </w:rPr>
        <w:t>Визначте</w:t>
      </w:r>
      <w:r>
        <w:t xml:space="preserve"> </w:t>
      </w:r>
      <w:r>
        <w:rPr>
          <w:rFonts w:ascii="Calibri" w:hAnsi="Calibri" w:cs="Calibri"/>
        </w:rPr>
        <w:t>підстиль</w:t>
      </w:r>
      <w:r>
        <w:t xml:space="preserve"> </w:t>
      </w:r>
      <w:r>
        <w:rPr>
          <w:rFonts w:ascii="Calibri" w:hAnsi="Calibri" w:cs="Calibri"/>
        </w:rPr>
        <w:t>кожного</w:t>
      </w:r>
      <w:r>
        <w:t xml:space="preserve"> </w:t>
      </w:r>
      <w:r>
        <w:rPr>
          <w:rFonts w:ascii="Calibri" w:hAnsi="Calibri" w:cs="Calibri"/>
        </w:rPr>
        <w:t>тексту</w:t>
      </w:r>
      <w:r>
        <w:t xml:space="preserve">. 1. </w:t>
      </w:r>
      <w:r>
        <w:rPr>
          <w:rFonts w:ascii="Calibri" w:hAnsi="Calibri" w:cs="Calibri"/>
        </w:rPr>
        <w:t>Синонімія</w:t>
      </w:r>
      <w:r>
        <w:t xml:space="preserve"> </w:t>
      </w:r>
      <w:r>
        <w:rPr>
          <w:rFonts w:ascii="Calibri" w:hAnsi="Calibri" w:cs="Calibri"/>
        </w:rPr>
        <w:t>—</w:t>
      </w:r>
      <w:r>
        <w:t xml:space="preserve"> тотожність або близькість значень різних за звучанням одиниць одного мовного рівня. Існує також розуміння синонімії як спільності номінацій, тобто здатності різних мовних одиниць позначати одну і ту ж реалію (говорити — балакати — бормотіти — лепетати на позначення акту говоріння). Синонімія здебільшого розглядається як властивість лексики, а також фразеології (З енциклопедії). 2. Різна буває у людей хода. Вона залежить часто від віку, вдачі, настрою тощо. Тому одним дієсловом «ходити» тут не обійдешся. Для кожного випадку знайдеться своє, точне слово: йти, крокувати, прямувати, дибати, шкандибати, чеберяти і багато-багато інших. Слова «з настроєм» звуться емоційними. Серед синонімів деяких слів вони живуть цілими юрбами (А. Матпвієнко). 3. Синоніми — слова, відмінні за звучанням, але однакові чи близькі за змістом. Вони складають синонімічне гніздо, у «центрі» якого міститься стилістично нейтральне слово, оточене іншими, з різними смисловими відтінками, оцінним та емоційним забарвленням (віхола, хурделиця, заметіль, юга, хуга, завія) (Словник-довідник).</w:t>
      </w:r>
    </w:p>
    <w:p w:rsidR="001F3B6D" w:rsidRDefault="001F3B6D" w:rsidP="001F3B6D">
      <w:r>
        <w:t>V. Контрольно-рефлексивний етап</w:t>
      </w:r>
    </w:p>
    <w:p w:rsidR="001F3B6D" w:rsidRDefault="001F3B6D" w:rsidP="001F3B6D">
      <w:r>
        <w:t>Репродуктивна бесіда (за стратегією «Вільний мікрофон») • Які функції виконують висловлювання? (Спілкування, повідомлення, впливу) • Який стиль зумовлений функцією спілкування? (Розмовно- побутовий)</w:t>
      </w:r>
    </w:p>
    <w:p w:rsidR="001F3B6D" w:rsidRDefault="001F3B6D" w:rsidP="001F3B6D">
      <w:r>
        <w:t>Офіційно-діловий стиль</w:t>
      </w:r>
    </w:p>
    <w:p w:rsidR="001F3B6D" w:rsidRDefault="001F3B6D" w:rsidP="001F3B6D">
      <w:r>
        <w:t>Художній стиль</w:t>
      </w:r>
    </w:p>
    <w:p w:rsidR="001F3B6D" w:rsidRDefault="001F3B6D" w:rsidP="001F3B6D">
      <w:r>
        <w:t xml:space="preserve">• Висловлювання якого стилю служать для повідомлення? (Висловлення наукового стилю містять наукову або технічну інформацію, а офіційно-ділового — правову, адміністративно- розпорядчу, </w:t>
      </w:r>
      <w:r>
        <w:lastRenderedPageBreak/>
        <w:t xml:space="preserve">організаційну.) • Які є різновиди наукового стилю? (Власне науковий, науково-популярний, науково-технічний, науково-навчальний підстилі.) • У чому може полягати функція впливу? (Вплив може бути ідейно-політичний, пов'язаний з оцінкою фактів суспільного життя, поведінки людей. Таке завдання висловлювань публіцистичного стилю. Якщо ж метою висловлювання є формулювання естетичних почуттів, образне відтворення явищ </w:t>
      </w:r>
      <w:proofErr w:type="gramStart"/>
      <w:r>
        <w:t>життя,—</w:t>
      </w:r>
      <w:proofErr w:type="gramEnd"/>
      <w:r>
        <w:t xml:space="preserve"> воно належатиме до художнього стилю.) • Укажіть найхарактерніші мовні риси стилів: 1) розмовно-побутового (Наявність ненормативних засобів просторіччя, діалектизмів, жаргонізмів; використання фразеологічних зворотів, експресивної лексики; відхилення від теми, відсутність строгого плану тощо); 2) офіційно-ділового (Використання мовних кліше і штампів, усталених зворотів, стандартних форм, вироблених для кожного виду документів; відсутність образності і переносно вжитих слів); 3) наукового і науково-технічного (Використання спеціальних термінів, формул, цифрових даних; чітке дотримання послідовності викладу; переважання різнорідних речень; поєднання словесного викладу та різного роду ілюстративного матеріалу (особливо в навчальних текстах); обмежене вживання образних засобів (доречне передусім у науково-популярних виданнях); 4) публіцистичного (Поєднання інформативності та образності, вживання емоційно-експресивних засобів — переносного вживання слів, фразеологізмів, суспільно-політичної лексики, синтаксичних засобів увиразнення); 5) художнього (Використання звукопису, колористичної лексики, тропів, синтаксичних фігур увиразнення. У художніх творах із зображальною метою можуть бути використані будь-які мовні засоби, якщо вони відповідають цільовій настанові автора.). • Яке місце серед стилів мовлення посідає епістолярний стиль? У чому його особливість? Що ви можете сказати про конфесійний стиль?</w:t>
      </w:r>
    </w:p>
    <w:p w:rsidR="001F3B6D" w:rsidRDefault="001F3B6D" w:rsidP="001F3B6D">
      <w:r>
        <w:t>Стилістика речень з різними засобами вираження чужого мовлення 263</w:t>
      </w:r>
    </w:p>
    <w:p w:rsidR="001F3B6D" w:rsidRDefault="001F3B6D" w:rsidP="001F3B6D">
      <w:r>
        <w:t xml:space="preserve">Стратегія «Сніговий ком»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Наведіть</w:t>
      </w:r>
      <w:r>
        <w:t xml:space="preserve"> </w:t>
      </w:r>
      <w:r>
        <w:rPr>
          <w:rFonts w:ascii="Calibri" w:hAnsi="Calibri" w:cs="Calibri"/>
        </w:rPr>
        <w:t>приклад</w:t>
      </w:r>
      <w:r>
        <w:t xml:space="preserve"> </w:t>
      </w:r>
      <w:r>
        <w:rPr>
          <w:rFonts w:ascii="Calibri" w:hAnsi="Calibri" w:cs="Calibri"/>
        </w:rPr>
        <w:t>тексту</w:t>
      </w:r>
      <w:r>
        <w:t xml:space="preserve"> </w:t>
      </w:r>
      <w:r>
        <w:rPr>
          <w:rFonts w:ascii="Calibri" w:hAnsi="Calibri" w:cs="Calibri"/>
        </w:rPr>
        <w:t>конфесійного</w:t>
      </w:r>
      <w:r>
        <w:t xml:space="preserve"> </w:t>
      </w:r>
      <w:r>
        <w:rPr>
          <w:rFonts w:ascii="Calibri" w:hAnsi="Calibri" w:cs="Calibri"/>
        </w:rPr>
        <w:t>стилю</w:t>
      </w:r>
      <w:r>
        <w:t xml:space="preserve"> (</w:t>
      </w:r>
      <w:r>
        <w:rPr>
          <w:rFonts w:ascii="Calibri" w:hAnsi="Calibri" w:cs="Calibri"/>
        </w:rPr>
        <w:t>«Молитва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Україну»</w:t>
      </w:r>
      <w:r>
        <w:t>).</w:t>
      </w:r>
    </w:p>
    <w:p w:rsidR="006E3052" w:rsidRDefault="001F3B6D" w:rsidP="001F3B6D">
      <w:r>
        <w:t xml:space="preserve">VI. Домашнє завдання (на вибір)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Зробити</w:t>
      </w:r>
      <w:r>
        <w:t xml:space="preserve"> </w:t>
      </w:r>
      <w:r>
        <w:rPr>
          <w:rFonts w:ascii="Calibri" w:hAnsi="Calibri" w:cs="Calibri"/>
        </w:rPr>
        <w:t>опорний</w:t>
      </w:r>
      <w:r>
        <w:t xml:space="preserve"> </w:t>
      </w:r>
      <w:r>
        <w:rPr>
          <w:rFonts w:ascii="Calibri" w:hAnsi="Calibri" w:cs="Calibri"/>
        </w:rPr>
        <w:t>конспект</w:t>
      </w:r>
      <w:r>
        <w:t xml:space="preserve"> </w:t>
      </w:r>
      <w:r>
        <w:rPr>
          <w:rFonts w:ascii="Calibri" w:hAnsi="Calibri" w:cs="Calibri"/>
        </w:rPr>
        <w:t>із</w:t>
      </w:r>
      <w:r>
        <w:t xml:space="preserve"> </w:t>
      </w:r>
      <w:r>
        <w:rPr>
          <w:rFonts w:ascii="Calibri" w:hAnsi="Calibri" w:cs="Calibri"/>
        </w:rPr>
        <w:t>теми</w:t>
      </w:r>
      <w:r>
        <w:t xml:space="preserve"> </w:t>
      </w:r>
      <w:r>
        <w:rPr>
          <w:rFonts w:ascii="Calibri" w:hAnsi="Calibri" w:cs="Calibri"/>
        </w:rPr>
        <w:t>уроку</w:t>
      </w:r>
      <w:r>
        <w:t xml:space="preserve">.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Укласти</w:t>
      </w:r>
      <w:r>
        <w:t xml:space="preserve"> </w:t>
      </w:r>
      <w:r>
        <w:rPr>
          <w:rFonts w:ascii="Calibri" w:hAnsi="Calibri" w:cs="Calibri"/>
        </w:rPr>
        <w:t>словник</w:t>
      </w:r>
      <w:r>
        <w:t xml:space="preserve"> </w:t>
      </w:r>
      <w:r>
        <w:rPr>
          <w:rFonts w:ascii="Calibri" w:hAnsi="Calibri" w:cs="Calibri"/>
        </w:rPr>
        <w:t>лінгвістичних</w:t>
      </w:r>
      <w:r>
        <w:t xml:space="preserve"> </w:t>
      </w:r>
      <w:r>
        <w:rPr>
          <w:rFonts w:ascii="Calibri" w:hAnsi="Calibri" w:cs="Calibri"/>
        </w:rPr>
        <w:t>термінів</w:t>
      </w:r>
      <w:r>
        <w:t xml:space="preserve"> </w:t>
      </w:r>
      <w:r>
        <w:rPr>
          <w:rFonts w:ascii="Calibri" w:hAnsi="Calibri" w:cs="Calibri"/>
        </w:rPr>
        <w:t>«Стилі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жанри</w:t>
      </w:r>
      <w:r>
        <w:t xml:space="preserve"> </w:t>
      </w:r>
      <w:r>
        <w:rPr>
          <w:rFonts w:ascii="Calibri" w:hAnsi="Calibri" w:cs="Calibri"/>
        </w:rPr>
        <w:t>мовлення»</w:t>
      </w:r>
      <w:r>
        <w:t xml:space="preserve">.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Доберіть</w:t>
      </w:r>
      <w:r>
        <w:t xml:space="preserve"> </w:t>
      </w:r>
      <w:r>
        <w:rPr>
          <w:rFonts w:ascii="Calibri" w:hAnsi="Calibri" w:cs="Calibri"/>
        </w:rPr>
        <w:t>приклади</w:t>
      </w:r>
      <w:r>
        <w:t xml:space="preserve"> </w:t>
      </w:r>
      <w:r>
        <w:rPr>
          <w:rFonts w:ascii="Calibri" w:hAnsi="Calibri" w:cs="Calibri"/>
        </w:rPr>
        <w:t>текстів</w:t>
      </w:r>
      <w:r>
        <w:t xml:space="preserve">, </w:t>
      </w:r>
      <w:r>
        <w:rPr>
          <w:rFonts w:ascii="Calibri" w:hAnsi="Calibri" w:cs="Calibri"/>
        </w:rPr>
        <w:t>різних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стилістичною</w:t>
      </w:r>
      <w:r>
        <w:t xml:space="preserve"> </w:t>
      </w:r>
      <w:r>
        <w:rPr>
          <w:rFonts w:ascii="Calibri" w:hAnsi="Calibri" w:cs="Calibri"/>
        </w:rPr>
        <w:t>належністю</w:t>
      </w:r>
      <w:r>
        <w:t xml:space="preserve">, </w:t>
      </w:r>
      <w:r>
        <w:rPr>
          <w:rFonts w:ascii="Calibri" w:hAnsi="Calibri" w:cs="Calibri"/>
        </w:rPr>
        <w:t>але</w:t>
      </w:r>
      <w:r>
        <w:t xml:space="preserve"> </w:t>
      </w:r>
      <w:r>
        <w:rPr>
          <w:rFonts w:ascii="Calibri" w:hAnsi="Calibri" w:cs="Calibri"/>
        </w:rPr>
        <w:t>тотожних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змістом</w:t>
      </w:r>
      <w:r>
        <w:t xml:space="preserve">.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Запропонувати</w:t>
      </w:r>
      <w:r>
        <w:t xml:space="preserve"> </w:t>
      </w:r>
      <w:r>
        <w:rPr>
          <w:rFonts w:ascii="Calibri" w:hAnsi="Calibri" w:cs="Calibri"/>
        </w:rPr>
        <w:t>тестові</w:t>
      </w:r>
      <w:r>
        <w:t xml:space="preserve"> завдання для перевірки знань зі стилістики.</w:t>
      </w:r>
    </w:p>
    <w:sectPr w:rsidR="006E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C4D27"/>
    <w:multiLevelType w:val="hybridMultilevel"/>
    <w:tmpl w:val="1084DBEA"/>
    <w:lvl w:ilvl="0" w:tplc="E53249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11185"/>
    <w:multiLevelType w:val="hybridMultilevel"/>
    <w:tmpl w:val="AA42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6D"/>
    <w:rsid w:val="000A13D5"/>
    <w:rsid w:val="001F3B6D"/>
    <w:rsid w:val="006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3066C-76D6-4EDA-8C3E-CC4F59A0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2865</Words>
  <Characters>16332</Characters>
  <Application>Microsoft Office Word</Application>
  <DocSecurity>0</DocSecurity>
  <Lines>136</Lines>
  <Paragraphs>38</Paragraphs>
  <ScaleCrop>false</ScaleCrop>
  <Company/>
  <LinksUpToDate>false</LinksUpToDate>
  <CharactersWithSpaces>19159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Губанова</dc:creator>
  <cp:keywords/>
  <dc:description/>
  <cp:lastModifiedBy>Елена Губанова</cp:lastModifiedBy>
  <cp:revision>2</cp:revision>
  <dcterms:created xsi:type="dcterms:W3CDTF">2017-01-23T12:24:00Z</dcterms:created>
  <dcterms:modified xsi:type="dcterms:W3CDTF">2017-01-23T12:34:00Z</dcterms:modified>
</cp:coreProperties>
</file>