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ВНЕКЛАССНОЕ МЕРОПРИЯТИЕ: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52"/>
          <w:szCs w:val="52"/>
        </w:rPr>
        <w:t>«А НУ-КА, ПАРНИ!»</w:t>
      </w: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52"/>
          <w:szCs w:val="52"/>
        </w:rPr>
        <w:br/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52"/>
          <w:szCs w:val="52"/>
        </w:rPr>
        <w:t>(испытание, посвященное Дню защитников Отечества)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right"/>
        <w:rPr>
          <w:rFonts w:ascii="Times New Roman" w:eastAsia="Times New Roman" w:hAnsi="Times New Roman" w:cs="Times New Roman"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right"/>
        <w:rPr>
          <w:rFonts w:ascii="Times New Roman" w:eastAsia="Times New Roman" w:hAnsi="Times New Roman" w:cs="Times New Roman"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right"/>
        <w:rPr>
          <w:rFonts w:ascii="Times New Roman" w:eastAsia="Times New Roman" w:hAnsi="Times New Roman" w:cs="Times New Roman"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right"/>
        <w:rPr>
          <w:rFonts w:ascii="Times New Roman" w:eastAsia="Times New Roman" w:hAnsi="Times New Roman" w:cs="Times New Roman"/>
          <w:caps/>
          <w:color w:val="181818"/>
          <w:sz w:val="18"/>
          <w:szCs w:val="18"/>
        </w:rPr>
      </w:pP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181818"/>
          <w:sz w:val="24"/>
          <w:szCs w:val="24"/>
        </w:rPr>
        <w:t xml:space="preserve">РАЗРАБОТАЛ </w:t>
      </w:r>
      <w:r w:rsidRPr="0088121B">
        <w:rPr>
          <w:rFonts w:ascii="Times New Roman" w:eastAsia="Times New Roman" w:hAnsi="Times New Roman" w:cs="Times New Roman"/>
          <w:caps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181818"/>
          <w:sz w:val="24"/>
          <w:szCs w:val="24"/>
        </w:rPr>
        <w:t>Воспитатель: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</w:rPr>
        <w:t>печёрский Виталий Валерьевич </w:t>
      </w:r>
    </w:p>
    <w:p w:rsid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  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18"/>
          <w:szCs w:val="18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18"/>
          <w:szCs w:val="18"/>
        </w:rPr>
        <w:t>2023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</w:rPr>
        <w:lastRenderedPageBreak/>
        <w:t>«А НУ-КА, ПАРНИ!»</w:t>
      </w: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</w:rPr>
        <w:br/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(испытание, посвященное Дню защитников Отечества)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Вооружённые Силы</w:t>
      </w: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 (ВС) государства –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государственная вооружённая организация,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предназначенная для вооружённой защиты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национальных интересов той или иной страны.</w:t>
      </w:r>
    </w:p>
    <w:p w:rsidR="0088121B" w:rsidRPr="0088121B" w:rsidRDefault="0088121B" w:rsidP="0088121B">
      <w:pPr>
        <w:shd w:val="clear" w:color="auto" w:fill="FFFFFF"/>
        <w:spacing w:before="240" w:after="240" w:line="18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aps/>
          <w:color w:val="181818"/>
          <w:sz w:val="24"/>
          <w:szCs w:val="24"/>
        </w:rPr>
        <w:t> 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Цели и задачи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181818"/>
          <w:sz w:val="24"/>
          <w:szCs w:val="24"/>
        </w:rPr>
        <w:t>1. Воспитание у учащихся чувства гордости и уважения к Российским Вооруженным Силам, осознания необходимости качественной подготовки к службе в рядах Вооруженных Сил.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181818"/>
          <w:sz w:val="24"/>
          <w:szCs w:val="24"/>
        </w:rPr>
        <w:t>2. Совершенствование и проверка физических и военных навыков учащихся, развитие чувства товарищества.</w:t>
      </w:r>
    </w:p>
    <w:p w:rsidR="0088121B" w:rsidRPr="0088121B" w:rsidRDefault="0088121B" w:rsidP="0088121B">
      <w:pPr>
        <w:shd w:val="clear" w:color="auto" w:fill="FFFFFF"/>
        <w:spacing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181818"/>
          <w:sz w:val="24"/>
          <w:szCs w:val="24"/>
        </w:rPr>
        <w:t>3. Определение команды-победительницы, среди старшеклассников.</w:t>
      </w:r>
    </w:p>
    <w:p w:rsidR="0088121B" w:rsidRPr="0088121B" w:rsidRDefault="0088121B" w:rsidP="0088121B">
      <w:pPr>
        <w:shd w:val="clear" w:color="auto" w:fill="FFFFFF"/>
        <w:spacing w:before="60"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181818"/>
          <w:spacing w:val="45"/>
          <w:sz w:val="24"/>
          <w:szCs w:val="24"/>
        </w:rPr>
        <w:t>Участвуют</w:t>
      </w:r>
      <w:r w:rsidRPr="0088121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 команда мальчиков из 10-11 классов </w:t>
      </w:r>
    </w:p>
    <w:p w:rsidR="0088121B" w:rsidRPr="0088121B" w:rsidRDefault="0088121B" w:rsidP="0088121B">
      <w:pPr>
        <w:shd w:val="clear" w:color="auto" w:fill="FFFFFF"/>
        <w:spacing w:before="60"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181818"/>
          <w:spacing w:val="45"/>
          <w:sz w:val="24"/>
          <w:szCs w:val="24"/>
        </w:rPr>
        <w:t>Состав команды</w:t>
      </w:r>
      <w:r w:rsidRPr="0088121B">
        <w:rPr>
          <w:rFonts w:ascii="Times New Roman" w:eastAsia="Times New Roman" w:hAnsi="Times New Roman" w:cs="Times New Roman"/>
          <w:color w:val="181818"/>
          <w:sz w:val="24"/>
          <w:szCs w:val="24"/>
        </w:rPr>
        <w:t>: 8 человек от класса</w:t>
      </w:r>
    </w:p>
    <w:p w:rsidR="0088121B" w:rsidRPr="0088121B" w:rsidRDefault="0088121B" w:rsidP="0088121B">
      <w:pPr>
        <w:shd w:val="clear" w:color="auto" w:fill="FFFFFF"/>
        <w:spacing w:before="60" w:after="0" w:line="184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181818"/>
          <w:spacing w:val="45"/>
          <w:sz w:val="24"/>
          <w:szCs w:val="24"/>
        </w:rPr>
        <w:t>Место проведения</w:t>
      </w:r>
      <w:r w:rsidRPr="0088121B">
        <w:rPr>
          <w:rFonts w:ascii="Times New Roman" w:eastAsia="Times New Roman" w:hAnsi="Times New Roman" w:cs="Times New Roman"/>
          <w:color w:val="181818"/>
          <w:sz w:val="24"/>
          <w:szCs w:val="24"/>
        </w:rPr>
        <w:t>: плац</w:t>
      </w:r>
    </w:p>
    <w:p w:rsidR="0088121B" w:rsidRPr="0088121B" w:rsidRDefault="0088121B" w:rsidP="0088121B">
      <w:pPr>
        <w:shd w:val="clear" w:color="auto" w:fill="FFFFFF"/>
        <w:spacing w:before="120" w:after="120" w:line="184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Ход проведения</w:t>
      </w:r>
    </w:p>
    <w:p w:rsidR="0088121B" w:rsidRPr="0034073F" w:rsidRDefault="0088121B" w:rsidP="0088121B">
      <w:pPr>
        <w:shd w:val="clear" w:color="auto" w:fill="FFFFFF"/>
        <w:spacing w:after="0" w:line="184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  <w:r w:rsidRPr="0034073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Построение команд. Приветственное слово и открытие соревнований.</w:t>
      </w:r>
      <w:r w:rsidR="0034073F" w:rsidRPr="0034073F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="0034073F" w:rsidRPr="0034073F">
        <w:rPr>
          <w:rFonts w:ascii="Times New Roman" w:hAnsi="Times New Roman" w:cs="Times New Roman"/>
          <w:color w:val="111111"/>
          <w:sz w:val="23"/>
          <w:szCs w:val="23"/>
          <w:shd w:val="clear" w:color="auto" w:fill="FFFFFF"/>
        </w:rPr>
        <w:t>Сегодня мы с вами собрались </w:t>
      </w:r>
      <w:r w:rsidR="0034073F" w:rsidRPr="0034073F">
        <w:rPr>
          <w:rStyle w:val="a4"/>
          <w:rFonts w:ascii="Times New Roman" w:hAnsi="Times New Roman" w:cs="Times New Roman"/>
          <w:b w:val="0"/>
          <w:color w:val="111111"/>
          <w:sz w:val="23"/>
          <w:szCs w:val="23"/>
          <w:bdr w:val="none" w:sz="0" w:space="0" w:color="auto" w:frame="1"/>
          <w:shd w:val="clear" w:color="auto" w:fill="FFFFFF"/>
        </w:rPr>
        <w:t>провести увлекательную эстафету посвященную Дню Защитника Отечества</w:t>
      </w:r>
      <w:r w:rsidR="0034073F" w:rsidRPr="0034073F">
        <w:rPr>
          <w:rFonts w:ascii="Times New Roman" w:hAnsi="Times New Roman" w:cs="Times New Roman"/>
          <w:b/>
          <w:color w:val="111111"/>
          <w:sz w:val="23"/>
          <w:szCs w:val="23"/>
          <w:shd w:val="clear" w:color="auto" w:fill="FFFFFF"/>
        </w:rPr>
        <w:t xml:space="preserve">. </w:t>
      </w:r>
    </w:p>
    <w:p w:rsidR="00C07C38" w:rsidRPr="00E229B1" w:rsidRDefault="00C07C38" w:rsidP="00C07C38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 w:rsidRPr="00E229B1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1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C07C38" w:rsidRPr="00E229B1" w:rsidRDefault="00C07C38" w:rsidP="00C07C38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sz w:val="24"/>
          <w:szCs w:val="24"/>
        </w:rPr>
      </w:pPr>
      <w:r w:rsidRPr="00E229B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«Самые смекалистые»</w:t>
      </w:r>
      <w:r w:rsidR="00BE33A3" w:rsidRPr="00E229B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BE33A3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быстрее всех нарисовать и подписать погоны офицерского состава от малого до высшего. Побеждает команда сделавшая первой.</w:t>
      </w:r>
    </w:p>
    <w:p w:rsidR="0088121B" w:rsidRPr="00E229B1" w:rsidRDefault="0088121B" w:rsidP="00BE33A3">
      <w:pPr>
        <w:shd w:val="clear" w:color="auto" w:fill="FFFFFF"/>
        <w:spacing w:before="120" w:after="120" w:line="184" w:lineRule="atLeast"/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</w:pPr>
    </w:p>
    <w:p w:rsidR="0088121B" w:rsidRPr="00E229B1" w:rsidRDefault="0088121B" w:rsidP="0088121B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 w:rsidRPr="00E229B1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2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88121B" w:rsidRPr="00E229B1" w:rsidRDefault="0088121B" w:rsidP="0088121B">
      <w:pPr>
        <w:shd w:val="clear" w:color="auto" w:fill="FFFFFF"/>
        <w:spacing w:before="120" w:after="120" w:line="184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E229B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«Меру надо знать»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Задание: набрать в стакан воды, добежать до стула с бутылкой и </w:t>
      </w:r>
      <w:r w:rsidR="00C07C38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вылить,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туда не </w:t>
      </w:r>
      <w:r w:rsidR="00C07C38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проливая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7C38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Вернуться назад бегом, передать эстафету следующему. Побеждает команда пришедшая первой.</w:t>
      </w:r>
    </w:p>
    <w:p w:rsidR="0088121B" w:rsidRPr="00E229B1" w:rsidRDefault="0088121B" w:rsidP="00BE33A3">
      <w:pPr>
        <w:shd w:val="clear" w:color="auto" w:fill="FFFFFF"/>
        <w:spacing w:before="120" w:after="120" w:line="184" w:lineRule="atLeast"/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</w:pPr>
    </w:p>
    <w:p w:rsidR="0088121B" w:rsidRPr="00E229B1" w:rsidRDefault="0088121B" w:rsidP="0088121B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 w:rsidRPr="00E229B1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3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88121B" w:rsidRPr="0088121B" w:rsidRDefault="0088121B" w:rsidP="008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407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«В бой»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 выполнит</w:t>
      </w:r>
      <w:r w:rsidRPr="00E229B1">
        <w:rPr>
          <w:rFonts w:ascii="Times New Roman" w:eastAsia="Times New Roman" w:hAnsi="Times New Roman" w:cs="Times New Roman"/>
          <w:color w:val="000000"/>
          <w:sz w:val="24"/>
          <w:szCs w:val="24"/>
        </w:rPr>
        <w:t>ь бросок малого мяча в цель (обруч</w:t>
      </w: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). Без учета времени. Побеждает команда попавшая мячом в цель большее количество раз.</w:t>
      </w:r>
    </w:p>
    <w:p w:rsidR="0088121B" w:rsidRPr="00E229B1" w:rsidRDefault="0088121B" w:rsidP="00881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Подводим итоги эстафет.</w:t>
      </w:r>
    </w:p>
    <w:p w:rsidR="0088121B" w:rsidRPr="00E229B1" w:rsidRDefault="0088121B" w:rsidP="0088121B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 w:rsidRPr="00E229B1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4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88121B" w:rsidRPr="00E229B1" w:rsidRDefault="0088121B" w:rsidP="0088121B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73F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«Сапёр»</w:t>
      </w:r>
      <w:r w:rsidRPr="00E229B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добежать до мата подползти, разминировать бомбу</w:t>
      </w:r>
      <w:r w:rsidR="00627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(расставить шашки на доске</w:t>
      </w:r>
      <w:r w:rsidR="0034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07C38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вернуться </w:t>
      </w:r>
      <w:r w:rsidR="00E229B1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назад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передать эстафету следующему. Побеждает команда пришедшая первой.</w:t>
      </w:r>
    </w:p>
    <w:p w:rsidR="00BE33A3" w:rsidRPr="00E229B1" w:rsidRDefault="00BE33A3" w:rsidP="00BE33A3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</w:pPr>
    </w:p>
    <w:p w:rsidR="00BE33A3" w:rsidRPr="00E229B1" w:rsidRDefault="00BE33A3" w:rsidP="00BE33A3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 w:rsidRPr="00E229B1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5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BE33A3" w:rsidRPr="00E229B1" w:rsidRDefault="00BE33A3" w:rsidP="00BE33A3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sz w:val="24"/>
          <w:szCs w:val="24"/>
        </w:rPr>
      </w:pPr>
      <w:r w:rsidRPr="0034073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«За родину!»</w:t>
      </w:r>
      <w:r w:rsidRPr="00E229B1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  <w:r w:rsidRPr="00E229B1">
        <w:rPr>
          <w:rFonts w:ascii="Times New Roman" w:hAnsi="Times New Roman" w:cs="Times New Roman"/>
          <w:sz w:val="24"/>
          <w:szCs w:val="24"/>
        </w:rPr>
        <w:t xml:space="preserve"> 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добежать до конуса с флагом РФ</w:t>
      </w:r>
      <w:r w:rsidR="00E229B1"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оббежать конус и с криком «УРА!!!», вернуться назад, передать эстафету следующему.  </w:t>
      </w:r>
    </w:p>
    <w:p w:rsidR="0034073F" w:rsidRDefault="0034073F" w:rsidP="00E229B1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</w:pPr>
    </w:p>
    <w:p w:rsidR="0034073F" w:rsidRDefault="0034073F" w:rsidP="00E229B1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</w:pPr>
    </w:p>
    <w:p w:rsidR="0034073F" w:rsidRDefault="00E229B1" w:rsidP="0034073F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6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E229B1" w:rsidRDefault="00E229B1" w:rsidP="00E229B1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73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«Подорвать блиндаж»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 добежать до мата подползти,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взять в руку гранату</w:t>
      </w:r>
      <w:r w:rsidR="0034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(теннисный мяч)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попасть в условную </w:t>
      </w:r>
      <w:r w:rsidR="0034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лёжа</w:t>
      </w:r>
      <w:r w:rsidR="00340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ведро)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ернуться назад, передать эстафету следующему.</w:t>
      </w:r>
    </w:p>
    <w:p w:rsidR="0034073F" w:rsidRDefault="0034073F" w:rsidP="0034073F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</w:pPr>
    </w:p>
    <w:p w:rsidR="0034073F" w:rsidRDefault="0034073F" w:rsidP="0034073F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7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34073F" w:rsidRDefault="0034073F" w:rsidP="0034073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3"/>
          <w:szCs w:val="23"/>
          <w:bdr w:val="none" w:sz="0" w:space="0" w:color="auto" w:frame="1"/>
        </w:rPr>
      </w:pPr>
    </w:p>
    <w:p w:rsidR="0034073F" w:rsidRPr="0034073F" w:rsidRDefault="0034073F" w:rsidP="00627EF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4073F">
        <w:rPr>
          <w:i/>
          <w:iCs/>
          <w:color w:val="111111"/>
          <w:bdr w:val="none" w:sz="0" w:space="0" w:color="auto" w:frame="1"/>
        </w:rPr>
        <w:t>«Пограничники»</w:t>
      </w:r>
      <w:r w:rsidRPr="0034073F">
        <w:rPr>
          <w:color w:val="111111"/>
        </w:rPr>
        <w:t xml:space="preserve"> Задание: Команды строится вдоль дистанции в шеренгу по одному на расстоянии одного шага. Первый игрок должен добежать до обруча, встать в него, посмотреть в бинокль и вернуться к команде.</w:t>
      </w:r>
    </w:p>
    <w:p w:rsidR="0034073F" w:rsidRDefault="0034073F" w:rsidP="0034073F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8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34073F" w:rsidRDefault="0034073F" w:rsidP="0034073F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73F"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>«Юные пилоты»</w:t>
      </w:r>
      <w:r>
        <w:rPr>
          <w:rFonts w:ascii="Times New Roman" w:eastAsia="Times New Roman" w:hAnsi="Times New Roman" w:cs="Times New Roman"/>
          <w:bCs/>
          <w:i/>
          <w:color w:val="181818"/>
          <w:sz w:val="24"/>
          <w:szCs w:val="24"/>
        </w:rPr>
        <w:t xml:space="preserve">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быстрее сделать из бумаги самолётик, кидать самолётик пока не долетит до цели. В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ернуться назад, передать эстафету следующему.</w:t>
      </w:r>
    </w:p>
    <w:p w:rsidR="0034073F" w:rsidRDefault="0034073F" w:rsidP="0034073F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9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796A41" w:rsidRPr="00796A41" w:rsidRDefault="0034073F" w:rsidP="00796A41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6A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796A41" w:rsidRPr="00796A4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Доставка груза»</w:t>
      </w:r>
      <w:r w:rsidR="00796A41" w:rsidRPr="0079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A41" w:rsidRPr="00796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Задание: </w:t>
      </w:r>
      <w:r w:rsidR="00796A41" w:rsidRPr="00796A41">
        <w:rPr>
          <w:rFonts w:ascii="Times New Roman" w:eastAsia="Times New Roman" w:hAnsi="Times New Roman" w:cs="Times New Roman"/>
          <w:color w:val="000000"/>
          <w:sz w:val="24"/>
          <w:szCs w:val="24"/>
        </w:rPr>
        <w:t>Два участника на носилках переносят груз до фишки, оставляют за фишкой в обруче, возвращаясь, передают носилки следующей паре и т.д.</w:t>
      </w:r>
    </w:p>
    <w:p w:rsidR="00796A41" w:rsidRDefault="00796A41" w:rsidP="0034073F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6A41" w:rsidRDefault="00796A41" w:rsidP="00796A41">
      <w:pPr>
        <w:shd w:val="clear" w:color="auto" w:fill="FFFFFF"/>
        <w:spacing w:before="120" w:after="120" w:line="18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88121B"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81818"/>
          <w:spacing w:val="45"/>
          <w:sz w:val="24"/>
          <w:szCs w:val="24"/>
        </w:rPr>
        <w:t>10</w:t>
      </w:r>
      <w:r w:rsidRPr="0088121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</w:p>
    <w:p w:rsidR="00796A41" w:rsidRDefault="00796A41" w:rsidP="0034073F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7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«Шифровка»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добежать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стола, запомнить показанную букву и в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ернуться назад, передать эстафету следующему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также бежит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стола, запоминает показанную букву и возвращается  назад. Когда все узнают свою букву, нужно составить слово и назвать его. 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Побеждает команда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назвавший слово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первым</w:t>
      </w:r>
      <w:r w:rsidRPr="00E22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0714" w:rsidRPr="00D00714" w:rsidRDefault="00D00714" w:rsidP="0034073F">
      <w:pPr>
        <w:shd w:val="clear" w:color="auto" w:fill="FFFFFF"/>
        <w:spacing w:before="120" w:after="120" w:line="184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073F" w:rsidRDefault="00D00714" w:rsidP="0034073F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181818"/>
          <w:sz w:val="28"/>
          <w:szCs w:val="28"/>
          <w:shd w:val="clear" w:color="auto" w:fill="FFFFFF"/>
        </w:rPr>
      </w:pPr>
      <w:r w:rsidRPr="00D00714">
        <w:rPr>
          <w:b/>
          <w:bCs/>
          <w:color w:val="181818"/>
          <w:spacing w:val="45"/>
          <w:sz w:val="28"/>
          <w:szCs w:val="28"/>
          <w:shd w:val="clear" w:color="auto" w:fill="FFFFFF"/>
        </w:rPr>
        <w:t>Заключение</w:t>
      </w:r>
      <w:r w:rsidRPr="00D00714">
        <w:rPr>
          <w:b/>
          <w:bCs/>
          <w:color w:val="181818"/>
          <w:sz w:val="28"/>
          <w:szCs w:val="28"/>
          <w:shd w:val="clear" w:color="auto" w:fill="FFFFFF"/>
        </w:rPr>
        <w:t>.</w:t>
      </w:r>
    </w:p>
    <w:p w:rsidR="0034073F" w:rsidRPr="00627EF7" w:rsidRDefault="00627EF7" w:rsidP="0034073F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627EF7">
        <w:rPr>
          <w:color w:val="000000"/>
          <w:shd w:val="clear" w:color="auto" w:fill="FFFFFF"/>
        </w:rPr>
        <w:t>Вот и подошли к концу наши военные состязания. Все ребята проявили себя и показали, что сильные, смелые, ловкие и готовы называться защитниками Отечества. Еще раз поздравляю вс</w:t>
      </w:r>
      <w:r>
        <w:rPr>
          <w:color w:val="000000"/>
          <w:shd w:val="clear" w:color="auto" w:fill="FFFFFF"/>
        </w:rPr>
        <w:t>ех с праздником! Желаю парням</w:t>
      </w:r>
      <w:r w:rsidRPr="00627EF7">
        <w:rPr>
          <w:color w:val="000000"/>
          <w:shd w:val="clear" w:color="auto" w:fill="FFFFFF"/>
        </w:rPr>
        <w:t xml:space="preserve"> расти сильными, мужественными, добрыми и благородными! А главное помнить о высоком звании – Мужчина!</w:t>
      </w:r>
      <w:r w:rsidRPr="00627EF7">
        <w:rPr>
          <w:color w:val="010101"/>
        </w:rPr>
        <w:t xml:space="preserve"> </w:t>
      </w:r>
      <w:r w:rsidR="0034073F" w:rsidRPr="00627EF7">
        <w:rPr>
          <w:color w:val="010101"/>
        </w:rPr>
        <w:t>В конце мероприятие был подведен итог,</w:t>
      </w:r>
      <w:r w:rsidR="00B31A2E" w:rsidRPr="00627EF7">
        <w:rPr>
          <w:color w:val="010101"/>
        </w:rPr>
        <w:t xml:space="preserve"> </w:t>
      </w:r>
      <w:r>
        <w:rPr>
          <w:color w:val="181818"/>
        </w:rPr>
        <w:t>команде</w:t>
      </w:r>
      <w:r w:rsidR="00B31A2E" w:rsidRPr="00627EF7">
        <w:rPr>
          <w:color w:val="181818"/>
        </w:rPr>
        <w:t>-победител</w:t>
      </w:r>
      <w:r>
        <w:rPr>
          <w:color w:val="181818"/>
        </w:rPr>
        <w:t>ю</w:t>
      </w:r>
      <w:r w:rsidR="00B31A2E" w:rsidRPr="00627EF7">
        <w:rPr>
          <w:color w:val="181818"/>
        </w:rPr>
        <w:t xml:space="preserve"> вручена грамота.</w:t>
      </w:r>
      <w:r w:rsidR="0034073F" w:rsidRPr="00627EF7">
        <w:rPr>
          <w:color w:val="010101"/>
        </w:rPr>
        <w:t xml:space="preserve"> </w:t>
      </w:r>
      <w:r w:rsidR="0034073F" w:rsidRPr="00627EF7">
        <w:rPr>
          <w:color w:val="111111"/>
          <w:shd w:val="clear" w:color="auto" w:fill="FFFFFF"/>
        </w:rPr>
        <w:t>Наш праздник подошёл к концу, всем спасибо до новых встреч!</w:t>
      </w:r>
    </w:p>
    <w:p w:rsidR="00BE33A3" w:rsidRDefault="00BE33A3" w:rsidP="0034073F">
      <w:pPr>
        <w:shd w:val="clear" w:color="auto" w:fill="FFFFFF"/>
        <w:spacing w:before="120" w:after="120" w:line="184" w:lineRule="atLeast"/>
        <w:rPr>
          <w:color w:val="000000"/>
          <w:sz w:val="23"/>
          <w:szCs w:val="23"/>
          <w:shd w:val="clear" w:color="auto" w:fill="FFFFFF"/>
        </w:rPr>
      </w:pPr>
    </w:p>
    <w:p w:rsidR="00BE33A3" w:rsidRPr="0088121B" w:rsidRDefault="00BE33A3" w:rsidP="0088121B">
      <w:pPr>
        <w:shd w:val="clear" w:color="auto" w:fill="FFFFFF"/>
        <w:spacing w:before="120" w:after="120" w:line="18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455A2" w:rsidRPr="0088121B" w:rsidRDefault="000455A2">
      <w:pPr>
        <w:rPr>
          <w:rFonts w:ascii="Times New Roman" w:hAnsi="Times New Roman" w:cs="Times New Roman"/>
        </w:rPr>
      </w:pPr>
    </w:p>
    <w:sectPr w:rsidR="000455A2" w:rsidRPr="0088121B" w:rsidSect="0049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2AAD"/>
    <w:multiLevelType w:val="multilevel"/>
    <w:tmpl w:val="3AE85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121B"/>
    <w:rsid w:val="000455A2"/>
    <w:rsid w:val="0034073F"/>
    <w:rsid w:val="00380DCE"/>
    <w:rsid w:val="004927E1"/>
    <w:rsid w:val="00627EF7"/>
    <w:rsid w:val="00796A41"/>
    <w:rsid w:val="0088121B"/>
    <w:rsid w:val="00B31A2E"/>
    <w:rsid w:val="00BE33A3"/>
    <w:rsid w:val="00C07C38"/>
    <w:rsid w:val="00D00714"/>
    <w:rsid w:val="00E2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73F"/>
    <w:rPr>
      <w:b/>
      <w:bCs/>
    </w:rPr>
  </w:style>
  <w:style w:type="character" w:customStyle="1" w:styleId="c2">
    <w:name w:val="c2"/>
    <w:basedOn w:val="a0"/>
    <w:rsid w:val="00796A41"/>
  </w:style>
  <w:style w:type="paragraph" w:customStyle="1" w:styleId="c0">
    <w:name w:val="c0"/>
    <w:basedOn w:val="a"/>
    <w:rsid w:val="007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96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2023-04-02T04:08:00Z</cp:lastPrinted>
  <dcterms:created xsi:type="dcterms:W3CDTF">2023-04-02T04:07:00Z</dcterms:created>
  <dcterms:modified xsi:type="dcterms:W3CDTF">2023-04-03T09:23:00Z</dcterms:modified>
</cp:coreProperties>
</file>