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81E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center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Конспект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занятия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для</w:t>
      </w:r>
      <w:r>
        <w:rPr>
          <w:rFonts w:ascii="FRANKLIN GOTHIC BOOK" w:hAnsi="FRANKLIN GOTHIC BOOK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с</w:t>
      </w:r>
      <w:r>
        <w:rPr>
          <w:rFonts w:ascii="FRANKLIN GOTHIC BOOK" w:hAnsi="FRANKLIN GOTHIC BOOK"/>
          <w:b w:val="1"/>
          <w:sz w:val="24"/>
        </w:rPr>
        <w:t>ред</w:t>
      </w:r>
      <w:r>
        <w:rPr>
          <w:rFonts w:ascii="FRANKLIN GOTHIC BOOK" w:hAnsi="FRANKLIN GOTHIC BOOK"/>
          <w:b w:val="1"/>
          <w:sz w:val="24"/>
        </w:rPr>
        <w:t>ней группы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Agency FB" w:hAnsi="Agency FB"/>
          <w:b w:val="1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Agency FB" w:hAnsi="Agency FB"/>
          <w:sz w:val="24"/>
        </w:rPr>
      </w:pPr>
      <w:r>
        <w:rPr>
          <w:rFonts w:ascii="Agency FB" w:hAnsi="Agency FB"/>
          <w:b w:val="1"/>
          <w:sz w:val="24"/>
        </w:rPr>
        <w:t>«</w:t>
      </w:r>
      <w:r>
        <w:rPr>
          <w:rFonts w:ascii="FRANKLIN GOTHIC BOOK" w:hAnsi="FRANKLIN GOTHIC BOOK"/>
          <w:b w:val="1"/>
          <w:sz w:val="24"/>
        </w:rPr>
        <w:t>Осень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к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нам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пришла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листьями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шурша</w:t>
      </w:r>
      <w:r>
        <w:rPr>
          <w:rFonts w:ascii="Agency FB" w:hAnsi="Agency FB"/>
          <w:b w:val="1"/>
          <w:sz w:val="24"/>
        </w:rPr>
        <w:t>»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Цель</w:t>
      </w:r>
      <w:r>
        <w:rPr>
          <w:rFonts w:ascii="Agency FB" w:hAnsi="Agency FB"/>
          <w:b w:val="1"/>
          <w:sz w:val="24"/>
        </w:rPr>
        <w:t>:</w:t>
      </w:r>
      <w:r>
        <w:rPr>
          <w:rFonts w:ascii="Agency FB" w:hAnsi="Agency FB"/>
          <w:sz w:val="24"/>
        </w:rPr>
        <w:t> </w:t>
      </w:r>
      <w:r>
        <w:rPr>
          <w:rFonts w:ascii="FRANKLIN GOTHIC BOOK" w:hAnsi="FRANKLIN GOTHIC BOOK"/>
          <w:sz w:val="24"/>
        </w:rPr>
        <w:t>обобщать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знания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детей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об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осени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Задачи</w:t>
      </w:r>
      <w:r>
        <w:rPr>
          <w:rFonts w:ascii="Agency FB" w:hAnsi="Agency FB"/>
          <w:b w:val="1"/>
          <w:sz w:val="24"/>
        </w:rPr>
        <w:t>: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Развивать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знания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приметах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изменениях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природе</w:t>
      </w:r>
      <w:r>
        <w:rPr>
          <w:rFonts w:ascii="Agency FB" w:hAnsi="Agency FB"/>
          <w:sz w:val="24"/>
        </w:rPr>
        <w:t>;</w:t>
      </w:r>
      <w:r>
        <w:rPr>
          <w:rFonts w:ascii="Agency FB" w:hAnsi="Agency FB"/>
          <w:sz w:val="24"/>
        </w:rPr>
        <w:t xml:space="preserve">                                                         </w:t>
      </w:r>
      <w:r>
        <w:rPr>
          <w:rFonts w:ascii="FRANKLIN GOTHIC BOOK" w:hAnsi="FRANKLIN GOTHIC BOOK"/>
          <w:sz w:val="24"/>
        </w:rPr>
        <w:t>Уточнять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знания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жизни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птиц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животных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>;</w:t>
      </w:r>
      <w:r>
        <w:rPr>
          <w:rFonts w:ascii="Agency FB" w:hAnsi="Agency FB"/>
          <w:sz w:val="24"/>
        </w:rPr>
        <w:t xml:space="preserve">                                                                             </w:t>
      </w:r>
      <w:r>
        <w:rPr>
          <w:rFonts w:ascii="FRANKLIN GOTHIC BOOK" w:hAnsi="FRANKLIN GOTHIC BOOK"/>
          <w:sz w:val="24"/>
        </w:rPr>
        <w:t>Развивать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эмоциональность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отзывчивость</w:t>
      </w:r>
      <w:r>
        <w:rPr>
          <w:rFonts w:ascii="Agency FB" w:hAnsi="Agency FB"/>
          <w:sz w:val="24"/>
        </w:rPr>
        <w:t>;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Обогащать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активировать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словарь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детей</w:t>
      </w:r>
      <w:r>
        <w:rPr>
          <w:rFonts w:ascii="Agency FB" w:hAnsi="Agency FB"/>
          <w:sz w:val="24"/>
        </w:rPr>
        <w:t>;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Развивать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умение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слушать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инструкции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воспитателя</w:t>
      </w:r>
      <w:r>
        <w:rPr>
          <w:rFonts w:ascii="Agency FB" w:hAnsi="Agency FB"/>
          <w:sz w:val="24"/>
        </w:rPr>
        <w:t>;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Словарь</w:t>
      </w:r>
      <w:r>
        <w:rPr>
          <w:rFonts w:ascii="Agency FB" w:hAnsi="Agency FB"/>
          <w:b w:val="1"/>
          <w:sz w:val="24"/>
        </w:rPr>
        <w:t>:</w:t>
      </w:r>
      <w:r>
        <w:rPr>
          <w:rFonts w:ascii="Agency FB" w:hAnsi="Agency FB"/>
          <w:sz w:val="24"/>
        </w:rPr>
        <w:t> </w:t>
      </w:r>
      <w:r>
        <w:rPr>
          <w:rFonts w:ascii="FRANKLIN GOTHIC BOOK" w:hAnsi="FRANKLIN GOTHIC BOOK"/>
          <w:sz w:val="24"/>
        </w:rPr>
        <w:t>осень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осенний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хмурая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пасмурная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дождливая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серое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небо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низкое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холодно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моросит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дождь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урожай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спячка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стая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берлога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Оборудование</w:t>
      </w:r>
      <w:r>
        <w:rPr>
          <w:rFonts w:ascii="Agency FB" w:hAnsi="Agency FB"/>
          <w:b w:val="1"/>
          <w:sz w:val="24"/>
        </w:rPr>
        <w:t>:</w:t>
      </w:r>
      <w:r>
        <w:rPr>
          <w:rFonts w:ascii="Agency FB" w:hAnsi="Agency FB"/>
          <w:sz w:val="24"/>
        </w:rPr>
        <w:t> </w:t>
      </w:r>
      <w:r>
        <w:rPr>
          <w:rFonts w:ascii="FRANKLIN GOTHIC BOOK" w:hAnsi="FRANKLIN GOTHIC BOOK"/>
          <w:sz w:val="24"/>
        </w:rPr>
        <w:t>Сюжетные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картинки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теме</w:t>
      </w:r>
      <w:r>
        <w:rPr>
          <w:rFonts w:ascii="Agency FB" w:hAnsi="Agency FB"/>
          <w:sz w:val="24"/>
        </w:rPr>
        <w:t xml:space="preserve"> «</w:t>
      </w:r>
      <w:r>
        <w:rPr>
          <w:rFonts w:ascii="FRANKLIN GOTHIC BOOK" w:hAnsi="FRANKLIN GOTHIC BOOK"/>
          <w:sz w:val="24"/>
        </w:rPr>
        <w:t>Осень</w:t>
      </w:r>
      <w:r>
        <w:rPr>
          <w:rFonts w:ascii="Agency FB" w:hAnsi="Agency FB"/>
          <w:sz w:val="24"/>
        </w:rPr>
        <w:t xml:space="preserve">», </w:t>
      </w:r>
      <w:r>
        <w:rPr>
          <w:rFonts w:ascii="FRANKLIN GOTHIC BOOK" w:hAnsi="FRANKLIN GOTHIC BOOK"/>
          <w:sz w:val="24"/>
        </w:rPr>
        <w:t>старичок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лесовичок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муляжи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овощей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фруктов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листочки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из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бумаги</w:t>
      </w:r>
      <w:r>
        <w:rPr>
          <w:rFonts w:ascii="Agency FB" w:hAnsi="Agency FB"/>
          <w:sz w:val="24"/>
        </w:rPr>
        <w:t xml:space="preserve"> (</w:t>
      </w:r>
      <w:r>
        <w:rPr>
          <w:rFonts w:ascii="FRANKLIN GOTHIC BOOK" w:hAnsi="FRANKLIN GOTHIC BOOK"/>
          <w:sz w:val="24"/>
        </w:rPr>
        <w:t>дубовые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кленовые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берёзовые</w:t>
      </w:r>
      <w:r>
        <w:rPr>
          <w:rFonts w:ascii="Agency FB" w:hAnsi="Agency FB"/>
          <w:sz w:val="24"/>
        </w:rPr>
        <w:t xml:space="preserve">), </w:t>
      </w:r>
      <w:r>
        <w:rPr>
          <w:rFonts w:ascii="FRANKLIN GOTHIC BOOK" w:hAnsi="FRANKLIN GOTHIC BOOK"/>
          <w:sz w:val="24"/>
        </w:rPr>
        <w:t>корзинка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карточки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заданиями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простой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карандаш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Ход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занятия</w:t>
      </w:r>
      <w:r>
        <w:rPr>
          <w:rFonts w:ascii="Agency FB" w:hAnsi="Agency FB"/>
          <w:sz w:val="24"/>
        </w:rPr>
        <w:t>: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Ребята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пришёл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сегодня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старичок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лесовичок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поздороваемся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ним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Он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хочет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пригласить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гости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свой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лес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Но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чтобы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отправиться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этот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лес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нужно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разгадать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загадку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Послушайте</w:t>
      </w:r>
      <w:r>
        <w:rPr>
          <w:rFonts w:ascii="Agency FB" w:hAnsi="Agency FB"/>
          <w:sz w:val="24"/>
        </w:rPr>
        <w:t>: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Кто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приходит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желтой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краской</w:t>
      </w:r>
      <w:r>
        <w:rPr>
          <w:rFonts w:ascii="Agency FB" w:hAnsi="Agency FB"/>
          <w:sz w:val="24"/>
        </w:rPr>
        <w:t>,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Листья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красит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все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подряд</w:t>
      </w:r>
      <w:r>
        <w:rPr>
          <w:rFonts w:ascii="Agency FB" w:hAnsi="Agency FB"/>
          <w:sz w:val="24"/>
        </w:rPr>
        <w:t>.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Без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иголки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без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нитки</w:t>
      </w:r>
      <w:r>
        <w:rPr>
          <w:rFonts w:ascii="Agency FB" w:hAnsi="Agency FB"/>
          <w:sz w:val="24"/>
        </w:rPr>
        <w:t>,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Шьет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праздничный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наряд</w:t>
      </w:r>
      <w:r>
        <w:rPr>
          <w:rFonts w:ascii="Agency FB" w:hAnsi="Agency FB"/>
          <w:sz w:val="24"/>
        </w:rPr>
        <w:t>. (</w:t>
      </w:r>
      <w:r>
        <w:rPr>
          <w:rFonts w:ascii="FRANKLIN GOTHIC BOOK" w:hAnsi="FRANKLIN GOTHIC BOOK"/>
          <w:sz w:val="24"/>
        </w:rPr>
        <w:t>осень</w:t>
      </w:r>
      <w:r>
        <w:rPr>
          <w:rFonts w:ascii="Agency FB" w:hAnsi="Agency FB"/>
          <w:sz w:val="24"/>
        </w:rPr>
        <w:t>)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Кто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догадался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это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ответы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 </w:t>
      </w:r>
      <w:r>
        <w:rPr>
          <w:rFonts w:ascii="FRANKLIN GOTHIC BOOK" w:hAnsi="FRANKLIN GOTHIC BOOK"/>
          <w:sz w:val="24"/>
        </w:rPr>
        <w:t>Правильно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это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Вот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сегодня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поговорим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об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старичок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лесовичок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поможет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поиграет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нами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Дидактическая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игра</w:t>
      </w:r>
      <w:r>
        <w:rPr>
          <w:rFonts w:ascii="Agency FB" w:hAnsi="Agency FB"/>
          <w:b w:val="1"/>
          <w:sz w:val="24"/>
        </w:rPr>
        <w:t xml:space="preserve"> «</w:t>
      </w:r>
      <w:r>
        <w:rPr>
          <w:rFonts w:ascii="FRANKLIN GOTHIC BOOK" w:hAnsi="FRANKLIN GOTHIC BOOK"/>
          <w:b w:val="1"/>
          <w:sz w:val="24"/>
        </w:rPr>
        <w:t>Листопад</w:t>
      </w:r>
      <w:r>
        <w:rPr>
          <w:rFonts w:ascii="Agency FB" w:hAnsi="Agency FB"/>
          <w:b w:val="1"/>
          <w:sz w:val="24"/>
        </w:rPr>
        <w:t>»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Посмотрите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это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столе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лежат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вырезанные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из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бумаги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листья</w:t>
      </w:r>
      <w:r>
        <w:rPr>
          <w:rFonts w:ascii="Agency FB" w:hAnsi="Agency FB"/>
          <w:sz w:val="24"/>
        </w:rPr>
        <w:t xml:space="preserve">: </w:t>
      </w:r>
      <w:r>
        <w:rPr>
          <w:rFonts w:ascii="FRANKLIN GOTHIC BOOK" w:hAnsi="FRANKLIN GOTHIC BOOK"/>
          <w:sz w:val="24"/>
        </w:rPr>
        <w:t>берёзовые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кленовые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дубовые</w:t>
      </w:r>
      <w:r>
        <w:rPr>
          <w:rFonts w:ascii="Agency FB" w:hAnsi="Agency FB"/>
          <w:sz w:val="24"/>
        </w:rPr>
        <w:t>). (</w:t>
      </w:r>
      <w:r>
        <w:rPr>
          <w:rFonts w:ascii="FRANKLIN GOTHIC BOOK" w:hAnsi="FRANKLIN GOTHIC BOOK"/>
          <w:sz w:val="24"/>
        </w:rPr>
        <w:t>ответы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откуда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появились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эти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листочки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опали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деревьев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 xml:space="preserve">)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происходит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деревьями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>?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Как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называется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такое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явление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ответы</w:t>
      </w:r>
      <w:r>
        <w:rPr>
          <w:rFonts w:ascii="Agency FB" w:hAnsi="Agency FB"/>
          <w:sz w:val="24"/>
        </w:rPr>
        <w:t xml:space="preserve">). </w:t>
      </w:r>
      <w:r>
        <w:rPr>
          <w:rFonts w:ascii="FRANKLIN GOTHIC BOOK" w:hAnsi="FRANKLIN GOTHIC BOOK"/>
          <w:sz w:val="24"/>
        </w:rPr>
        <w:t>Конечно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листопад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поможем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старичку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лесовичку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собрать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листочки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корзинку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Возьмите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их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Какой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тебя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листочек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какого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дерева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берёзовый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кленовый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дубовый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Молодцы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Дидактическая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игра</w:t>
      </w:r>
      <w:r>
        <w:rPr>
          <w:rFonts w:ascii="Agency FB" w:hAnsi="Agency FB"/>
          <w:b w:val="1"/>
          <w:sz w:val="24"/>
        </w:rPr>
        <w:t xml:space="preserve"> «</w:t>
      </w:r>
      <w:r>
        <w:rPr>
          <w:rFonts w:ascii="FRANKLIN GOTHIC BOOK" w:hAnsi="FRANKLIN GOTHIC BOOK"/>
          <w:b w:val="1"/>
          <w:sz w:val="24"/>
        </w:rPr>
        <w:t>Осенняя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прогулка</w:t>
      </w:r>
      <w:r>
        <w:rPr>
          <w:rFonts w:ascii="Agency FB" w:hAnsi="Agency FB"/>
          <w:sz w:val="24"/>
        </w:rPr>
        <w:t>»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Ну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теперь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ждёт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прогулка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осенний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лес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полянку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собираться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одеть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нам</w:t>
      </w:r>
      <w:r>
        <w:rPr>
          <w:rFonts w:ascii="Agency FB" w:hAnsi="Agency FB"/>
          <w:sz w:val="24"/>
        </w:rPr>
        <w:t xml:space="preserve">? </w:t>
      </w:r>
      <w:r>
        <w:rPr>
          <w:rFonts w:ascii="FRANKLIN GOTHIC BOOK" w:hAnsi="FRANKLIN GOTHIC BOOK"/>
          <w:sz w:val="24"/>
        </w:rPr>
        <w:t>Может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панамку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сандалии</w:t>
      </w:r>
      <w:r>
        <w:rPr>
          <w:rFonts w:ascii="Agency FB" w:hAnsi="Agency FB"/>
          <w:sz w:val="24"/>
        </w:rPr>
        <w:t xml:space="preserve">? </w:t>
      </w:r>
      <w:r>
        <w:rPr>
          <w:rFonts w:ascii="FRANKLIN GOTHIC BOOK" w:hAnsi="FRANKLIN GOTHIC BOOK"/>
          <w:sz w:val="24"/>
        </w:rPr>
        <w:t>Нет</w:t>
      </w:r>
      <w:r>
        <w:rPr>
          <w:rFonts w:ascii="Agency FB" w:hAnsi="Agency FB"/>
          <w:sz w:val="24"/>
        </w:rPr>
        <w:t xml:space="preserve">? </w:t>
      </w:r>
      <w:r>
        <w:rPr>
          <w:rFonts w:ascii="FRANKLIN GOTHIC BOOK" w:hAnsi="FRANKLIN GOTHIC BOOK"/>
          <w:sz w:val="24"/>
        </w:rPr>
        <w:t>Почему</w:t>
      </w:r>
      <w:r>
        <w:rPr>
          <w:rFonts w:ascii="Agency FB" w:hAnsi="Agency FB"/>
          <w:sz w:val="24"/>
        </w:rPr>
        <w:t>?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Конечно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улице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холодно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еще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можете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сказать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погоде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холодная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пасмурная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дождливая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ветреная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хмурая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какие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приметы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ещё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знаете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идёт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дождь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холодно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трава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пожухла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завяла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листья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пожелтели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дует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ветер</w:t>
      </w:r>
      <w:r>
        <w:rPr>
          <w:rFonts w:ascii="Agency FB" w:hAnsi="Agency FB"/>
          <w:sz w:val="24"/>
        </w:rPr>
        <w:t>…)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одеваться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такую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погоду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нужно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тепло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по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осеннему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выберем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одежду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которая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нужна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для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прогулки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>. (</w:t>
      </w:r>
      <w:r>
        <w:rPr>
          <w:rFonts w:ascii="FRANKLIN GOTHIC BOOK" w:hAnsi="FRANKLIN GOTHIC BOOK"/>
          <w:sz w:val="24"/>
        </w:rPr>
        <w:t>дети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выбирают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карточки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одеждой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Ну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вот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добрались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отдохнём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Физкульминутка</w:t>
      </w:r>
      <w:r>
        <w:rPr>
          <w:rFonts w:ascii="Agency FB" w:hAnsi="Agency FB"/>
          <w:b w:val="1"/>
          <w:sz w:val="24"/>
        </w:rPr>
        <w:t>: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топаем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ногами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хлопаем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ладоши</w:t>
      </w:r>
      <w:r>
        <w:rPr>
          <w:rFonts w:ascii="Agency FB" w:hAnsi="Agency FB"/>
          <w:sz w:val="24"/>
        </w:rPr>
        <w:t>.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руки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поднимаем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руки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опускаем</w:t>
      </w:r>
      <w:r>
        <w:rPr>
          <w:rFonts w:ascii="Agency FB" w:hAnsi="Agency FB"/>
          <w:sz w:val="24"/>
        </w:rPr>
        <w:t>.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кружимся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потом</w:t>
      </w:r>
      <w:r>
        <w:rPr>
          <w:rFonts w:ascii="Agency FB" w:hAnsi="Agency FB"/>
          <w:sz w:val="24"/>
        </w:rPr>
        <w:t>.</w:t>
      </w:r>
      <w:r>
        <w:rPr>
          <w:rFonts w:ascii="Agency FB" w:hAnsi="Agency FB"/>
          <w:sz w:val="24"/>
        </w:rPr>
        <w:t xml:space="preserve">                                                                                                                                                          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Тсс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послушаем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происходит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осеннем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лесу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Но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ребята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слышу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птиц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где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они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все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как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думаете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Собираются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стаи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улетают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юг</w:t>
      </w:r>
      <w:r>
        <w:rPr>
          <w:rFonts w:ascii="Agency FB" w:hAnsi="Agency FB"/>
          <w:sz w:val="24"/>
        </w:rPr>
        <w:t>).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почему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они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улетают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ответы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Правильно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ведь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зимой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холодно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насекомые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исчезают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птицам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нечего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кушать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Ой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это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рыжий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среди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деревьев</w:t>
      </w:r>
      <w:r>
        <w:rPr>
          <w:rFonts w:ascii="Agency FB" w:hAnsi="Agency FB"/>
          <w:sz w:val="24"/>
        </w:rPr>
        <w:t>: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Рыжий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маленький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зверёк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По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деревьям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прыг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скок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Он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живёт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земле</w:t>
      </w:r>
      <w:r>
        <w:rPr>
          <w:rFonts w:ascii="Agency FB" w:hAnsi="Agency FB"/>
          <w:sz w:val="24"/>
        </w:rPr>
        <w:t>,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дереве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дупле</w:t>
      </w:r>
      <w:r>
        <w:rPr>
          <w:rFonts w:ascii="Agency FB" w:hAnsi="Agency FB"/>
          <w:sz w:val="24"/>
        </w:rPr>
        <w:t>. (</w:t>
      </w:r>
      <w:r>
        <w:rPr>
          <w:rFonts w:ascii="FRANKLIN GOTHIC BOOK" w:hAnsi="FRANKLIN GOTHIC BOOK"/>
          <w:sz w:val="24"/>
        </w:rPr>
        <w:t>белка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Правильно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белка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sz w:val="24"/>
        </w:rPr>
        <w:t>Ребята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делают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животные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лесу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 xml:space="preserve">? </w:t>
      </w:r>
      <w:r>
        <w:rPr>
          <w:rFonts w:ascii="FRANKLIN GOTHIC BOOK" w:hAnsi="FRANKLIN GOTHIC BOOK"/>
          <w:sz w:val="24"/>
        </w:rPr>
        <w:t>Как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готовятся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зиме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ответы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Молодцы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FRANKLIN GOTHIC BOOK" w:hAnsi="FRANKLIN GOTHIC BOOK"/>
          <w:b w:val="1"/>
          <w:sz w:val="24"/>
        </w:rPr>
        <w:t>Дидактическая</w:t>
      </w:r>
      <w:r>
        <w:rPr>
          <w:rFonts w:ascii="Agency FB" w:hAnsi="Agency FB"/>
          <w:b w:val="1"/>
          <w:sz w:val="24"/>
        </w:rPr>
        <w:t xml:space="preserve"> </w:t>
      </w:r>
      <w:r>
        <w:rPr>
          <w:rFonts w:ascii="FRANKLIN GOTHIC BOOK" w:hAnsi="FRANKLIN GOTHIC BOOK"/>
          <w:b w:val="1"/>
          <w:sz w:val="24"/>
        </w:rPr>
        <w:t>игра</w:t>
      </w:r>
      <w:r>
        <w:rPr>
          <w:rFonts w:ascii="Agency FB" w:hAnsi="Agency FB"/>
          <w:b w:val="1"/>
          <w:sz w:val="24"/>
        </w:rPr>
        <w:t xml:space="preserve"> «</w:t>
      </w:r>
      <w:r>
        <w:rPr>
          <w:rFonts w:ascii="FRANKLIN GOTHIC BOOK" w:hAnsi="FRANKLIN GOTHIC BOOK"/>
          <w:b w:val="1"/>
          <w:sz w:val="24"/>
        </w:rPr>
        <w:t>Урожай</w:t>
      </w:r>
      <w:r>
        <w:rPr>
          <w:rFonts w:ascii="Agency FB" w:hAnsi="Agency FB"/>
          <w:b w:val="1"/>
          <w:sz w:val="24"/>
        </w:rPr>
        <w:t>»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Ребята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ещё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приносит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</w:t>
      </w:r>
      <w:r>
        <w:rPr>
          <w:rFonts w:ascii="Agency FB" w:hAnsi="Agency FB"/>
          <w:sz w:val="24"/>
        </w:rPr>
        <w:t xml:space="preserve">? </w:t>
      </w:r>
      <w:r>
        <w:rPr>
          <w:rFonts w:ascii="FRANKLIN GOTHIC BOOK" w:hAnsi="FRANKLIN GOTHIC BOOK"/>
          <w:sz w:val="24"/>
        </w:rPr>
        <w:t>Что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делают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люди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осенью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собирают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урожай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Какой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урожай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собирают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люди</w:t>
      </w:r>
      <w:r>
        <w:rPr>
          <w:rFonts w:ascii="Agency FB" w:hAnsi="Agency FB"/>
          <w:sz w:val="24"/>
        </w:rPr>
        <w:t>? (</w:t>
      </w:r>
      <w:r>
        <w:rPr>
          <w:rFonts w:ascii="FRANKLIN GOTHIC BOOK" w:hAnsi="FRANKLIN GOTHIC BOOK"/>
          <w:sz w:val="24"/>
        </w:rPr>
        <w:t>овощи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фрукты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грибы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Давайте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мы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соберём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урожай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корзинку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старичку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лесовичку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подарим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(</w:t>
      </w:r>
      <w:r>
        <w:rPr>
          <w:rFonts w:ascii="FRANKLIN GOTHIC BOOK" w:hAnsi="FRANKLIN GOTHIC BOOK"/>
          <w:sz w:val="24"/>
        </w:rPr>
        <w:t>Дети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собирают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овощи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фрукты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корзину</w:t>
      </w:r>
      <w:r>
        <w:rPr>
          <w:rFonts w:ascii="Agency FB" w:hAnsi="Agency FB"/>
          <w:sz w:val="24"/>
        </w:rPr>
        <w:t>)</w:t>
      </w:r>
    </w:p>
    <w:p>
      <w:pPr>
        <w:shd w:val="clear" w:fill="FFFFFF"/>
        <w:spacing w:lineRule="auto" w:line="240" w:after="300" w:beforeAutospacing="0" w:afterAutospacing="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Держи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старичок</w:t>
      </w:r>
      <w:r>
        <w:rPr>
          <w:rFonts w:ascii="Agency FB" w:hAnsi="Agency FB"/>
          <w:sz w:val="24"/>
        </w:rPr>
        <w:t>-</w:t>
      </w:r>
      <w:r>
        <w:rPr>
          <w:rFonts w:ascii="FRANKLIN GOTHIC BOOK" w:hAnsi="FRANKLIN GOTHIC BOOK"/>
          <w:sz w:val="24"/>
        </w:rPr>
        <w:t>лесовичок</w:t>
      </w:r>
      <w:r>
        <w:rPr>
          <w:rFonts w:ascii="Agency FB" w:hAnsi="Agency FB"/>
          <w:sz w:val="24"/>
        </w:rPr>
        <w:t xml:space="preserve">, </w:t>
      </w:r>
      <w:r>
        <w:rPr>
          <w:rFonts w:ascii="FRANKLIN GOTHIC BOOK" w:hAnsi="FRANKLIN GOTHIC BOOK"/>
          <w:sz w:val="24"/>
        </w:rPr>
        <w:t>это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тебе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от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ребятами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подарок</w:t>
      </w:r>
      <w:r>
        <w:rPr>
          <w:rFonts w:ascii="Agency FB" w:hAnsi="Agency FB"/>
          <w:sz w:val="24"/>
        </w:rPr>
        <w:t xml:space="preserve">. </w:t>
      </w:r>
      <w:r>
        <w:rPr>
          <w:rFonts w:ascii="FRANKLIN GOTHIC BOOK" w:hAnsi="FRANKLIN GOTHIC BOOK"/>
          <w:sz w:val="24"/>
        </w:rPr>
        <w:t>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нам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пора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обратно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в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детский</w:t>
      </w:r>
      <w:r>
        <w:rPr>
          <w:rFonts w:ascii="Agency FB" w:hAnsi="Agency FB"/>
          <w:sz w:val="24"/>
        </w:rPr>
        <w:t xml:space="preserve"> </w:t>
      </w:r>
      <w:r>
        <w:rPr>
          <w:rFonts w:ascii="FRANKLIN GOTHIC BOOK" w:hAnsi="FRANKLIN GOTHIC BOOK"/>
          <w:sz w:val="24"/>
        </w:rPr>
        <w:t>сад</w:t>
      </w:r>
      <w:r>
        <w:rPr>
          <w:rFonts w:ascii="Agency FB" w:hAnsi="Agency FB"/>
          <w:sz w:val="24"/>
        </w:rPr>
        <w:t>.</w:t>
      </w:r>
    </w:p>
    <w:p>
      <w:pPr>
        <w:shd w:val="clear" w:fill="FFFFFF"/>
        <w:spacing w:lineRule="auto" w:line="240" w:beforeAutospacing="0" w:afterAutospacing="0"/>
        <w:rPr>
          <w:rFonts w:ascii="Agency FB" w:hAnsi="Agency FB"/>
          <w:color w:val="000000"/>
          <w:sz w:val="24"/>
        </w:rPr>
      </w:pPr>
      <w:r>
        <w:rPr>
          <w:rFonts w:ascii="Agency FB" w:hAnsi="Agency FB"/>
          <w:sz w:val="24"/>
        </w:rPr>
        <w:br w:type="textWrapping"/>
      </w:r>
    </w:p>
    <w:p>
      <w:pPr>
        <w:spacing w:lineRule="auto" w:line="240"/>
        <w:rPr>
          <w:rFonts w:ascii="Agency FB" w:hAnsi="Agency FB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90772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33074A5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7D348D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406531C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4DAC060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78326F3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2"/>
    <w:basedOn w:val="P0"/>
    <w:link w:val="C3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ui"/>
    <w:basedOn w:val="C0"/>
    <w:rPr/>
  </w:style>
  <w:style w:type="character" w:styleId="C5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