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C" w:rsidRDefault="00163FFC" w:rsidP="006F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066C">
        <w:rPr>
          <w:rFonts w:ascii="Times New Roman" w:hAnsi="Times New Roman" w:cs="Times New Roman"/>
          <w:b/>
          <w:sz w:val="28"/>
          <w:szCs w:val="28"/>
          <w:lang w:val="en-US"/>
        </w:rPr>
        <w:t>Technological scheme of the organized learning activity</w:t>
      </w:r>
    </w:p>
    <w:p w:rsidR="00163FFC" w:rsidRDefault="00DF5AEC" w:rsidP="007A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Senior</w:t>
      </w:r>
      <w:r w:rsidR="00A71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group</w:t>
      </w:r>
    </w:p>
    <w:p w:rsidR="000F5D87" w:rsidRDefault="00505D1B" w:rsidP="007A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организованной учебной деятельности </w:t>
      </w:r>
    </w:p>
    <w:p w:rsidR="00505D1B" w:rsidRDefault="00505D1B" w:rsidP="007A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05D1B" w:rsidRPr="00505D1B" w:rsidRDefault="00505D1B" w:rsidP="007A1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63FFC" w:rsidRPr="00F1066C" w:rsidRDefault="00163FFC" w:rsidP="007A1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066C">
        <w:rPr>
          <w:rFonts w:ascii="Times New Roman" w:hAnsi="Times New Roman" w:cs="Times New Roman"/>
          <w:b/>
          <w:sz w:val="28"/>
          <w:szCs w:val="28"/>
          <w:lang w:val="en-US"/>
        </w:rPr>
        <w:t>Educational sphere:</w:t>
      </w:r>
      <w:r w:rsidR="007A1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1E8F" w:rsidRPr="00BE123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A1E8F" w:rsidRPr="00BE123F">
        <w:rPr>
          <w:rFonts w:ascii="Times New Roman" w:hAnsi="Times New Roman" w:cs="Times New Roman"/>
          <w:sz w:val="28"/>
          <w:szCs w:val="28"/>
        </w:rPr>
        <w:t>Коммуникация</w:t>
      </w:r>
      <w:r w:rsidR="007A1E8F" w:rsidRPr="00BE123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A1E8F" w:rsidRPr="00506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E8F" w:rsidRPr="00BE123F">
        <w:rPr>
          <w:rFonts w:ascii="Times New Roman" w:hAnsi="Times New Roman" w:cs="Times New Roman"/>
          <w:sz w:val="28"/>
          <w:szCs w:val="28"/>
          <w:lang w:val="en-US"/>
        </w:rPr>
        <w:t>(«</w:t>
      </w:r>
      <w:r w:rsidR="007A1E8F" w:rsidRPr="00BE123F">
        <w:rPr>
          <w:rFonts w:ascii="Times New Roman" w:hAnsi="Times New Roman" w:cs="Times New Roman"/>
          <w:sz w:val="28"/>
          <w:szCs w:val="28"/>
        </w:rPr>
        <w:t>Социум</w:t>
      </w:r>
      <w:r w:rsidR="007A1E8F" w:rsidRPr="00BE123F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163FFC" w:rsidRPr="00F1066C" w:rsidRDefault="00163FFC" w:rsidP="007A1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06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Component of the </w:t>
      </w:r>
      <w:proofErr w:type="spellStart"/>
      <w:r w:rsidRPr="00F1066C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F106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A1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1E8F" w:rsidRPr="00BE123F">
        <w:rPr>
          <w:rFonts w:ascii="Times New Roman" w:hAnsi="Times New Roman" w:cs="Times New Roman"/>
          <w:sz w:val="28"/>
          <w:szCs w:val="28"/>
        </w:rPr>
        <w:t>развитие</w:t>
      </w:r>
      <w:r w:rsidR="007A1E8F" w:rsidRPr="00BE1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E8F" w:rsidRPr="00BE123F">
        <w:rPr>
          <w:rFonts w:ascii="Times New Roman" w:hAnsi="Times New Roman" w:cs="Times New Roman"/>
          <w:sz w:val="28"/>
          <w:szCs w:val="28"/>
        </w:rPr>
        <w:t>речи</w:t>
      </w:r>
      <w:r w:rsidR="007A1E8F" w:rsidRPr="00BE12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A1E8F" w:rsidRPr="00BE123F">
        <w:rPr>
          <w:rFonts w:ascii="Times New Roman" w:hAnsi="Times New Roman" w:cs="Times New Roman"/>
          <w:sz w:val="28"/>
          <w:szCs w:val="28"/>
        </w:rPr>
        <w:t>английский</w:t>
      </w:r>
      <w:r w:rsidR="007A1E8F" w:rsidRPr="00BE1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E8F" w:rsidRPr="00BE123F">
        <w:rPr>
          <w:rFonts w:ascii="Times New Roman" w:hAnsi="Times New Roman" w:cs="Times New Roman"/>
          <w:sz w:val="28"/>
          <w:szCs w:val="28"/>
        </w:rPr>
        <w:t>язык</w:t>
      </w:r>
      <w:r w:rsidR="007A1E8F" w:rsidRPr="00BE123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63FFC" w:rsidRPr="000F1E95" w:rsidRDefault="00163FFC" w:rsidP="007A1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66C">
        <w:rPr>
          <w:rFonts w:ascii="Times New Roman" w:hAnsi="Times New Roman" w:cs="Times New Roman"/>
          <w:b/>
          <w:sz w:val="28"/>
          <w:szCs w:val="28"/>
          <w:lang w:val="en-US"/>
        </w:rPr>
        <w:t>Theme:</w:t>
      </w:r>
      <w:r w:rsidR="007A1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A61B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505D1B">
        <w:rPr>
          <w:rFonts w:ascii="Times New Roman" w:hAnsi="Times New Roman" w:cs="Times New Roman"/>
          <w:sz w:val="28"/>
          <w:szCs w:val="28"/>
          <w:lang w:val="en-US"/>
        </w:rPr>
        <w:t>Holidays in</w:t>
      </w:r>
      <w:r w:rsidR="004A61B5" w:rsidRPr="004A61B5">
        <w:rPr>
          <w:rFonts w:ascii="Times New Roman" w:hAnsi="Times New Roman" w:cs="Times New Roman"/>
          <w:sz w:val="28"/>
          <w:szCs w:val="28"/>
          <w:lang w:val="en-US"/>
        </w:rPr>
        <w:t xml:space="preserve"> Great Britain</w:t>
      </w:r>
      <w:r w:rsidR="004A61B5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F1E95" w:rsidRDefault="00163FFC" w:rsidP="000F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66C">
        <w:rPr>
          <w:rFonts w:ascii="Times New Roman" w:hAnsi="Times New Roman" w:cs="Times New Roman"/>
          <w:b/>
          <w:sz w:val="28"/>
          <w:szCs w:val="28"/>
          <w:lang w:val="en-US"/>
        </w:rPr>
        <w:t>Aim:</w:t>
      </w:r>
      <w:r w:rsidR="007A1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11B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111B2" w:rsidRPr="00E111B2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530195">
        <w:rPr>
          <w:rFonts w:ascii="Times New Roman" w:hAnsi="Times New Roman" w:cs="Times New Roman"/>
          <w:sz w:val="28"/>
          <w:szCs w:val="28"/>
          <w:lang w:val="en-US"/>
        </w:rPr>
        <w:t xml:space="preserve">review </w:t>
      </w:r>
      <w:r w:rsidR="00E111B2" w:rsidRPr="00E111B2">
        <w:rPr>
          <w:rFonts w:ascii="Times New Roman" w:hAnsi="Times New Roman" w:cs="Times New Roman"/>
          <w:sz w:val="28"/>
          <w:szCs w:val="28"/>
          <w:lang w:val="en-US"/>
        </w:rPr>
        <w:t xml:space="preserve">the holidays and customs of </w:t>
      </w:r>
      <w:r w:rsidR="004A61B5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530195">
        <w:rPr>
          <w:rFonts w:ascii="Times New Roman" w:hAnsi="Times New Roman" w:cs="Times New Roman"/>
          <w:sz w:val="28"/>
          <w:szCs w:val="28"/>
          <w:lang w:val="en-US"/>
        </w:rPr>
        <w:t xml:space="preserve"> in gaming way</w:t>
      </w:r>
      <w:r w:rsidR="00E111B2" w:rsidRPr="00E111B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D90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E95" w:rsidRPr="000F1E95">
        <w:rPr>
          <w:rFonts w:ascii="Times New Roman" w:hAnsi="Times New Roman" w:cs="Times New Roman"/>
          <w:sz w:val="28"/>
          <w:szCs w:val="28"/>
          <w:lang w:val="en-US"/>
        </w:rPr>
        <w:t>to broaden chi</w:t>
      </w:r>
      <w:r w:rsidR="000F1E95">
        <w:rPr>
          <w:rFonts w:ascii="Times New Roman" w:hAnsi="Times New Roman" w:cs="Times New Roman"/>
          <w:sz w:val="28"/>
          <w:szCs w:val="28"/>
          <w:lang w:val="en-US"/>
        </w:rPr>
        <w:t xml:space="preserve">ldren’s vocabulary on the theme; </w:t>
      </w:r>
      <w:r w:rsidR="00F4223A" w:rsidRPr="00F4223A">
        <w:rPr>
          <w:rFonts w:ascii="Times New Roman" w:hAnsi="Times New Roman" w:cs="Times New Roman"/>
          <w:sz w:val="28"/>
          <w:szCs w:val="28"/>
          <w:lang w:val="en-US"/>
        </w:rPr>
        <w:t>develop communication skills</w:t>
      </w:r>
      <w:r w:rsidR="00F4223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0F1E95" w:rsidRPr="000F1E95">
        <w:rPr>
          <w:rFonts w:ascii="Times New Roman" w:hAnsi="Times New Roman" w:cs="Times New Roman"/>
          <w:sz w:val="28"/>
          <w:szCs w:val="28"/>
          <w:lang w:val="en-US"/>
        </w:rPr>
        <w:t>to bring up interest in English language as a mean of communication.</w:t>
      </w:r>
    </w:p>
    <w:p w:rsidR="00163FFC" w:rsidRPr="007A1E8F" w:rsidRDefault="00163FFC" w:rsidP="000F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66C">
        <w:rPr>
          <w:rFonts w:ascii="Times New Roman" w:hAnsi="Times New Roman" w:cs="Times New Roman"/>
          <w:b/>
          <w:sz w:val="28"/>
          <w:szCs w:val="28"/>
          <w:lang w:val="en-US"/>
        </w:rPr>
        <w:t>Equipment:</w:t>
      </w:r>
      <w:r w:rsidR="007A1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1E8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0335B">
        <w:rPr>
          <w:rFonts w:ascii="Times New Roman" w:hAnsi="Times New Roman" w:cs="Times New Roman"/>
          <w:sz w:val="28"/>
          <w:szCs w:val="28"/>
          <w:lang w:val="en-US"/>
        </w:rPr>
        <w:t xml:space="preserve"> pictures </w:t>
      </w:r>
      <w:r w:rsidR="00272DBA">
        <w:rPr>
          <w:rFonts w:ascii="Times New Roman" w:hAnsi="Times New Roman" w:cs="Times New Roman"/>
          <w:sz w:val="28"/>
          <w:szCs w:val="28"/>
          <w:lang w:val="en-US"/>
        </w:rPr>
        <w:t>of holidays and its symbols</w:t>
      </w:r>
      <w:r w:rsidR="004A61B5">
        <w:rPr>
          <w:rFonts w:ascii="Times New Roman" w:hAnsi="Times New Roman" w:cs="Times New Roman"/>
          <w:sz w:val="28"/>
          <w:szCs w:val="28"/>
          <w:lang w:val="en-US"/>
        </w:rPr>
        <w:t>, stuff for the modeling</w:t>
      </w:r>
      <w:r w:rsidR="00272D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5D87" w:rsidRPr="000F5D87" w:rsidRDefault="00163FFC" w:rsidP="000F5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066C">
        <w:rPr>
          <w:rFonts w:ascii="Times New Roman" w:hAnsi="Times New Roman" w:cs="Times New Roman"/>
          <w:b/>
          <w:sz w:val="28"/>
          <w:szCs w:val="28"/>
          <w:lang w:val="en-US"/>
        </w:rPr>
        <w:t>Vocabulary:</w:t>
      </w:r>
      <w:r w:rsidR="00F03C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1E95" w:rsidRPr="000F1E95">
        <w:rPr>
          <w:rFonts w:ascii="Times New Roman" w:hAnsi="Times New Roman" w:cs="Times New Roman"/>
          <w:sz w:val="28"/>
          <w:szCs w:val="28"/>
          <w:lang w:val="en-US"/>
        </w:rPr>
        <w:t xml:space="preserve">holiday, tradition, </w:t>
      </w:r>
      <w:r w:rsidR="004A61B5">
        <w:rPr>
          <w:rFonts w:ascii="Times New Roman" w:hAnsi="Times New Roman" w:cs="Times New Roman"/>
          <w:sz w:val="28"/>
          <w:szCs w:val="28"/>
          <w:lang w:val="en-US"/>
        </w:rPr>
        <w:t>decorate</w:t>
      </w:r>
      <w:r w:rsidR="00D905FC" w:rsidRPr="007E7C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C2533">
        <w:rPr>
          <w:rFonts w:ascii="Times New Roman" w:hAnsi="Times New Roman" w:cs="Times New Roman"/>
          <w:sz w:val="28"/>
          <w:szCs w:val="28"/>
          <w:lang w:val="en-US"/>
        </w:rPr>
        <w:t xml:space="preserve"> funny pumpkin</w:t>
      </w:r>
      <w:r w:rsidR="007E7C92" w:rsidRPr="007E7C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52881" w:rsidRPr="007E7C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1B5">
        <w:rPr>
          <w:rFonts w:ascii="Times New Roman" w:hAnsi="Times New Roman" w:cs="Times New Roman"/>
          <w:sz w:val="28"/>
          <w:szCs w:val="28"/>
          <w:lang w:val="en-US"/>
        </w:rPr>
        <w:t xml:space="preserve">costumes, </w:t>
      </w:r>
      <w:r w:rsidR="007E7C92" w:rsidRPr="007E7C92">
        <w:rPr>
          <w:rFonts w:ascii="Times New Roman" w:hAnsi="Times New Roman" w:cs="Times New Roman"/>
          <w:sz w:val="28"/>
          <w:szCs w:val="28"/>
          <w:lang w:val="en-US"/>
        </w:rPr>
        <w:t xml:space="preserve">gift, </w:t>
      </w:r>
      <w:r w:rsidR="004A61B5">
        <w:rPr>
          <w:rFonts w:ascii="Times New Roman" w:hAnsi="Times New Roman" w:cs="Times New Roman"/>
          <w:sz w:val="28"/>
          <w:szCs w:val="28"/>
          <w:lang w:val="en-US"/>
        </w:rPr>
        <w:t xml:space="preserve">Christmas </w:t>
      </w:r>
      <w:r w:rsidR="007E7C92" w:rsidRPr="007E7C92">
        <w:rPr>
          <w:rFonts w:ascii="Times New Roman" w:hAnsi="Times New Roman" w:cs="Times New Roman"/>
          <w:sz w:val="28"/>
          <w:szCs w:val="28"/>
          <w:lang w:val="en-US"/>
        </w:rPr>
        <w:t>tree, Easter Bunny</w:t>
      </w:r>
      <w:r w:rsidR="007E7C9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61B5">
        <w:rPr>
          <w:rFonts w:ascii="Times New Roman" w:hAnsi="Times New Roman" w:cs="Times New Roman"/>
          <w:sz w:val="28"/>
          <w:szCs w:val="28"/>
          <w:lang w:val="en-US"/>
        </w:rPr>
        <w:t xml:space="preserve">Easter eggs, cards, </w:t>
      </w:r>
      <w:r w:rsidR="000F1E95" w:rsidRPr="000F1E95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CC2533">
        <w:rPr>
          <w:rFonts w:ascii="Times New Roman" w:hAnsi="Times New Roman" w:cs="Times New Roman"/>
          <w:sz w:val="28"/>
          <w:szCs w:val="28"/>
          <w:lang w:val="en-US"/>
        </w:rPr>
        <w:t>, New Year, Halloween, Easter.</w:t>
      </w:r>
    </w:p>
    <w:p w:rsidR="00F03CFC" w:rsidRDefault="00F03CFC" w:rsidP="000F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4928"/>
        <w:gridCol w:w="3522"/>
      </w:tblGrid>
      <w:tr w:rsidR="00163FFC" w:rsidRPr="00A7112C" w:rsidTr="00C479CE">
        <w:tc>
          <w:tcPr>
            <w:tcW w:w="2114" w:type="dxa"/>
          </w:tcPr>
          <w:p w:rsidR="00163FFC" w:rsidRDefault="00163FFC" w:rsidP="007A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Stages of activity</w:t>
            </w:r>
          </w:p>
        </w:tc>
        <w:tc>
          <w:tcPr>
            <w:tcW w:w="4928" w:type="dxa"/>
          </w:tcPr>
          <w:p w:rsidR="00163FFC" w:rsidRDefault="00163FFC" w:rsidP="007A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Tutor’s management actions</w:t>
            </w:r>
          </w:p>
        </w:tc>
        <w:tc>
          <w:tcPr>
            <w:tcW w:w="3522" w:type="dxa"/>
          </w:tcPr>
          <w:p w:rsidR="00163FFC" w:rsidRDefault="00163FFC" w:rsidP="007A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Children’s cognitive activity</w:t>
            </w:r>
          </w:p>
        </w:tc>
      </w:tr>
      <w:tr w:rsidR="00163FFC" w:rsidRPr="00505D1B" w:rsidTr="00C479CE">
        <w:tc>
          <w:tcPr>
            <w:tcW w:w="2114" w:type="dxa"/>
          </w:tcPr>
          <w:p w:rsidR="00163FFC" w:rsidRDefault="00163FFC" w:rsidP="007A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Motivational-stimulating</w:t>
            </w:r>
          </w:p>
        </w:tc>
        <w:tc>
          <w:tcPr>
            <w:tcW w:w="4928" w:type="dxa"/>
          </w:tcPr>
          <w:p w:rsidR="00F03CFC" w:rsidRDefault="00F03CFC" w:rsidP="009E1B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Circle of greeting.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of phrases:</w:t>
            </w:r>
          </w:p>
          <w:p w:rsidR="00F03CFC" w:rsidRDefault="00F03CFC" w:rsidP="00F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“Good morning</w:t>
            </w:r>
            <w:r w:rsidR="000F5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Good afternoon/ Hello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F03CFC" w:rsidRPr="00672E8F" w:rsidRDefault="00F03CFC" w:rsidP="00F0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“What’s your name? – My name is…”</w:t>
            </w:r>
          </w:p>
          <w:p w:rsidR="00163FFC" w:rsidRDefault="00F03CFC" w:rsidP="007A1E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“Where</w:t>
            </w:r>
            <w:r w:rsidR="000F5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 from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– I </w:t>
            </w:r>
            <w:r w:rsidR="000F5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 from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Kazakhstan”</w:t>
            </w:r>
          </w:p>
          <w:p w:rsidR="00163FFC" w:rsidRPr="006F01BF" w:rsidRDefault="006F01BF" w:rsidP="004A61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Information environment: </w:t>
            </w:r>
            <w:r w:rsidR="009E1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pictures of holidays and its symbols</w:t>
            </w:r>
            <w:r w:rsidR="004A6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stuff for the modeling</w:t>
            </w:r>
            <w:r w:rsidR="009E1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22" w:type="dxa"/>
          </w:tcPr>
          <w:p w:rsidR="006F01BF" w:rsidRDefault="006F01BF" w:rsidP="006F0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01BF" w:rsidRDefault="006F01BF" w:rsidP="006F0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41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reet the tutor.</w:t>
            </w:r>
          </w:p>
          <w:p w:rsidR="000F5D87" w:rsidRDefault="000F5D87" w:rsidP="006F0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3FFC" w:rsidRDefault="006F01BF" w:rsidP="006F01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 and answer the questions.</w:t>
            </w:r>
          </w:p>
        </w:tc>
      </w:tr>
      <w:tr w:rsidR="00163FFC" w:rsidRPr="00505D1B" w:rsidTr="00C479CE">
        <w:tc>
          <w:tcPr>
            <w:tcW w:w="2114" w:type="dxa"/>
          </w:tcPr>
          <w:p w:rsidR="00163FFC" w:rsidRDefault="00163FFC" w:rsidP="007A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Organizational-searching</w:t>
            </w:r>
          </w:p>
        </w:tc>
        <w:tc>
          <w:tcPr>
            <w:tcW w:w="4928" w:type="dxa"/>
          </w:tcPr>
          <w:p w:rsidR="00163FFC" w:rsidRPr="00E111B2" w:rsidRDefault="006F01BF" w:rsidP="006F0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Simulate the situation. </w:t>
            </w:r>
            <w:r w:rsidR="004A6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“Children, here is</w:t>
            </w:r>
            <w:r w:rsidR="00E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Jack wants to </w:t>
            </w:r>
            <w:r w:rsidR="004A6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 what you know</w:t>
            </w:r>
            <w:r w:rsidR="00E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111B2" w:rsidRPr="00E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tradition</w:t>
            </w:r>
            <w:r w:rsidR="00E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111B2" w:rsidRPr="00E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holidays of Great Britain.</w:t>
            </w:r>
            <w:r w:rsidR="004A6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want to tell him about it? OK! Let’s begin!</w:t>
            </w:r>
            <w:r w:rsidR="00E11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1335A2" w:rsidRDefault="006F01BF" w:rsidP="00E26F9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40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335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Review the lexis using games.</w:t>
            </w:r>
            <w:r w:rsidR="00E2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1335A2" w:rsidRPr="008C7C75" w:rsidRDefault="001335A2" w:rsidP="001335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C7C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1.Game “Guess the holiday”</w:t>
            </w:r>
          </w:p>
          <w:p w:rsidR="001335A2" w:rsidRPr="001335A2" w:rsidRDefault="001335A2" w:rsidP="00E26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“Children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here are some pictures with symbols and traditions of English holidays. You should guess what holidays these are.” Holidays: Halloween, Christmas, New Year, Easter.</w:t>
            </w:r>
          </w:p>
          <w:p w:rsidR="008C7C75" w:rsidRPr="007E7C92" w:rsidRDefault="008C7C75" w:rsidP="008C7C7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E7C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holiday is it?</w:t>
            </w:r>
          </w:p>
          <w:p w:rsidR="008C7C75" w:rsidRDefault="008C7C75" w:rsidP="008C7C7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7E7C9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It is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a </w:t>
            </w:r>
            <w:r w:rsidRPr="007E7C9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Halloween.</w:t>
            </w:r>
          </w:p>
          <w:p w:rsidR="008C7C75" w:rsidRDefault="008C7C75" w:rsidP="008C7C7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It is a Christmas.</w:t>
            </w:r>
          </w:p>
          <w:p w:rsidR="008C7C75" w:rsidRDefault="008C7C75" w:rsidP="008C7C7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It is a New Year.</w:t>
            </w:r>
          </w:p>
          <w:p w:rsidR="001335A2" w:rsidRPr="001335A2" w:rsidRDefault="008C7C75" w:rsidP="008C7C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It is an Easter.</w:t>
            </w:r>
          </w:p>
          <w:p w:rsidR="008C7C75" w:rsidRDefault="008C7C75" w:rsidP="008C7C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Pay attention to the articulation. Work frontally,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 groups, individually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335A2" w:rsidRPr="008C7C75" w:rsidRDefault="008C7C75" w:rsidP="00CE64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8C7C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2.Fill</w:t>
            </w:r>
            <w:proofErr w:type="gramEnd"/>
            <w:r w:rsidRPr="008C7C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in the cluster.</w:t>
            </w:r>
          </w:p>
          <w:p w:rsidR="001335A2" w:rsidRDefault="008C7C75" w:rsidP="00CE64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“Now, children, we should name the </w:t>
            </w:r>
            <w:r w:rsidRPr="008C7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symbols and traditions of these holidays.”</w:t>
            </w:r>
          </w:p>
          <w:p w:rsidR="008C7C75" w:rsidRDefault="008C7C75" w:rsidP="00CE64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C75" w:rsidRPr="008C7C75" w:rsidRDefault="00505D1B" w:rsidP="00CE64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36.6pt;margin-top:4.3pt;width:11.3pt;height:14.4pt;flip:x y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94.85pt;margin-top:4.3pt;width:10.65pt;height:10pt;flip:y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75.9pt;margin-top:9.3pt;width:9.4pt;height:5pt;flip:y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8.95pt;margin-top:9.3pt;width:9.95pt;height:9.4pt;flip:x y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127.85pt;margin-top:14.3pt;width:86.4pt;height:26.9pt;z-index:251659264">
                  <v:textbox>
                    <w:txbxContent>
                      <w:p w:rsidR="008C7C75" w:rsidRPr="008C7C75" w:rsidRDefault="008C7C75" w:rsidP="00C54E5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Christmas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2.05pt;margin-top:14.3pt;width:98.25pt;height:26.9pt;z-index:251658240">
                  <v:textbox>
                    <w:txbxContent>
                      <w:p w:rsidR="008C7C75" w:rsidRPr="008C7C75" w:rsidRDefault="008C7C75" w:rsidP="00C54E5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Halloween</w:t>
                        </w:r>
                      </w:p>
                    </w:txbxContent>
                  </v:textbox>
                </v:oval>
              </w:pict>
            </w:r>
          </w:p>
          <w:p w:rsidR="007E7C92" w:rsidRDefault="007E7C92" w:rsidP="007E7C9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8C7C75" w:rsidRDefault="00505D1B" w:rsidP="007E7C9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194.85pt;margin-top:9pt;width:15pt;height:6.3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147.9pt;margin-top:9pt;width:10pt;height:11.3pt;flip:x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23.9pt;margin-top:9pt;width:10.05pt;height:11.3pt;flip:x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72.75pt;margin-top:9pt;width:8.75pt;height:6.3pt;z-index:251664384" o:connectortype="straight">
                  <v:stroke endarrow="block"/>
                </v:shape>
              </w:pict>
            </w:r>
          </w:p>
          <w:p w:rsidR="008C7C75" w:rsidRDefault="00505D1B" w:rsidP="007E7C9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141.65pt;margin-top:7.95pt;width:12.5pt;height:11.25pt;flip:x y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189.85pt;margin-top:7.95pt;width:12.5pt;height:11.25pt;flip:y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23.9pt;margin-top:7.95pt;width:10.05pt;height:11.25pt;flip:x y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72.75pt;margin-top:7.95pt;width:8.75pt;height:11.25pt;flip:y;z-index:251670528" o:connectortype="straight">
                  <v:stroke endarrow="block"/>
                </v:shape>
              </w:pict>
            </w:r>
          </w:p>
          <w:p w:rsidR="008C7C75" w:rsidRDefault="00505D1B" w:rsidP="007E7C9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031" style="position:absolute;margin-left:127.85pt;margin-top:3.1pt;width:82pt;height:22.55pt;z-index:251661312">
                  <v:textbox>
                    <w:txbxContent>
                      <w:p w:rsidR="00C54E5E" w:rsidRPr="00C54E5E" w:rsidRDefault="00C54E5E" w:rsidP="00C54E5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Easter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_x0000_s1030" style="position:absolute;margin-left:8.95pt;margin-top:3.1pt;width:87pt;height:22.55pt;z-index:251660288">
                  <v:textbox>
                    <w:txbxContent>
                      <w:p w:rsidR="008C7C75" w:rsidRPr="00C54E5E" w:rsidRDefault="00C54E5E" w:rsidP="00C54E5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New Year</w:t>
                        </w:r>
                      </w:p>
                    </w:txbxContent>
                  </v:textbox>
                </v:oval>
              </w:pict>
            </w:r>
          </w:p>
          <w:p w:rsidR="007E7C92" w:rsidRPr="00C54E5E" w:rsidRDefault="00505D1B" w:rsidP="00C54E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86.1pt;margin-top:9.55pt;width:16.25pt;height:6.9pt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136.6pt;margin-top:9.55pt;width:11.3pt;height:6.9pt;flip:x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33.95pt;margin-top:9.55pt;width:6.25pt;height:13.15pt;flip:x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72.75pt;margin-top:9.55pt;width:8.75pt;height:6.9pt;z-index:251672576" o:connectortype="straight">
                  <v:stroke endarrow="block"/>
                </v:shape>
              </w:pict>
            </w:r>
          </w:p>
        </w:tc>
        <w:tc>
          <w:tcPr>
            <w:tcW w:w="3522" w:type="dxa"/>
          </w:tcPr>
          <w:p w:rsidR="00163FFC" w:rsidRDefault="006F01BF" w:rsidP="007A1E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Listen </w:t>
            </w:r>
            <w:r w:rsidR="00EE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6F0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situation attentively. React on it.</w:t>
            </w:r>
          </w:p>
          <w:p w:rsidR="004A61B5" w:rsidRDefault="004A61B5" w:rsidP="007A1E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61B5" w:rsidRDefault="004A61B5" w:rsidP="007A1E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5315" w:rsidRDefault="006F01BF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“Yes”</w:t>
            </w:r>
          </w:p>
          <w:p w:rsidR="00BA5315" w:rsidRDefault="00BA5315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2881" w:rsidRDefault="00152881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2881" w:rsidRDefault="00BA5315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attentively</w:t>
            </w:r>
            <w:r w:rsidR="00152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8C7C75" w:rsidRDefault="008C7C75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C75" w:rsidRDefault="008C7C75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C75" w:rsidRDefault="008C7C75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7C75" w:rsidRDefault="008C7C75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2881" w:rsidRDefault="001335A2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the holidays.</w:t>
            </w:r>
          </w:p>
          <w:p w:rsidR="00152881" w:rsidRDefault="00152881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2881" w:rsidRDefault="00152881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6521" w:rsidRDefault="00816521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35A2" w:rsidRDefault="001335A2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35A2" w:rsidRDefault="001335A2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35A2" w:rsidRDefault="001335A2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35A2" w:rsidRDefault="001335A2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35A2" w:rsidRDefault="00C54E5E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attentively.</w:t>
            </w:r>
          </w:p>
          <w:p w:rsidR="001335A2" w:rsidRDefault="001335A2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35A2" w:rsidRDefault="001335A2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35A2" w:rsidRDefault="001335A2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4E5E" w:rsidRPr="00C54E5E" w:rsidRDefault="00C54E5E" w:rsidP="00C54E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Fill in the cluster: name the symbols and traditions.</w:t>
            </w:r>
          </w:p>
          <w:p w:rsidR="001335A2" w:rsidRDefault="001335A2" w:rsidP="00BA53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2533" w:rsidRDefault="00CC2533" w:rsidP="00F05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2533" w:rsidRDefault="00CC2533" w:rsidP="00F05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7C92" w:rsidRPr="00567314" w:rsidRDefault="007E7C92" w:rsidP="005673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3FFC" w:rsidRPr="00EE01BE" w:rsidTr="00C479CE">
        <w:tc>
          <w:tcPr>
            <w:tcW w:w="2114" w:type="dxa"/>
          </w:tcPr>
          <w:p w:rsidR="00163FFC" w:rsidRDefault="00163FFC" w:rsidP="007A1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Reflexively-corrective</w:t>
            </w:r>
          </w:p>
        </w:tc>
        <w:tc>
          <w:tcPr>
            <w:tcW w:w="4928" w:type="dxa"/>
          </w:tcPr>
          <w:p w:rsidR="00163FFC" w:rsidRDefault="00AA16D6" w:rsidP="007A1E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 w:rsidRPr="000F1E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Application of the acquired knowledge.</w:t>
            </w:r>
          </w:p>
          <w:p w:rsidR="00163FFC" w:rsidRPr="00EE01BE" w:rsidRDefault="00EE01BE" w:rsidP="007A1E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“Children,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54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sing the songs about the main winter holiday in England-Christmas. Song “We wish you a Merry Christmas</w:t>
            </w:r>
            <w:r w:rsidR="005F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163FFC" w:rsidRDefault="00C54E5E" w:rsidP="005F171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171E" w:rsidRPr="005F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“Well, done, children! Our lesson is over, goodbye!”</w:t>
            </w:r>
          </w:p>
        </w:tc>
        <w:tc>
          <w:tcPr>
            <w:tcW w:w="3522" w:type="dxa"/>
          </w:tcPr>
          <w:p w:rsidR="005F171E" w:rsidRDefault="005F171E" w:rsidP="007A1E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F171E" w:rsidRDefault="005F171E" w:rsidP="005F1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171E" w:rsidRDefault="00C54E5E" w:rsidP="005F1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 the song all together.</w:t>
            </w:r>
          </w:p>
          <w:p w:rsidR="00163FFC" w:rsidRDefault="00163FFC" w:rsidP="005F1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7314" w:rsidRDefault="00567314" w:rsidP="005F1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4E5E" w:rsidRDefault="00C54E5E" w:rsidP="005F1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171E" w:rsidRPr="005F171E" w:rsidRDefault="005F171E" w:rsidP="005F1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“Goodbye, Tatyana Vladimirovna!”</w:t>
            </w:r>
          </w:p>
        </w:tc>
      </w:tr>
    </w:tbl>
    <w:p w:rsidR="00810110" w:rsidRDefault="00810110" w:rsidP="00810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110" w:rsidRDefault="00810110" w:rsidP="00810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4E2">
        <w:rPr>
          <w:rFonts w:ascii="Times New Roman" w:hAnsi="Times New Roman" w:cs="Times New Roman"/>
          <w:b/>
          <w:sz w:val="28"/>
          <w:szCs w:val="28"/>
          <w:lang w:val="en-US"/>
        </w:rPr>
        <w:t>Expected Result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10110" w:rsidRPr="005B24E2" w:rsidRDefault="00810110" w:rsidP="00810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110" w:rsidRPr="005B24E2" w:rsidRDefault="00810110" w:rsidP="00810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B24E2">
        <w:rPr>
          <w:rFonts w:ascii="Times New Roman" w:hAnsi="Times New Roman" w:cs="Times New Roman"/>
          <w:b/>
          <w:sz w:val="28"/>
          <w:szCs w:val="28"/>
          <w:lang w:val="en-US"/>
        </w:rPr>
        <w:t>eproduce: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lexis on the theme</w:t>
      </w:r>
      <w:r w:rsidRPr="007C4FB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0110" w:rsidRPr="007C4FBA" w:rsidRDefault="00810110" w:rsidP="00810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5B24E2">
        <w:rPr>
          <w:rFonts w:ascii="Times New Roman" w:hAnsi="Times New Roman" w:cs="Times New Roman"/>
          <w:b/>
          <w:sz w:val="28"/>
          <w:szCs w:val="28"/>
          <w:lang w:val="en-US"/>
        </w:rPr>
        <w:t>nderstand: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C4FBA">
        <w:rPr>
          <w:rFonts w:ascii="Times New Roman" w:hAnsi="Times New Roman" w:cs="Times New Roman"/>
          <w:sz w:val="28"/>
          <w:szCs w:val="28"/>
          <w:lang w:val="en-US"/>
        </w:rPr>
        <w:t xml:space="preserve">simple questions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about themselves, on the theme </w:t>
      </w:r>
      <w:r w:rsidRPr="007C4FBA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simple </w:t>
      </w:r>
      <w:r w:rsidRPr="007C4FBA">
        <w:rPr>
          <w:rFonts w:ascii="Times New Roman" w:hAnsi="Times New Roman" w:cs="Times New Roman"/>
          <w:sz w:val="28"/>
          <w:szCs w:val="28"/>
          <w:lang w:val="en-US"/>
        </w:rPr>
        <w:t>instructions;</w:t>
      </w:r>
    </w:p>
    <w:p w:rsidR="00810110" w:rsidRPr="00A30F6E" w:rsidRDefault="00810110" w:rsidP="0081011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5B24E2">
        <w:rPr>
          <w:rFonts w:ascii="Times New Roman" w:hAnsi="Times New Roman" w:cs="Times New Roman"/>
          <w:b/>
          <w:sz w:val="28"/>
          <w:szCs w:val="28"/>
          <w:lang w:val="en-US"/>
        </w:rPr>
        <w:t>pply: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4B31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learned lexis in the phrasal speech.</w:t>
      </w:r>
    </w:p>
    <w:p w:rsidR="00810110" w:rsidRPr="00F1066C" w:rsidRDefault="00810110" w:rsidP="00810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3FFC" w:rsidRPr="00F1066C" w:rsidRDefault="00163FFC" w:rsidP="007A1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3FFC" w:rsidRPr="00F1066C" w:rsidRDefault="00163FFC" w:rsidP="007A1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3FFC" w:rsidRPr="00F1066C" w:rsidRDefault="00163FFC" w:rsidP="007A1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3FFC" w:rsidRDefault="00163FFC" w:rsidP="007A1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63FFC" w:rsidRPr="00F1066C" w:rsidRDefault="00163FFC" w:rsidP="007A1E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7331F" w:rsidRPr="006F01BF" w:rsidRDefault="0057331F" w:rsidP="007A1E8F">
      <w:pPr>
        <w:spacing w:after="0" w:line="240" w:lineRule="auto"/>
        <w:rPr>
          <w:lang w:val="en-US"/>
        </w:rPr>
      </w:pPr>
    </w:p>
    <w:sectPr w:rsidR="0057331F" w:rsidRPr="006F01BF" w:rsidSect="006F01BF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3BB"/>
    <w:multiLevelType w:val="hybridMultilevel"/>
    <w:tmpl w:val="150C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AD2"/>
    <w:rsid w:val="000D08B0"/>
    <w:rsid w:val="000F1E95"/>
    <w:rsid w:val="000F5D87"/>
    <w:rsid w:val="001335A2"/>
    <w:rsid w:val="00152881"/>
    <w:rsid w:val="00163FFC"/>
    <w:rsid w:val="00213FD2"/>
    <w:rsid w:val="00272DBA"/>
    <w:rsid w:val="002E2B37"/>
    <w:rsid w:val="004621C2"/>
    <w:rsid w:val="004A61B5"/>
    <w:rsid w:val="004C7AC5"/>
    <w:rsid w:val="004D465A"/>
    <w:rsid w:val="00505D1B"/>
    <w:rsid w:val="00530195"/>
    <w:rsid w:val="00567314"/>
    <w:rsid w:val="0057331F"/>
    <w:rsid w:val="005E39FC"/>
    <w:rsid w:val="005F171E"/>
    <w:rsid w:val="006428EE"/>
    <w:rsid w:val="0069543D"/>
    <w:rsid w:val="006F01BF"/>
    <w:rsid w:val="007A1E8F"/>
    <w:rsid w:val="007C4AD9"/>
    <w:rsid w:val="007E7C92"/>
    <w:rsid w:val="00810110"/>
    <w:rsid w:val="00816521"/>
    <w:rsid w:val="008669DC"/>
    <w:rsid w:val="00880AD2"/>
    <w:rsid w:val="008C7C75"/>
    <w:rsid w:val="009E1BB0"/>
    <w:rsid w:val="00A7112C"/>
    <w:rsid w:val="00AA16D6"/>
    <w:rsid w:val="00BA5315"/>
    <w:rsid w:val="00C43A50"/>
    <w:rsid w:val="00C54E5E"/>
    <w:rsid w:val="00C82345"/>
    <w:rsid w:val="00CC2533"/>
    <w:rsid w:val="00CE649F"/>
    <w:rsid w:val="00D0335B"/>
    <w:rsid w:val="00D905FC"/>
    <w:rsid w:val="00DA0FB5"/>
    <w:rsid w:val="00DF5AEC"/>
    <w:rsid w:val="00E111B2"/>
    <w:rsid w:val="00E26F94"/>
    <w:rsid w:val="00EE01BE"/>
    <w:rsid w:val="00F03CFC"/>
    <w:rsid w:val="00F059F9"/>
    <w:rsid w:val="00F4223A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7" type="connector" idref="#_x0000_s1042"/>
        <o:r id="V:Rule18" type="connector" idref="#_x0000_s1043"/>
        <o:r id="V:Rule19" type="connector" idref="#_x0000_s1037"/>
        <o:r id="V:Rule20" type="connector" idref="#_x0000_s1048"/>
        <o:r id="V:Rule21" type="connector" idref="#_x0000_s1045"/>
        <o:r id="V:Rule22" type="connector" idref="#_x0000_s1044"/>
        <o:r id="V:Rule23" type="connector" idref="#_x0000_s1038"/>
        <o:r id="V:Rule24" type="connector" idref="#_x0000_s1047"/>
        <o:r id="V:Rule25" type="connector" idref="#_x0000_s1036"/>
        <o:r id="V:Rule26" type="connector" idref="#_x0000_s1032"/>
        <o:r id="V:Rule27" type="connector" idref="#_x0000_s1040"/>
        <o:r id="V:Rule28" type="connector" idref="#_x0000_s1041"/>
        <o:r id="V:Rule29" type="connector" idref="#_x0000_s1039"/>
        <o:r id="V:Rule30" type="connector" idref="#_x0000_s1034"/>
        <o:r id="V:Rule31" type="connector" idref="#_x0000_s1046"/>
        <o:r id="V:Rule3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E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Ильгар</dc:creator>
  <cp:keywords/>
  <dc:description/>
  <cp:lastModifiedBy>Ильгар</cp:lastModifiedBy>
  <cp:revision>14</cp:revision>
  <cp:lastPrinted>2018-01-03T03:19:00Z</cp:lastPrinted>
  <dcterms:created xsi:type="dcterms:W3CDTF">2017-11-26T08:16:00Z</dcterms:created>
  <dcterms:modified xsi:type="dcterms:W3CDTF">2018-06-11T15:48:00Z</dcterms:modified>
</cp:coreProperties>
</file>