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C4" w:rsidRPr="00D83053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BD">
        <w:rPr>
          <w:rFonts w:ascii="Times New Roman" w:hAnsi="Times New Roman" w:cs="Times New Roman"/>
          <w:sz w:val="28"/>
          <w:szCs w:val="28"/>
        </w:rPr>
        <w:t>Частное образовательное учреждение</w:t>
      </w:r>
      <w:r w:rsidRPr="00DF35BD">
        <w:rPr>
          <w:rFonts w:ascii="Times New Roman" w:hAnsi="Times New Roman" w:cs="Times New Roman"/>
          <w:sz w:val="28"/>
          <w:szCs w:val="28"/>
        </w:rPr>
        <w:br/>
        <w:t>дополнительного профессионального образования</w:t>
      </w:r>
      <w:r w:rsidRPr="00DF35BD">
        <w:rPr>
          <w:rFonts w:ascii="Times New Roman" w:hAnsi="Times New Roman" w:cs="Times New Roman"/>
          <w:sz w:val="28"/>
          <w:szCs w:val="28"/>
        </w:rPr>
        <w:br/>
        <w:t>«Образовательный центр «Открытое образование»</w:t>
      </w:r>
    </w:p>
    <w:p w:rsidR="000B0DC4" w:rsidRPr="008152E3" w:rsidRDefault="000B0DC4" w:rsidP="000B0DC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0DC4" w:rsidRPr="00602093" w:rsidRDefault="000B0DC4" w:rsidP="000B0DC4">
      <w:pPr>
        <w:shd w:val="clear" w:color="auto" w:fill="FFFFFF"/>
        <w:spacing w:after="0" w:line="360" w:lineRule="auto"/>
        <w:ind w:left="17" w:right="6" w:hanging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профессиональной переподготовки </w:t>
      </w:r>
    </w:p>
    <w:p w:rsidR="000B0DC4" w:rsidRDefault="000B0DC4" w:rsidP="000B0D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«Педагогическое образование: учитель химии»</w:t>
      </w:r>
    </w:p>
    <w:p w:rsidR="000B0DC4" w:rsidRPr="00602093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Pr="00DF35BD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BD">
        <w:rPr>
          <w:rFonts w:ascii="Times New Roman" w:hAnsi="Times New Roman" w:cs="Times New Roman"/>
          <w:sz w:val="28"/>
          <w:szCs w:val="28"/>
        </w:rPr>
        <w:t>ИТОГОВАЯ АТТЕСТАЦИОННАЯ РАБОТА</w:t>
      </w:r>
    </w:p>
    <w:p w:rsidR="000B0DC4" w:rsidRPr="00DF35BD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BD">
        <w:rPr>
          <w:rFonts w:ascii="Times New Roman" w:hAnsi="Times New Roman" w:cs="Times New Roman"/>
          <w:sz w:val="28"/>
          <w:szCs w:val="28"/>
        </w:rPr>
        <w:t>«Методическая разработка урока по</w:t>
      </w:r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DF35BD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Конструкт урока «Химические свойства оснований</w:t>
      </w:r>
      <w:r w:rsidRPr="00DF35BD">
        <w:rPr>
          <w:rFonts w:ascii="Times New Roman" w:hAnsi="Times New Roman" w:cs="Times New Roman"/>
          <w:sz w:val="28"/>
          <w:szCs w:val="28"/>
        </w:rPr>
        <w:t>»</w:t>
      </w:r>
    </w:p>
    <w:p w:rsidR="000B0DC4" w:rsidRPr="00DF35BD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Pr="00DF35BD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jc w:val="right"/>
        <w:rPr>
          <w:rFonts w:ascii="Times New Roman" w:hAnsi="Times New Roman" w:cs="Times New Roman"/>
          <w:sz w:val="28"/>
          <w:szCs w:val="28"/>
        </w:rPr>
      </w:pPr>
      <w:r w:rsidRPr="00DF35BD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5BD">
        <w:rPr>
          <w:rFonts w:ascii="Times New Roman" w:hAnsi="Times New Roman" w:cs="Times New Roman"/>
          <w:sz w:val="28"/>
          <w:szCs w:val="28"/>
        </w:rPr>
        <w:t>:</w:t>
      </w:r>
    </w:p>
    <w:p w:rsidR="000B0DC4" w:rsidRPr="00DF35BD" w:rsidRDefault="000B0DC4" w:rsidP="000B0DC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0B0DC4" w:rsidRPr="00DF35BD" w:rsidRDefault="000B0DC4" w:rsidP="000B0D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0B0DC4" w:rsidRDefault="000B0DC4" w:rsidP="000B0DC4">
      <w:pPr>
        <w:jc w:val="right"/>
        <w:rPr>
          <w:rFonts w:ascii="Times New Roman" w:hAnsi="Times New Roman" w:cs="Times New Roman"/>
          <w:sz w:val="28"/>
          <w:szCs w:val="28"/>
        </w:rPr>
      </w:pPr>
      <w:r w:rsidRPr="00DF35BD">
        <w:rPr>
          <w:rFonts w:ascii="Times New Roman" w:hAnsi="Times New Roman" w:cs="Times New Roman"/>
          <w:sz w:val="28"/>
          <w:szCs w:val="28"/>
        </w:rPr>
        <w:t xml:space="preserve">МКОУ «СОШ №7» г. </w:t>
      </w:r>
      <w:r>
        <w:rPr>
          <w:rFonts w:ascii="Times New Roman" w:hAnsi="Times New Roman" w:cs="Times New Roman"/>
          <w:sz w:val="28"/>
          <w:szCs w:val="28"/>
        </w:rPr>
        <w:t>Ревда</w:t>
      </w:r>
    </w:p>
    <w:p w:rsidR="000B0DC4" w:rsidRDefault="000B0DC4" w:rsidP="000B0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DC4" w:rsidRPr="008152E3" w:rsidRDefault="000B0DC4" w:rsidP="000B0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DC4" w:rsidRP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93">
        <w:rPr>
          <w:rFonts w:ascii="Times New Roman" w:hAnsi="Times New Roman" w:cs="Times New Roman"/>
          <w:sz w:val="28"/>
          <w:szCs w:val="28"/>
        </w:rPr>
        <w:t>г. Ревда, 2017</w:t>
      </w:r>
    </w:p>
    <w:p w:rsidR="000B0DC4" w:rsidRPr="00DE1EE6" w:rsidRDefault="000B0DC4" w:rsidP="000B0DC4">
      <w:pPr>
        <w:rPr>
          <w:color w:val="FF0000"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B0DC4" w:rsidRPr="00A70711" w:rsidRDefault="000B0DC4" w:rsidP="000B0DC4">
      <w:pPr>
        <w:ind w:right="-283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0711">
        <w:rPr>
          <w:rFonts w:ascii="Times New Roman" w:hAnsi="Times New Roman" w:cs="Times New Roman"/>
          <w:sz w:val="28"/>
          <w:szCs w:val="28"/>
        </w:rPr>
        <w:t xml:space="preserve">Эффективность урока зависит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 множества различных причин, ибо урок - явление, представляющее собой достаточно сложную процессуальную психолого- педагогическую систему. Общая функция урока - целостное формирование личности на основе развивающего и воспитывающего обучения. Для того, чтобы урок был действительно эффективным, необходимо тщательное продумывание каждым преподавателем всех 3-х аспектов триединой дидактической цели урока. Каждый преподаватель, идя на урок, должен представлять, чему конкретно он должен научить, что он должен начать и продолжить развивать и воспитывать у своих учеников. В основе эффективности урока лежит понимание преподавателей того, что цель обучения, воспитания и развития обучающихся осуществляется посредством содержания учебного материала и методов его преподавания, на основе их единства и согласования. Кроме того, необходимо, чтобы содержанию учебного материала и методам обучения соответствовали и формы организации познавательной деятельности обучающихся. Повышение эффективности урока, прежде всего, связано с такой организацией обучения, при которой каждый обучающийся включается в деятельность на всех этапах учебного познания. Каждый обучающийся при изучении нового материала должен пройти полный цикл познавательной деятельности: восприятие, осмысление, запоминание, применение. Технологический процесс подготовки урока современного типа по-прежнему базируется на известных каждому преподавателю этапах урока. Это определение цели и задач; отбор содержания учебного материала; подбор методов и приёмов обучения; определение форм организации деятельности обучающихся; подбор материала для домашней работы; определение способов контроля; продумывание места, времени на уроке для оценки деятельности обучающихся; подбор вопросов для подведения итога урока. Однако теперь преподаватель на каждом этапе должен критически относиться к подбору форм, методов работы, содержания, способов организации деятельности обучающихся, так как главная особенность заключается в изменении характера деятельности и преподавателя, и обучающихся на уроке. Таким образом, изменения в проектировании урока заключаются в том, что преподаватель должен четко спланировать содержание педагогического взаимодействия, т.е. расписать свою деятельность и деятельность обучающегося.</w:t>
      </w:r>
    </w:p>
    <w:p w:rsidR="000B0DC4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Рассмотрим конструкт урока: «Химические свойства оснований»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071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навыков  исследовательской деятельности при изучении темы химические свойства оснований. </w:t>
      </w:r>
    </w:p>
    <w:p w:rsidR="000B0DC4" w:rsidRPr="00A70711" w:rsidRDefault="000B0DC4" w:rsidP="000B0DC4">
      <w:pPr>
        <w:pStyle w:val="LTUntertitel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B0DC4" w:rsidRPr="00A70711" w:rsidRDefault="000B0DC4" w:rsidP="000B0DC4">
      <w:pPr>
        <w:pStyle w:val="LTUntertitel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0B0DC4" w:rsidRPr="00A70711" w:rsidRDefault="000B0DC4" w:rsidP="000B0DC4">
      <w:pPr>
        <w:pStyle w:val="LTUntertitel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расширить знания об оксидах, гидроксидах, щелочах, кислотах, индикаторах; </w:t>
      </w:r>
    </w:p>
    <w:p w:rsidR="000B0DC4" w:rsidRPr="00A70711" w:rsidRDefault="000B0DC4" w:rsidP="000B0DC4">
      <w:pPr>
        <w:pStyle w:val="LTUntertitel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совершенствовать умение экспериментальной работы, оформления результатов, умения делать выводы; совершенствование наблюдательной деятельности, умения применять полученные знания на практике.</w:t>
      </w:r>
    </w:p>
    <w:p w:rsidR="000B0DC4" w:rsidRPr="00A70711" w:rsidRDefault="000B0DC4" w:rsidP="000B0DC4">
      <w:pPr>
        <w:pStyle w:val="LTUntertitel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7071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>: развитие научно познавательного интереса к предмету, мышления, творческих навыков, умения работать в парах,  умения давать самооценку и делать выводы.</w:t>
      </w:r>
    </w:p>
    <w:p w:rsidR="000B0DC4" w:rsidRPr="00A70711" w:rsidRDefault="000B0DC4" w:rsidP="000B0DC4">
      <w:pPr>
        <w:pStyle w:val="LTUntertitel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Воспитательная задача: формирование мировоззренческого понятия о познаваемости окружающего мира, самостоятельности, творческого отношения к учебе,  повышение самооценки.</w:t>
      </w:r>
    </w:p>
    <w:p w:rsidR="000B0DC4" w:rsidRPr="00A70711" w:rsidRDefault="000B0DC4" w:rsidP="000B0DC4">
      <w:pPr>
        <w:pStyle w:val="LTUntertitel"/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bCs/>
          <w:sz w:val="28"/>
          <w:szCs w:val="28"/>
        </w:rPr>
        <w:t xml:space="preserve">Место урока  в изучении раздела: </w:t>
      </w:r>
      <w:r w:rsidRPr="00A70711">
        <w:rPr>
          <w:rFonts w:ascii="Times New Roman" w:hAnsi="Times New Roman" w:cs="Times New Roman"/>
          <w:bCs/>
          <w:sz w:val="28"/>
          <w:szCs w:val="28"/>
        </w:rPr>
        <w:t>4 урок из 14 в разделе «Соединения химических элементов»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Метод обучения:</w:t>
      </w:r>
      <w:r w:rsidRPr="00A70711">
        <w:rPr>
          <w:rFonts w:ascii="Times New Roman" w:hAnsi="Times New Roman" w:cs="Times New Roman"/>
          <w:sz w:val="28"/>
          <w:szCs w:val="28"/>
        </w:rPr>
        <w:t xml:space="preserve"> словесный и сопутствующие ему практический и наглядный.</w:t>
      </w:r>
    </w:p>
    <w:p w:rsidR="000B0DC4" w:rsidRPr="00A70711" w:rsidRDefault="000B0DC4" w:rsidP="000B0DC4">
      <w:pPr>
        <w:tabs>
          <w:tab w:val="left" w:pos="41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70711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  <w:r w:rsidRPr="00A70711">
        <w:rPr>
          <w:rFonts w:ascii="Times New Roman" w:hAnsi="Times New Roman" w:cs="Times New Roman"/>
          <w:sz w:val="28"/>
          <w:szCs w:val="28"/>
        </w:rPr>
        <w:tab/>
      </w:r>
    </w:p>
    <w:p w:rsidR="000B0DC4" w:rsidRPr="00A70711" w:rsidRDefault="000B0DC4" w:rsidP="000B0DC4">
      <w:pPr>
        <w:pStyle w:val="LTUntertitel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A70711">
        <w:rPr>
          <w:rFonts w:ascii="Times New Roman" w:hAnsi="Times New Roman" w:cs="Times New Roman"/>
          <w:sz w:val="28"/>
          <w:szCs w:val="28"/>
        </w:rPr>
        <w:t xml:space="preserve"> индивидуальная,  работа в парах, работа в группах (выполнение практической работы), работа с дополнительной литературой.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71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навыки исследовательской деятельности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711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0B0DC4" w:rsidRPr="00A70711" w:rsidRDefault="000B0DC4" w:rsidP="000B0D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умеют составлять уравнения химических реакций; </w:t>
      </w:r>
    </w:p>
    <w:p w:rsidR="000B0DC4" w:rsidRPr="00A70711" w:rsidRDefault="000B0DC4" w:rsidP="000B0D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знают признаки классификации оснований;</w:t>
      </w:r>
    </w:p>
    <w:p w:rsidR="000B0DC4" w:rsidRPr="00A70711" w:rsidRDefault="000B0DC4" w:rsidP="000B0D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знают реакции, характерные для оснований. </w:t>
      </w:r>
    </w:p>
    <w:p w:rsidR="000B0DC4" w:rsidRPr="00A70711" w:rsidRDefault="000B0DC4" w:rsidP="000B0D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lastRenderedPageBreak/>
        <w:t>умеют пользоваться таблицей растворимости;</w:t>
      </w:r>
    </w:p>
    <w:p w:rsidR="000B0DC4" w:rsidRPr="00A70711" w:rsidRDefault="000B0DC4" w:rsidP="000B0D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умеют пользоваться электрохимическим рядом напряжений металлов; </w:t>
      </w:r>
    </w:p>
    <w:p w:rsidR="000B0DC4" w:rsidRPr="00A70711" w:rsidRDefault="000B0DC4" w:rsidP="000B0D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решают экспериментальные задачи по данной теме.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071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7071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071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A70711">
        <w:rPr>
          <w:rFonts w:ascii="Times New Roman" w:hAnsi="Times New Roman" w:cs="Times New Roman"/>
          <w:bCs/>
          <w:sz w:val="28"/>
          <w:szCs w:val="28"/>
        </w:rPr>
        <w:t xml:space="preserve"> уметь осуществлять поиск и выделение информации, умения писать уравнения, устанавливать  причинно-следственной  связи;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0711">
        <w:rPr>
          <w:rFonts w:ascii="Times New Roman" w:hAnsi="Times New Roman" w:cs="Times New Roman"/>
          <w:bCs/>
          <w:i/>
          <w:sz w:val="28"/>
          <w:szCs w:val="28"/>
        </w:rPr>
        <w:t>регулятивные:</w:t>
      </w:r>
      <w:r w:rsidRPr="00A70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</w:rPr>
        <w:t>ставить  учебную  цель и задачи, составлять план работы, сличать  способ действий результата с эталоном; осознавать качество и уровень выполненной работы (усвоение),</w:t>
      </w:r>
      <w:r w:rsidRPr="00A70711">
        <w:rPr>
          <w:rFonts w:ascii="Times New Roman" w:hAnsi="Times New Roman" w:cs="Times New Roman"/>
          <w:bCs/>
          <w:sz w:val="28"/>
          <w:szCs w:val="28"/>
        </w:rPr>
        <w:t xml:space="preserve"> осознавать  степень достижения результата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A70711">
        <w:rPr>
          <w:rFonts w:ascii="Times New Roman" w:hAnsi="Times New Roman" w:cs="Times New Roman"/>
          <w:sz w:val="28"/>
          <w:szCs w:val="28"/>
        </w:rPr>
        <w:t xml:space="preserve"> совместно  планировать  работу  в группах, инициативно сотрудничать в поиске и сборе информации.</w:t>
      </w:r>
    </w:p>
    <w:p w:rsidR="000B0DC4" w:rsidRPr="00A70711" w:rsidRDefault="000B0DC4" w:rsidP="000B0DC4">
      <w:pPr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 xml:space="preserve">Требования к учителю: </w:t>
      </w:r>
      <w:r w:rsidRPr="00A70711">
        <w:rPr>
          <w:rFonts w:ascii="Times New Roman" w:hAnsi="Times New Roman" w:cs="Times New Roman"/>
          <w:sz w:val="28"/>
          <w:szCs w:val="28"/>
        </w:rPr>
        <w:t>организовывать, направлять,  корректировать деятельность учащихся</w:t>
      </w: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lastRenderedPageBreak/>
        <w:t>Конструкт урока: «Химические свойства оснований»</w:t>
      </w:r>
    </w:p>
    <w:p w:rsidR="000B0DC4" w:rsidRPr="00A70711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Оборудование и реактивы</w:t>
      </w:r>
      <w:r w:rsidRPr="00A70711">
        <w:rPr>
          <w:rFonts w:ascii="Times New Roman" w:hAnsi="Times New Roman" w:cs="Times New Roman"/>
          <w:sz w:val="28"/>
          <w:szCs w:val="28"/>
        </w:rPr>
        <w:t xml:space="preserve">: штатив для пробирок,  </w:t>
      </w:r>
      <w:proofErr w:type="gramStart"/>
      <w:r w:rsidRPr="00A70711">
        <w:rPr>
          <w:rFonts w:ascii="Times New Roman" w:hAnsi="Times New Roman" w:cs="Times New Roman"/>
          <w:sz w:val="28"/>
          <w:szCs w:val="28"/>
        </w:rPr>
        <w:t>пробирки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 xml:space="preserve"> пронумерованные №1,№2,№3, индикаторная бумага, универсальная индикаторная бумага, лакмус, фенолфталеин, метилоранж, стеклянная палочка, стаканы 3 штуки, раствор щелочи, вода, соляная кислота, хлорид железа(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0711">
        <w:rPr>
          <w:rFonts w:ascii="Times New Roman" w:hAnsi="Times New Roman" w:cs="Times New Roman"/>
          <w:sz w:val="28"/>
          <w:szCs w:val="28"/>
        </w:rPr>
        <w:t>), гидроксид меди,  спиртовка, спички, держатель для пробирок.</w:t>
      </w:r>
    </w:p>
    <w:p w:rsidR="000B0DC4" w:rsidRPr="00A70711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 xml:space="preserve">Риск: </w:t>
      </w:r>
      <w:r w:rsidRPr="00A70711">
        <w:rPr>
          <w:rFonts w:ascii="Times New Roman" w:hAnsi="Times New Roman" w:cs="Times New Roman"/>
          <w:sz w:val="28"/>
          <w:szCs w:val="28"/>
        </w:rPr>
        <w:t>нехватка</w:t>
      </w:r>
      <w:r w:rsidRPr="00A7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</w:rPr>
        <w:t>времени, т</w:t>
      </w:r>
      <w:proofErr w:type="gramStart"/>
      <w:r w:rsidRPr="00A707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 xml:space="preserve"> учащиеся с различной скоростью</w:t>
      </w:r>
      <w:r w:rsidRPr="00A7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</w:rPr>
        <w:t>могут выполнять практическую работу.</w:t>
      </w:r>
      <w:r w:rsidRPr="00A707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711">
        <w:rPr>
          <w:rFonts w:ascii="Times New Roman" w:hAnsi="Times New Roman" w:cs="Times New Roman"/>
          <w:sz w:val="28"/>
          <w:szCs w:val="28"/>
        </w:rPr>
        <w:t>Чётко проговорить</w:t>
      </w:r>
      <w:r w:rsidRPr="00A7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</w:rPr>
        <w:t>и контролировать</w:t>
      </w:r>
      <w:r w:rsidRPr="00A7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</w:rPr>
        <w:t xml:space="preserve">выполнение лабораторной работы.  </w:t>
      </w:r>
      <w:r w:rsidRPr="00A707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B0DC4" w:rsidRPr="00A70711" w:rsidRDefault="000B0DC4" w:rsidP="000B0DC4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029" w:type="dxa"/>
        <w:tblLayout w:type="fixed"/>
        <w:tblLook w:val="04A0"/>
      </w:tblPr>
      <w:tblGrid>
        <w:gridCol w:w="1526"/>
        <w:gridCol w:w="992"/>
        <w:gridCol w:w="2580"/>
        <w:gridCol w:w="2552"/>
        <w:gridCol w:w="2126"/>
        <w:gridCol w:w="2126"/>
        <w:gridCol w:w="2127"/>
      </w:tblGrid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Развитие УУД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учащихся на 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Включается в процесс целеполагания, понимает и принимает требования учителя,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к уроку</w:t>
            </w: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умений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повторение основных понятий, которые потребуются на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уроке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Показывает значимость   понятия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и их свойств в неорганической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химии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Заполнение рабочих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тест о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кислотах)</w:t>
            </w: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Осознание значения темы в общей теме «классы соединений»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Предметные: уметь: отличать основания от других классов неорганических соединений, писать реакции с основаниями.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 и доведения её до сознания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Осознать и принять цель урока.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0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A70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  <w:r w:rsidRPr="00A70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уметь осуществлять поиск и выделение информации,   устанавливать  причинно-</w:t>
            </w:r>
            <w:r w:rsidRPr="00A707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следственной  связи;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  ставить  учебную  цель и задачи, составлять план работы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 планировать  работу  в группах, инициативно сотрудничать в поиске и сборе информации;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Формирует группы, корректирует их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Распределяют роли в группе, планируют работу, осуществляют лабораторную работу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Выполнение заданий группам по инструкционным картам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(Приложение1)</w:t>
            </w: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и взаимоконтроль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Сличать способ действий результата с образцом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Организует выступление групп и помогает делать выводы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уравнений реакций</w:t>
            </w:r>
          </w:p>
          <w:p w:rsidR="000B0DC4" w:rsidRPr="00A70711" w:rsidRDefault="000B0DC4" w:rsidP="00262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(карточка №2)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лабораторной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(работа в парах)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Защита лабораторной работы и выводы по каждой работе</w:t>
            </w: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результатов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осознавать качество  и уровень выполненной работы (усвоение)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Создает  условий для объективной и качественной самооценки работы групп, выявление качества знаний, 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установление причин недостатков,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обеспечение способностей к оценочным действиям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Оценивают  работу группы   и свою деятельность  в составе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 степени достижения результата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выделить трудности, способы их преодоления, наиболее успешные моменты работы,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спрогнозировать  дальнейшее изучения темы.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Делятся впечатлениями, обмениваются мнениями.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Обобщение и выводы более успешных учащихся</w:t>
            </w:r>
          </w:p>
        </w:tc>
      </w:tr>
      <w:tr w:rsidR="000B0DC4" w:rsidRPr="00A70711" w:rsidTr="00262CD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Осознание закрепления пройденного материала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объяснение </w:t>
            </w:r>
            <w:proofErr w:type="spellStart"/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диферинцированного</w:t>
            </w:r>
            <w:proofErr w:type="spellEnd"/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Домашнего задания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Осознают и записывают задания (каждый по своему уровню)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DC4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  <w:p w:rsidR="000B0DC4" w:rsidRPr="00A70711" w:rsidRDefault="000B0DC4" w:rsidP="0026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</w:tr>
    </w:tbl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6183" w:rsidRDefault="00726183" w:rsidP="000B0DC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26183" w:rsidRDefault="00726183" w:rsidP="000B0DC4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0DC4" w:rsidRPr="005F462E" w:rsidRDefault="000B0DC4" w:rsidP="000B0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46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62E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B0DC4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1 группа  Инструкционная карта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Цель: выяснить отношение  щелочей к индикаторам.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1. Прочитайте информацию к размышлению.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2. В пробирки со щёлочью поочерёдно капнуть индикаторы:  лакмус, фенолфталеин, </w:t>
      </w:r>
      <w:proofErr w:type="spellStart"/>
      <w:proofErr w:type="gramStart"/>
      <w:r w:rsidRPr="00A70711">
        <w:rPr>
          <w:rFonts w:ascii="Times New Roman" w:hAnsi="Times New Roman" w:cs="Times New Roman"/>
          <w:sz w:val="28"/>
          <w:szCs w:val="28"/>
        </w:rPr>
        <w:t>метил-оранж</w:t>
      </w:r>
      <w:proofErr w:type="spellEnd"/>
      <w:proofErr w:type="gramEnd"/>
      <w:r w:rsidRPr="00A70711">
        <w:rPr>
          <w:rFonts w:ascii="Times New Roman" w:hAnsi="Times New Roman" w:cs="Times New Roman"/>
          <w:sz w:val="28"/>
          <w:szCs w:val="28"/>
        </w:rPr>
        <w:t>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3. Подготовьте отчёт. Ответы занесите в таблицу.  Как индикаторы действуют на щёлочь?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0B0DC4" w:rsidRPr="00A70711" w:rsidTr="00262C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0B0DC4" w:rsidRPr="00A70711" w:rsidTr="00262CD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2 группа – Инструкционная карта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Цель: обнаружить среди предложенных растворов щёлочь. 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1. Даны 3 пробирки с растворами веществ, в одной из пробирок – щёлочь.  Опытным путём определите, в какой пробирке находится кислота.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Для этого используйте один из предложенных индикаторов: лакмус, фенолфталеин, </w:t>
      </w:r>
      <w:proofErr w:type="spellStart"/>
      <w:proofErr w:type="gramStart"/>
      <w:r w:rsidRPr="00A70711">
        <w:rPr>
          <w:rFonts w:ascii="Times New Roman" w:hAnsi="Times New Roman" w:cs="Times New Roman"/>
          <w:sz w:val="28"/>
          <w:szCs w:val="28"/>
        </w:rPr>
        <w:t>метил-оранж</w:t>
      </w:r>
      <w:proofErr w:type="spellEnd"/>
      <w:proofErr w:type="gramEnd"/>
      <w:r w:rsidRPr="00A70711">
        <w:rPr>
          <w:rFonts w:ascii="Times New Roman" w:hAnsi="Times New Roman" w:cs="Times New Roman"/>
          <w:sz w:val="28"/>
          <w:szCs w:val="28"/>
        </w:rPr>
        <w:t>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2. Подготовьте отчёт. Ответы занесите в таблицу. Какой вы выбрали индикатор?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0B0DC4" w:rsidRPr="00A70711" w:rsidTr="00262CD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0B0DC4" w:rsidRPr="00A70711" w:rsidTr="00262CD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3  группа - Инструкционная карта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Цель: Проанализировать информацию о взаимодействии щелочей с солями тяжёлых металлов.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1. Прочитайте текст учебника на стр. 184, пункт 2.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2. Проделайте химическую реакцию взаимодействия  гидроксида натрия с хлоридом железа(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0711">
        <w:rPr>
          <w:rFonts w:ascii="Times New Roman" w:hAnsi="Times New Roman" w:cs="Times New Roman"/>
          <w:sz w:val="28"/>
          <w:szCs w:val="28"/>
        </w:rPr>
        <w:t>) 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3. Составьте уравнение реакции.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4. Подготовьте отчёт. С какими солями взаимодействуют щёлочи? Ответы занесите в таблицу. 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882"/>
        <w:gridCol w:w="1465"/>
      </w:tblGrid>
      <w:tr w:rsidR="000B0DC4" w:rsidRPr="00A70711" w:rsidTr="00262C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химической реакции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0B0DC4" w:rsidRPr="00A70711" w:rsidTr="00262CD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4 группа – Инструкционная карта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Цель: проанализировать информацию о разложении нерастворимых оснований.</w:t>
      </w:r>
    </w:p>
    <w:p w:rsidR="000B0DC4" w:rsidRPr="00A70711" w:rsidRDefault="000B0DC4" w:rsidP="000B0DC4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lastRenderedPageBreak/>
        <w:t>Порядок действий:</w:t>
      </w:r>
      <w:r w:rsidRPr="00A70711">
        <w:rPr>
          <w:rFonts w:ascii="Times New Roman" w:hAnsi="Times New Roman" w:cs="Times New Roman"/>
          <w:sz w:val="28"/>
          <w:szCs w:val="28"/>
        </w:rPr>
        <w:tab/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1. Прочитайте текст учебника на стр. 161, пункт 4.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2. Проделайте химическую реакцию разложения гидроксида меди.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3. Составьте уравнение реакции.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4. Подготовьте отчёт. Ответы занесите в таблицу. 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696"/>
        <w:gridCol w:w="1651"/>
      </w:tblGrid>
      <w:tr w:rsidR="000B0DC4" w:rsidRPr="00A70711" w:rsidTr="00262CD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химической реакции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0B0DC4" w:rsidRPr="00A70711" w:rsidTr="00262CD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DC4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1D244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5 группа - Инструкционная карта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Цель: проанализировать информацию о взаимодействии соляной кислоты со щелочами.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1. Прочитайте текст учебника на стр. 90, таблица 13, пункт 5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2. Проделайте химическую реакцию взаимодействия серной кислоты с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NaОН</w:t>
      </w:r>
      <w:proofErr w:type="spellEnd"/>
      <w:proofErr w:type="gramStart"/>
      <w:r w:rsidRPr="00A707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3. Составьте уравнение реакции.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4. Подготовьте отчёт. Ответы занесите в таблицу. 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696"/>
        <w:gridCol w:w="1651"/>
      </w:tblGrid>
      <w:tr w:rsidR="000B0DC4" w:rsidRPr="00A70711" w:rsidTr="00262C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Реактивы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Уравнения химической </w:t>
            </w: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реакции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4" w:rsidRPr="00A70711" w:rsidRDefault="000B0DC4" w:rsidP="00262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0B0DC4" w:rsidRPr="00A70711" w:rsidTr="00262CD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4" w:rsidRPr="00A70711" w:rsidRDefault="000B0DC4" w:rsidP="00262CD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ind w:left="-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ind w:left="-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ind w:left="-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ind w:left="-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ind w:left="-1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rPr>
          <w:rFonts w:ascii="Times New Roman" w:hAnsi="Times New Roman" w:cs="Times New Roman"/>
          <w:b/>
          <w:sz w:val="28"/>
          <w:szCs w:val="28"/>
        </w:rPr>
      </w:pPr>
    </w:p>
    <w:p w:rsidR="00726183" w:rsidRDefault="00726183" w:rsidP="000B0DC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0DC4" w:rsidRPr="00CC1AE9" w:rsidRDefault="000B0DC4" w:rsidP="000B0DC4">
      <w:pPr>
        <w:jc w:val="right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B0DC4" w:rsidRPr="00A70711" w:rsidRDefault="000B0DC4" w:rsidP="000B0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Оценочная карта № 2</w:t>
      </w:r>
    </w:p>
    <w:p w:rsidR="000B0DC4" w:rsidRPr="00A70711" w:rsidRDefault="000B0DC4" w:rsidP="000B0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0711">
        <w:rPr>
          <w:rFonts w:ascii="Times New Roman" w:hAnsi="Times New Roman" w:cs="Times New Roman"/>
          <w:sz w:val="28"/>
          <w:szCs w:val="28"/>
        </w:rPr>
        <w:t>Дата___________________Класс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0DC4" w:rsidRPr="00A70711" w:rsidRDefault="000B0DC4" w:rsidP="000B0DC4">
      <w:pPr>
        <w:rPr>
          <w:rFonts w:ascii="Times New Roman" w:hAnsi="Times New Roman" w:cs="Times New Roman"/>
          <w:i/>
          <w:sz w:val="28"/>
          <w:szCs w:val="28"/>
        </w:rPr>
      </w:pPr>
      <w:r w:rsidRPr="00A70711">
        <w:rPr>
          <w:rFonts w:ascii="Times New Roman" w:hAnsi="Times New Roman" w:cs="Times New Roman"/>
          <w:i/>
          <w:sz w:val="28"/>
          <w:szCs w:val="28"/>
        </w:rPr>
        <w:t>Постарайся точно вспомнить то, что слышал на уроке и ответь на поставленные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3"/>
        <w:gridCol w:w="5236"/>
      </w:tblGrid>
      <w:tr w:rsidR="000B0DC4" w:rsidRPr="00A70711" w:rsidTr="00262CD4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0B0DC4" w:rsidRPr="00A70711" w:rsidTr="00262CD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Какова была тема урока?</w:t>
            </w:r>
          </w:p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Какая цель стояла перед тобой на уроке?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Каков вывод урока?</w:t>
            </w:r>
          </w:p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Как работали на уроке твои одноклассники?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Как работал ты на уроке?</w:t>
            </w:r>
          </w:p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4" w:rsidRPr="00A70711" w:rsidTr="00262CD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1">
              <w:rPr>
                <w:rFonts w:ascii="Times New Roman" w:hAnsi="Times New Roman" w:cs="Times New Roman"/>
                <w:sz w:val="28"/>
                <w:szCs w:val="28"/>
              </w:rPr>
              <w:t>Как ты думаешь, ты справишься с домашним заданием, полученном на уроке?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C4" w:rsidRPr="00A70711" w:rsidRDefault="000B0DC4" w:rsidP="00262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DC4" w:rsidRDefault="000B0DC4" w:rsidP="000B0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tabs>
          <w:tab w:val="left" w:pos="63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0DC4" w:rsidRPr="00A70711" w:rsidRDefault="000B0DC4" w:rsidP="000B0DC4">
      <w:pPr>
        <w:ind w:left="-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Рабочая  карточка  ученика   ФИО____________________</w:t>
      </w:r>
    </w:p>
    <w:p w:rsidR="000B0DC4" w:rsidRPr="00A70711" w:rsidRDefault="000B0DC4" w:rsidP="000B0DC4">
      <w:pPr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Правила техники безопасности</w:t>
      </w:r>
      <w:r w:rsidRPr="00A70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DC4" w:rsidRPr="00A70711" w:rsidRDefault="000B0DC4" w:rsidP="000B0DC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Запрещено:  пробовать вещества на вкус!!!</w:t>
      </w:r>
    </w:p>
    <w:p w:rsidR="000B0DC4" w:rsidRPr="00A70711" w:rsidRDefault="000B0DC4" w:rsidP="000B0DC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Самовольно сливать и смешивать реактивы.</w:t>
      </w:r>
    </w:p>
    <w:p w:rsidR="000B0DC4" w:rsidRPr="00A70711" w:rsidRDefault="000B0DC4" w:rsidP="000B0DC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Взбалтывать вещества необходимо, слегка покачивая пробирку.</w:t>
      </w:r>
    </w:p>
    <w:p w:rsidR="000B0DC4" w:rsidRPr="00A70711" w:rsidRDefault="000B0DC4" w:rsidP="000B0DC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0B0DC4" w:rsidRPr="00A70711" w:rsidRDefault="000B0DC4" w:rsidP="000B0DC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0B0DC4" w:rsidRPr="00A70711" w:rsidRDefault="000B0DC4" w:rsidP="000B0DC4">
      <w:pPr>
        <w:ind w:left="-11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ind w:left="-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 xml:space="preserve">ТЕСТ  </w:t>
      </w:r>
    </w:p>
    <w:p w:rsidR="000B0DC4" w:rsidRPr="00A70711" w:rsidRDefault="000B0DC4" w:rsidP="000B0DC4">
      <w:pPr>
        <w:spacing w:after="0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Вариант № 1</w:t>
      </w:r>
    </w:p>
    <w:p w:rsidR="000B0DC4" w:rsidRPr="00A70711" w:rsidRDefault="000B0DC4" w:rsidP="000B0DC4">
      <w:pPr>
        <w:spacing w:after="0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tabs>
          <w:tab w:val="left" w:pos="220"/>
        </w:tabs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1.</w:t>
      </w:r>
      <w:r w:rsidRPr="00A70711">
        <w:rPr>
          <w:rFonts w:ascii="Times New Roman" w:hAnsi="Times New Roman" w:cs="Times New Roman"/>
          <w:sz w:val="28"/>
          <w:szCs w:val="28"/>
        </w:rPr>
        <w:tab/>
        <w:t>Найдите химическую формулу основания: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,      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ВаО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,         SO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711">
        <w:rPr>
          <w:rFonts w:ascii="Times New Roman" w:hAnsi="Times New Roman" w:cs="Times New Roman"/>
          <w:sz w:val="28"/>
          <w:szCs w:val="28"/>
        </w:rPr>
        <w:t xml:space="preserve">,      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07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>ОН)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0711">
        <w:rPr>
          <w:rFonts w:ascii="Times New Roman" w:hAnsi="Times New Roman" w:cs="Times New Roman"/>
          <w:sz w:val="28"/>
          <w:szCs w:val="28"/>
        </w:rPr>
        <w:t>.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2.Универсальная индикаторная бумага в щелочной среде: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Синяя,         красная,      желтая,       зеленая.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A70711">
        <w:rPr>
          <w:rFonts w:ascii="Times New Roman" w:hAnsi="Times New Roman" w:cs="Times New Roman"/>
          <w:sz w:val="28"/>
          <w:szCs w:val="28"/>
        </w:rPr>
        <w:t>метил-оранж</w:t>
      </w:r>
      <w:proofErr w:type="spellEnd"/>
      <w:proofErr w:type="gramEnd"/>
      <w:r w:rsidRPr="00A70711">
        <w:rPr>
          <w:rFonts w:ascii="Times New Roman" w:hAnsi="Times New Roman" w:cs="Times New Roman"/>
          <w:sz w:val="28"/>
          <w:szCs w:val="28"/>
        </w:rPr>
        <w:t xml:space="preserve"> в щелочной среде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Малиновый, синий, красный, жёлтый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4.Найдите  химическую формулу нерастворимого основания:</w:t>
      </w:r>
    </w:p>
    <w:p w:rsidR="000B0DC4" w:rsidRPr="00A70711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A70711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A70711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70711">
        <w:rPr>
          <w:rFonts w:ascii="Times New Roman" w:hAnsi="Times New Roman" w:cs="Times New Roman"/>
          <w:sz w:val="28"/>
          <w:szCs w:val="28"/>
        </w:rPr>
        <w:t xml:space="preserve">ОН,         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70711">
        <w:rPr>
          <w:rFonts w:ascii="Times New Roman" w:hAnsi="Times New Roman" w:cs="Times New Roman"/>
          <w:sz w:val="28"/>
          <w:szCs w:val="28"/>
        </w:rPr>
        <w:t xml:space="preserve">(ОН) 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711">
        <w:rPr>
          <w:rFonts w:ascii="Times New Roman" w:hAnsi="Times New Roman" w:cs="Times New Roman"/>
          <w:sz w:val="28"/>
          <w:szCs w:val="28"/>
        </w:rPr>
        <w:t xml:space="preserve">         H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711">
        <w:rPr>
          <w:rFonts w:ascii="Times New Roman" w:hAnsi="Times New Roman" w:cs="Times New Roman"/>
          <w:sz w:val="28"/>
          <w:szCs w:val="28"/>
        </w:rPr>
        <w:t>PO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70711">
        <w:rPr>
          <w:rFonts w:ascii="Times New Roman" w:hAnsi="Times New Roman" w:cs="Times New Roman"/>
          <w:b/>
          <w:sz w:val="28"/>
          <w:szCs w:val="28"/>
        </w:rPr>
        <w:t xml:space="preserve"> Рабочая  карточка  ученика ФИО____________________</w:t>
      </w:r>
    </w:p>
    <w:p w:rsidR="000B0DC4" w:rsidRPr="00A70711" w:rsidRDefault="000B0DC4" w:rsidP="000B0DC4">
      <w:pPr>
        <w:spacing w:after="0"/>
        <w:ind w:left="-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Pr="00A70711" w:rsidRDefault="000B0DC4" w:rsidP="000B0DC4">
      <w:pPr>
        <w:spacing w:after="0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>Правила техники безопасности</w:t>
      </w:r>
      <w:r w:rsidRPr="00A70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DC4" w:rsidRPr="00A70711" w:rsidRDefault="000B0DC4" w:rsidP="000B0DC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Запрещено:  пробовать вещества на вкус!!!</w:t>
      </w:r>
    </w:p>
    <w:p w:rsidR="000B0DC4" w:rsidRPr="00A70711" w:rsidRDefault="000B0DC4" w:rsidP="000B0DC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Самовольно сливать и смешивать реактивы.</w:t>
      </w:r>
    </w:p>
    <w:p w:rsidR="000B0DC4" w:rsidRPr="00A70711" w:rsidRDefault="000B0DC4" w:rsidP="000B0DC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Взбалтывать вещества необходимо, слегка покачивая пробирку.</w:t>
      </w:r>
    </w:p>
    <w:p w:rsidR="000B0DC4" w:rsidRPr="00A70711" w:rsidRDefault="000B0DC4" w:rsidP="000B0DC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0B0DC4" w:rsidRPr="00A70711" w:rsidRDefault="000B0DC4" w:rsidP="000B0DC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0B0DC4" w:rsidRPr="00A70711" w:rsidRDefault="000B0DC4" w:rsidP="000B0DC4">
      <w:pPr>
        <w:spacing w:after="0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A707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DC4" w:rsidRPr="00A70711" w:rsidRDefault="000B0DC4" w:rsidP="000B0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Вариант № 2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1.   Определите формулу  основания: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 Н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0711">
        <w:rPr>
          <w:rFonts w:ascii="Times New Roman" w:hAnsi="Times New Roman" w:cs="Times New Roman"/>
          <w:sz w:val="28"/>
          <w:szCs w:val="28"/>
        </w:rPr>
        <w:t>SО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70711"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r w:rsidRPr="00A70711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r w:rsidRPr="00A70711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,           SO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711">
        <w:rPr>
          <w:rFonts w:ascii="Times New Roman" w:hAnsi="Times New Roman" w:cs="Times New Roman"/>
          <w:sz w:val="28"/>
          <w:szCs w:val="28"/>
        </w:rPr>
        <w:t>.</w:t>
      </w:r>
    </w:p>
    <w:p w:rsidR="000B0DC4" w:rsidRPr="00A70711" w:rsidRDefault="000B0DC4" w:rsidP="000B0DC4">
      <w:pPr>
        <w:tabs>
          <w:tab w:val="left" w:pos="0"/>
          <w:tab w:val="left" w:pos="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Феноп-фталеин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   в щелочной  среде: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  Синий,          красный,          желтый,         фиолетовый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3.Определите растворимое основание: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A707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,    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70711">
        <w:rPr>
          <w:rFonts w:ascii="Times New Roman" w:hAnsi="Times New Roman" w:cs="Times New Roman"/>
          <w:sz w:val="28"/>
          <w:szCs w:val="28"/>
        </w:rPr>
        <w:t xml:space="preserve">ОН,     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70711">
        <w:rPr>
          <w:rFonts w:ascii="Times New Roman" w:hAnsi="Times New Roman" w:cs="Times New Roman"/>
          <w:sz w:val="28"/>
          <w:szCs w:val="28"/>
        </w:rPr>
        <w:t xml:space="preserve">(ОН) 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711">
        <w:rPr>
          <w:rFonts w:ascii="Times New Roman" w:hAnsi="Times New Roman" w:cs="Times New Roman"/>
          <w:sz w:val="28"/>
          <w:szCs w:val="28"/>
        </w:rPr>
        <w:t xml:space="preserve">   НNO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711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4.Лакмус  в щелочной  среде</w:t>
      </w:r>
      <w:proofErr w:type="gramStart"/>
      <w:r w:rsidRPr="00A70711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0B0DC4" w:rsidRPr="00D0319C" w:rsidRDefault="000B0DC4" w:rsidP="000B0DC4">
      <w:pPr>
        <w:spacing w:after="0"/>
        <w:ind w:left="-11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        Малиновый, синий, красный, жёлтый</w:t>
      </w:r>
    </w:p>
    <w:p w:rsidR="000B0DC4" w:rsidRPr="000B0DC4" w:rsidRDefault="000B0DC4" w:rsidP="000B0DC4">
      <w:pPr>
        <w:pStyle w:val="LTUntertitel"/>
        <w:spacing w:before="139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C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B0DC4" w:rsidRPr="00A70711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70711">
        <w:rPr>
          <w:rFonts w:ascii="Times New Roman" w:hAnsi="Times New Roman" w:cs="Times New Roman"/>
          <w:sz w:val="28"/>
          <w:szCs w:val="28"/>
        </w:rPr>
        <w:t>П. № 38   по учебнику Габриелян О.С. Химия 8 класс.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711">
        <w:rPr>
          <w:rFonts w:ascii="Times New Roman" w:hAnsi="Times New Roman" w:cs="Times New Roman"/>
          <w:i/>
          <w:sz w:val="28"/>
          <w:szCs w:val="28"/>
        </w:rPr>
        <w:t xml:space="preserve">На оценку «5» 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Как различить растворы серной кислоты, сульфата меди (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0711">
        <w:rPr>
          <w:rFonts w:ascii="Times New Roman" w:hAnsi="Times New Roman" w:cs="Times New Roman"/>
          <w:sz w:val="28"/>
          <w:szCs w:val="28"/>
        </w:rPr>
        <w:t>), гидроксида натрия, не имея других реактивов? Дать объяснение, записать уравнения химических реакций.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i/>
          <w:sz w:val="28"/>
          <w:szCs w:val="28"/>
        </w:rPr>
        <w:t>На оценку «4»</w:t>
      </w:r>
      <w:r w:rsidRPr="00A7071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Составить уравнения реакций согласно схемам: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К   →   К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A7071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>→  К ОН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71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    →  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 → 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7071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>Н)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711">
        <w:rPr>
          <w:rFonts w:ascii="Times New Roman" w:hAnsi="Times New Roman" w:cs="Times New Roman"/>
          <w:i/>
          <w:sz w:val="28"/>
          <w:szCs w:val="28"/>
        </w:rPr>
        <w:t xml:space="preserve">На оценку «3» 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Записать уравнения химических реакций.</w:t>
      </w:r>
    </w:p>
    <w:p w:rsidR="000B0DC4" w:rsidRPr="00A70711" w:rsidRDefault="000B0DC4" w:rsidP="000B0DC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71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A707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</w:rPr>
        <w:t xml:space="preserve"> + К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7071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B0DC4" w:rsidRPr="00A70711" w:rsidRDefault="000B0DC4" w:rsidP="000B0DC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711">
        <w:rPr>
          <w:rFonts w:ascii="Times New Roman" w:hAnsi="Times New Roman" w:cs="Times New Roman"/>
          <w:sz w:val="28"/>
          <w:szCs w:val="28"/>
        </w:rPr>
        <w:t>С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0711">
        <w:rPr>
          <w:rFonts w:ascii="Times New Roman" w:hAnsi="Times New Roman" w:cs="Times New Roman"/>
          <w:sz w:val="28"/>
          <w:szCs w:val="28"/>
        </w:rPr>
        <w:t>(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711">
        <w:rPr>
          <w:rFonts w:ascii="Times New Roman" w:hAnsi="Times New Roman" w:cs="Times New Roman"/>
          <w:sz w:val="28"/>
          <w:szCs w:val="28"/>
        </w:rPr>
        <w:t>Н)</w:t>
      </w:r>
      <w:r w:rsidRPr="00A707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2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 xml:space="preserve"> + H </w:t>
      </w:r>
      <w:r w:rsidRPr="00A707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707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A70711">
        <w:rPr>
          <w:rFonts w:ascii="Times New Roman" w:hAnsi="Times New Roman" w:cs="Times New Roman"/>
          <w:sz w:val="28"/>
          <w:szCs w:val="28"/>
        </w:rPr>
        <w:t>=</w:t>
      </w:r>
    </w:p>
    <w:p w:rsidR="000B0DC4" w:rsidRPr="00A70711" w:rsidRDefault="000B0DC4" w:rsidP="000B0DC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711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A707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0711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A707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071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70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70711">
        <w:rPr>
          <w:rFonts w:ascii="Times New Roman" w:hAnsi="Times New Roman" w:cs="Times New Roman"/>
          <w:sz w:val="28"/>
          <w:szCs w:val="28"/>
        </w:rPr>
        <w:t>=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Творческое задание (по желанию) Приготовить презентацию на тему  «Мир оснований».</w:t>
      </w:r>
    </w:p>
    <w:p w:rsidR="000B0DC4" w:rsidRPr="00A70711" w:rsidRDefault="000B0DC4" w:rsidP="000B0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</w:t>
      </w:r>
      <w:r w:rsidRPr="006A2E7E">
        <w:rPr>
          <w:rFonts w:ascii="Times New Roman" w:hAnsi="Times New Roman" w:cs="Times New Roman"/>
          <w:sz w:val="28"/>
          <w:szCs w:val="28"/>
        </w:rPr>
        <w:t>ВАННОЙ ЛИТЕРАТУРЫ</w:t>
      </w:r>
    </w:p>
    <w:p w:rsidR="000B0DC4" w:rsidRPr="006A2E7E" w:rsidRDefault="000B0DC4" w:rsidP="000B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DC4" w:rsidRPr="006A2E7E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A2E7E">
        <w:rPr>
          <w:rFonts w:ascii="Times New Roman" w:hAnsi="Times New Roman" w:cs="Times New Roman"/>
          <w:color w:val="auto"/>
          <w:sz w:val="28"/>
          <w:szCs w:val="28"/>
        </w:rPr>
        <w:t>Методические пособия для учителя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B0DC4" w:rsidRPr="00A70711" w:rsidRDefault="000B0DC4" w:rsidP="000B0DC4">
      <w:pPr>
        <w:pStyle w:val="LTUntertitel"/>
        <w:spacing w:before="139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1Габриелян О.С., Лысова Г.Г., Введенская А.Г. Химия 8  класс: В 2 ч. Ч.2:  Настольная книга учителя– М.: Дрофа,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0711">
        <w:rPr>
          <w:rFonts w:ascii="Times New Roman" w:hAnsi="Times New Roman" w:cs="Times New Roman"/>
          <w:sz w:val="28"/>
          <w:szCs w:val="28"/>
        </w:rPr>
        <w:t>2003.-320с.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2.Габриелян О.С., Остроумов И.Г. Общая химия в тестах, задачах, упражнениях.8  класс: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707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7071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общеобразоват.учрежден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.- М.: Дрофа, 2003.- 304с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>3.Габриелян О.С. Программа курса химии для 8-11 классов общеобразовательных учреждений.- М.: Дрофа, 2005.-78с.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4.Курс химии для 8 – 11 классов /О.С. Габриелян – 2-е Изд.,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. И доп.-М.: Дрофа, 2008</w:t>
      </w:r>
    </w:p>
    <w:p w:rsidR="000B0DC4" w:rsidRPr="006A2E7E" w:rsidRDefault="000B0DC4" w:rsidP="000B0D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E7E">
        <w:rPr>
          <w:rFonts w:ascii="Times New Roman" w:hAnsi="Times New Roman" w:cs="Times New Roman"/>
          <w:sz w:val="28"/>
          <w:szCs w:val="28"/>
        </w:rPr>
        <w:t>Габриелян О</w:t>
      </w:r>
      <w:proofErr w:type="gramStart"/>
      <w:r w:rsidRPr="006A2E7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A2E7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A2E7E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Pr="006A2E7E">
        <w:rPr>
          <w:rFonts w:ascii="Times New Roman" w:hAnsi="Times New Roman" w:cs="Times New Roman"/>
          <w:sz w:val="28"/>
          <w:szCs w:val="28"/>
        </w:rPr>
        <w:t xml:space="preserve"> Н.Н.   Химический эксперимент в школе 8-11 </w:t>
      </w:r>
      <w:proofErr w:type="spellStart"/>
      <w:r w:rsidRPr="006A2E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2E7E">
        <w:rPr>
          <w:rFonts w:ascii="Times New Roman" w:hAnsi="Times New Roman" w:cs="Times New Roman"/>
          <w:sz w:val="28"/>
          <w:szCs w:val="28"/>
        </w:rPr>
        <w:t>. - - М.: Дрофа 2005</w:t>
      </w:r>
      <w:r w:rsidRPr="006A2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0DC4" w:rsidRPr="00A70711" w:rsidRDefault="000B0DC4" w:rsidP="000B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711">
        <w:rPr>
          <w:rFonts w:ascii="Times New Roman" w:hAnsi="Times New Roman" w:cs="Times New Roman"/>
          <w:sz w:val="28"/>
          <w:szCs w:val="28"/>
        </w:rPr>
        <w:t xml:space="preserve">5.Контрольные и проверочные работы. Химия 8 </w:t>
      </w:r>
      <w:proofErr w:type="spellStart"/>
      <w:r w:rsidRPr="00A707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0711">
        <w:rPr>
          <w:rFonts w:ascii="Times New Roman" w:hAnsi="Times New Roman" w:cs="Times New Roman"/>
          <w:sz w:val="28"/>
          <w:szCs w:val="28"/>
        </w:rPr>
        <w:t>. к учебнику О.С.Габриеляна – М.: Дрофа 2008</w:t>
      </w:r>
    </w:p>
    <w:p w:rsidR="000B0DC4" w:rsidRDefault="000B0DC4" w:rsidP="000B0DC4">
      <w:pPr>
        <w:pStyle w:val="LTUntertitel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39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0DC4" w:rsidRPr="006A2E7E" w:rsidRDefault="000B0DC4" w:rsidP="000B0DC4">
      <w:pPr>
        <w:pStyle w:val="LTUntertitel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39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A2E7E">
        <w:rPr>
          <w:rFonts w:ascii="Times New Roman" w:hAnsi="Times New Roman" w:cs="Times New Roman"/>
          <w:sz w:val="28"/>
          <w:szCs w:val="28"/>
        </w:rPr>
        <w:t>Литература:</w:t>
      </w:r>
    </w:p>
    <w:p w:rsidR="000B0DC4" w:rsidRDefault="000B0DC4" w:rsidP="000B0D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7E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1.Андреева  Л.С. Урок по теме «Основания». //Химия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 – 2009.- №3.- с. 30-</w:t>
      </w:r>
    </w:p>
    <w:p w:rsidR="000B0DC4" w:rsidRPr="00A70711" w:rsidRDefault="000B0DC4" w:rsidP="000B0D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2.Внутришкольное управление: Вопросы теории и практики./Под </w:t>
      </w:r>
      <w:proofErr w:type="spellStart"/>
      <w:r w:rsidRP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ред.Т.И.Шамовой</w:t>
      </w:r>
      <w:proofErr w:type="spellEnd"/>
      <w:r w:rsidRP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М.,1991.</w:t>
      </w:r>
    </w:p>
    <w:p w:rsidR="000B0DC4" w:rsidRPr="00A70711" w:rsidRDefault="000B0DC4" w:rsidP="000B0D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Журавлёв В.И. Взаимосвязь педагогической науки и практики. - М., 1984.</w:t>
      </w:r>
    </w:p>
    <w:p w:rsidR="000B0DC4" w:rsidRPr="00A70711" w:rsidRDefault="000B0DC4" w:rsidP="000B0D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4.Хуторский А.В. Педагогическая </w:t>
      </w:r>
      <w:proofErr w:type="spellStart"/>
      <w:r w:rsidRP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методология, теория, практика: научное издание. – М.,2005.</w:t>
      </w:r>
    </w:p>
    <w:p w:rsidR="000B0DC4" w:rsidRPr="00A42E5C" w:rsidRDefault="000B0DC4" w:rsidP="000B0DC4">
      <w:pPr>
        <w:tabs>
          <w:tab w:val="left" w:pos="6315"/>
        </w:tabs>
        <w:jc w:val="center"/>
        <w:rPr>
          <w:sz w:val="28"/>
          <w:szCs w:val="28"/>
        </w:rPr>
      </w:pPr>
    </w:p>
    <w:p w:rsidR="00934BEE" w:rsidRPr="000B0DC4" w:rsidRDefault="00934BEE">
      <w:pPr>
        <w:rPr>
          <w:rFonts w:ascii="Times New Roman" w:hAnsi="Times New Roman" w:cs="Times New Roman"/>
          <w:sz w:val="28"/>
          <w:szCs w:val="28"/>
        </w:rPr>
      </w:pPr>
    </w:p>
    <w:sectPr w:rsidR="00934BEE" w:rsidRPr="000B0DC4" w:rsidSect="00A70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820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49" w:rsidRDefault="002D3E49" w:rsidP="00514551">
      <w:pPr>
        <w:spacing w:after="0" w:line="240" w:lineRule="auto"/>
      </w:pPr>
      <w:r>
        <w:separator/>
      </w:r>
    </w:p>
  </w:endnote>
  <w:endnote w:type="continuationSeparator" w:id="0">
    <w:p w:rsidR="002D3E49" w:rsidRDefault="002D3E49" w:rsidP="0051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66" w:rsidRDefault="002D3E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364266"/>
      <w:docPartObj>
        <w:docPartGallery w:val="Page Numbers (Bottom of Page)"/>
        <w:docPartUnique/>
      </w:docPartObj>
    </w:sdtPr>
    <w:sdtContent>
      <w:p w:rsidR="00B03FA6" w:rsidRDefault="00514551">
        <w:pPr>
          <w:pStyle w:val="a5"/>
          <w:jc w:val="center"/>
        </w:pPr>
        <w:r>
          <w:fldChar w:fldCharType="begin"/>
        </w:r>
        <w:r w:rsidR="000B0DC4">
          <w:instrText>PAGE   \* MERGEFORMAT</w:instrText>
        </w:r>
        <w:r>
          <w:fldChar w:fldCharType="separate"/>
        </w:r>
        <w:r w:rsidR="00726183">
          <w:rPr>
            <w:noProof/>
          </w:rPr>
          <w:t>18</w:t>
        </w:r>
        <w:r>
          <w:fldChar w:fldCharType="end"/>
        </w:r>
      </w:p>
    </w:sdtContent>
  </w:sdt>
  <w:p w:rsidR="00B03FA6" w:rsidRDefault="002D3E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66" w:rsidRDefault="002D3E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49" w:rsidRDefault="002D3E49" w:rsidP="00514551">
      <w:pPr>
        <w:spacing w:after="0" w:line="240" w:lineRule="auto"/>
      </w:pPr>
      <w:r>
        <w:separator/>
      </w:r>
    </w:p>
  </w:footnote>
  <w:footnote w:type="continuationSeparator" w:id="0">
    <w:p w:rsidR="002D3E49" w:rsidRDefault="002D3E49" w:rsidP="0051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66" w:rsidRDefault="002D3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66" w:rsidRDefault="002D3E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66" w:rsidRDefault="002D3E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D6"/>
    <w:multiLevelType w:val="hybridMultilevel"/>
    <w:tmpl w:val="C5585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8418D"/>
    <w:multiLevelType w:val="hybridMultilevel"/>
    <w:tmpl w:val="F6826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3466F"/>
    <w:multiLevelType w:val="hybridMultilevel"/>
    <w:tmpl w:val="AE8CD6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91BFB"/>
    <w:multiLevelType w:val="hybridMultilevel"/>
    <w:tmpl w:val="9A786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031D6"/>
    <w:multiLevelType w:val="hybridMultilevel"/>
    <w:tmpl w:val="239A1AB6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414FC"/>
    <w:multiLevelType w:val="hybridMultilevel"/>
    <w:tmpl w:val="7CCAF47E"/>
    <w:lvl w:ilvl="0" w:tplc="0419000F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7B"/>
    <w:rsid w:val="000B0DC4"/>
    <w:rsid w:val="002D3E49"/>
    <w:rsid w:val="003E7E7B"/>
    <w:rsid w:val="00514551"/>
    <w:rsid w:val="00726183"/>
    <w:rsid w:val="009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DC4"/>
  </w:style>
  <w:style w:type="paragraph" w:styleId="a5">
    <w:name w:val="footer"/>
    <w:basedOn w:val="a"/>
    <w:link w:val="a6"/>
    <w:uiPriority w:val="99"/>
    <w:unhideWhenUsed/>
    <w:rsid w:val="000B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DC4"/>
  </w:style>
  <w:style w:type="paragraph" w:customStyle="1" w:styleId="LTUntertitel">
    <w:name w:val="???????~LT~Untertitel"/>
    <w:rsid w:val="000B0DC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16" w:lineRule="auto"/>
      <w:jc w:val="center"/>
    </w:pPr>
    <w:rPr>
      <w:rFonts w:ascii="msmincho" w:eastAsia="Times New Roman" w:hAnsi="msmincho" w:cs="msmincho"/>
      <w:color w:val="000000"/>
      <w:sz w:val="64"/>
      <w:szCs w:val="64"/>
      <w:lang w:eastAsia="ru-RU"/>
    </w:rPr>
  </w:style>
  <w:style w:type="table" w:styleId="a7">
    <w:name w:val="Table Grid"/>
    <w:basedOn w:val="a1"/>
    <w:uiPriority w:val="59"/>
    <w:rsid w:val="000B0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ARM10</dc:creator>
  <cp:keywords/>
  <dc:description/>
  <cp:lastModifiedBy>Admin</cp:lastModifiedBy>
  <cp:revision>2</cp:revision>
  <dcterms:created xsi:type="dcterms:W3CDTF">2017-05-30T16:46:00Z</dcterms:created>
  <dcterms:modified xsi:type="dcterms:W3CDTF">2017-05-30T16:46:00Z</dcterms:modified>
</cp:coreProperties>
</file>