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927" w:rsidRPr="00E37D24" w:rsidRDefault="00884429" w:rsidP="00FA4DAE">
      <w:pPr>
        <w:jc w:val="center"/>
        <w:rPr>
          <w:b/>
          <w:sz w:val="28"/>
          <w:szCs w:val="28"/>
        </w:rPr>
      </w:pPr>
      <w:r w:rsidRPr="00E37D24">
        <w:rPr>
          <w:b/>
          <w:sz w:val="28"/>
          <w:szCs w:val="28"/>
        </w:rPr>
        <w:t xml:space="preserve">Консультация для </w:t>
      </w:r>
      <w:r w:rsidR="00D16280" w:rsidRPr="00E37D24">
        <w:rPr>
          <w:b/>
          <w:sz w:val="28"/>
          <w:szCs w:val="28"/>
        </w:rPr>
        <w:t xml:space="preserve">педагогов </w:t>
      </w:r>
    </w:p>
    <w:p w:rsidR="001C4927" w:rsidRPr="00E37D24" w:rsidRDefault="00884429" w:rsidP="00FA4DAE">
      <w:pPr>
        <w:jc w:val="center"/>
        <w:rPr>
          <w:b/>
          <w:sz w:val="28"/>
          <w:szCs w:val="28"/>
        </w:rPr>
      </w:pPr>
      <w:r w:rsidRPr="00E37D24">
        <w:rPr>
          <w:b/>
          <w:sz w:val="28"/>
          <w:szCs w:val="28"/>
        </w:rPr>
        <w:t>«Учимся играя»</w:t>
      </w:r>
    </w:p>
    <w:p w:rsidR="001C4927" w:rsidRDefault="008C1883">
      <w:pPr>
        <w:jc w:val="right"/>
        <w:rPr>
          <w:rFonts w:ascii="Georgia" w:hAnsi="Georgia" w:cs="Georgia"/>
          <w:b/>
          <w:i/>
          <w:color w:val="80008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16.5pt;width:147pt;height:111.35pt;z-index:-251662336;mso-wrap-distance-left:9.05pt;mso-wrap-distance-right:9.05pt;mso-position-horizontal-relative:text;mso-position-vertical-relative:text" wrapcoords="-78 0 -78 21494 21600 21494 21600 0 -78 0" filled="t">
            <v:fill color2="black"/>
            <v:imagedata r:id="rId5" o:title=""/>
            <w10:wrap type="tight"/>
          </v:shape>
        </w:pict>
      </w:r>
    </w:p>
    <w:p w:rsidR="001C4927" w:rsidRDefault="001C4927">
      <w:pPr>
        <w:jc w:val="right"/>
        <w:rPr>
          <w:rFonts w:ascii="Georgia" w:hAnsi="Georgia" w:cs="Georgia"/>
          <w:b/>
          <w:i/>
          <w:color w:val="800080"/>
          <w:sz w:val="28"/>
          <w:szCs w:val="28"/>
        </w:rPr>
      </w:pPr>
    </w:p>
    <w:p w:rsidR="00FA4DAE" w:rsidRPr="00E37D24" w:rsidRDefault="00884429" w:rsidP="00FA4DAE">
      <w:pPr>
        <w:ind w:left="2832" w:firstLine="708"/>
        <w:jc w:val="center"/>
        <w:rPr>
          <w:i/>
        </w:rPr>
      </w:pPr>
      <w:r w:rsidRPr="00E37D24">
        <w:rPr>
          <w:i/>
        </w:rPr>
        <w:t>«Именно в игре ребенок</w:t>
      </w:r>
      <w:r w:rsidR="00FA4DAE" w:rsidRPr="00E37D24">
        <w:rPr>
          <w:i/>
        </w:rPr>
        <w:t xml:space="preserve"> </w:t>
      </w:r>
      <w:r w:rsidRPr="00E37D24">
        <w:rPr>
          <w:i/>
        </w:rPr>
        <w:t>свободно владеет речью,</w:t>
      </w:r>
      <w:r w:rsidR="00FA4DAE" w:rsidRPr="00E37D24">
        <w:rPr>
          <w:i/>
        </w:rPr>
        <w:t xml:space="preserve"> </w:t>
      </w:r>
      <w:r w:rsidRPr="00E37D24">
        <w:rPr>
          <w:i/>
        </w:rPr>
        <w:t>говорит то, что думает,</w:t>
      </w:r>
      <w:r w:rsidR="00E37D24">
        <w:rPr>
          <w:i/>
        </w:rPr>
        <w:t xml:space="preserve"> </w:t>
      </w:r>
      <w:r w:rsidRPr="00E37D24">
        <w:rPr>
          <w:i/>
        </w:rPr>
        <w:t xml:space="preserve">а не то, </w:t>
      </w:r>
    </w:p>
    <w:p w:rsidR="001C4927" w:rsidRPr="00E37D24" w:rsidRDefault="00884429" w:rsidP="00FA4DAE">
      <w:pPr>
        <w:ind w:left="2832" w:firstLine="708"/>
        <w:jc w:val="center"/>
        <w:rPr>
          <w:i/>
        </w:rPr>
      </w:pPr>
      <w:r w:rsidRPr="00E37D24">
        <w:rPr>
          <w:i/>
        </w:rPr>
        <w:t>что надо.</w:t>
      </w:r>
      <w:r w:rsidR="00FA4DAE" w:rsidRPr="00E37D24">
        <w:rPr>
          <w:i/>
        </w:rPr>
        <w:t xml:space="preserve"> </w:t>
      </w:r>
      <w:r w:rsidRPr="00E37D24">
        <w:rPr>
          <w:i/>
        </w:rPr>
        <w:t>Не поучать и обучать,</w:t>
      </w:r>
    </w:p>
    <w:p w:rsidR="001C4927" w:rsidRPr="00E37D24" w:rsidRDefault="00884429" w:rsidP="00FA4DAE">
      <w:pPr>
        <w:jc w:val="center"/>
        <w:rPr>
          <w:i/>
        </w:rPr>
      </w:pPr>
      <w:r w:rsidRPr="00E37D24">
        <w:rPr>
          <w:i/>
        </w:rPr>
        <w:t>а играть с ним, фантазировать,</w:t>
      </w:r>
    </w:p>
    <w:p w:rsidR="001C4927" w:rsidRPr="00E37D24" w:rsidRDefault="00884429" w:rsidP="00FA4DAE">
      <w:pPr>
        <w:jc w:val="center"/>
        <w:rPr>
          <w:i/>
        </w:rPr>
      </w:pPr>
      <w:r w:rsidRPr="00E37D24">
        <w:rPr>
          <w:i/>
        </w:rPr>
        <w:t>сочинять, придумывать —</w:t>
      </w:r>
    </w:p>
    <w:p w:rsidR="00FA4DAE" w:rsidRPr="00E37D24" w:rsidRDefault="00884429" w:rsidP="00FA4DAE">
      <w:pPr>
        <w:jc w:val="center"/>
        <w:rPr>
          <w:i/>
        </w:rPr>
      </w:pPr>
      <w:r w:rsidRPr="00E37D24">
        <w:rPr>
          <w:i/>
        </w:rPr>
        <w:t>вот, что необходимо ребенку».</w:t>
      </w:r>
      <w:r w:rsidR="00FA4DAE" w:rsidRPr="00E37D24">
        <w:rPr>
          <w:i/>
        </w:rPr>
        <w:t xml:space="preserve"> </w:t>
      </w:r>
    </w:p>
    <w:p w:rsidR="001C4927" w:rsidRDefault="00884429" w:rsidP="00E37D24">
      <w:pPr>
        <w:jc w:val="center"/>
      </w:pPr>
      <w:r w:rsidRPr="00E37D24">
        <w:t>Джанни Родари</w:t>
      </w:r>
    </w:p>
    <w:p w:rsidR="00E37D24" w:rsidRPr="00E37D24" w:rsidRDefault="00E37D24" w:rsidP="00E37D24">
      <w:pPr>
        <w:jc w:val="center"/>
        <w:rPr>
          <w:i/>
        </w:rPr>
      </w:pPr>
    </w:p>
    <w:p w:rsidR="00FA4DAE" w:rsidRPr="00E37D24" w:rsidRDefault="00884429" w:rsidP="00FA4DAE">
      <w:pPr>
        <w:ind w:firstLine="708"/>
        <w:jc w:val="both"/>
      </w:pPr>
      <w:r w:rsidRPr="00E37D24">
        <w:t>Игра — ведущий в дошкольном возрасте вид деятельности, создающий наиболее благоприятные условия для психического и личностного развития ребенка, поскольку в процессе игры он сам стремится научиться тому, что еще не умеет. Игра — это не просто развлечение, это творческий, вдохновенный труд ребенка, это его жизнь. В процессе игры ребенок познает не только окружающий мир, но и себя самого, свое место в этом мире. Играя, малыш накапливает знания, развивает мышление и воображение, осваивает родной язык, и, конечно же, учится общению.</w:t>
      </w:r>
    </w:p>
    <w:p w:rsidR="00FA4DAE" w:rsidRPr="00E37D24" w:rsidRDefault="00884429" w:rsidP="00FA4DAE">
      <w:pPr>
        <w:ind w:firstLine="708"/>
        <w:jc w:val="both"/>
      </w:pPr>
      <w:r w:rsidRPr="00E37D24">
        <w:t xml:space="preserve">Речь, во всем ее многообразии, является необходимым компонентом общения.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 именно игра помогает создать такие ситуации, в которых даже самые необщительные и скованные дети вступают в речевое общение и раскрываются. </w:t>
      </w:r>
    </w:p>
    <w:p w:rsidR="001C4927" w:rsidRPr="00E37D24" w:rsidRDefault="00884429" w:rsidP="00FA4DAE">
      <w:pPr>
        <w:ind w:firstLine="708"/>
        <w:jc w:val="both"/>
      </w:pPr>
      <w:r w:rsidRPr="00E37D24">
        <w:t xml:space="preserve">Развитие речи теснейшим образом связано с формированием мышления и воображения ребенка. Активизировать речевое развитие нам поможет вовлечение детей в игровую деятельность. </w:t>
      </w:r>
    </w:p>
    <w:p w:rsidR="00FA4DAE" w:rsidRPr="00E37D24" w:rsidRDefault="00884429" w:rsidP="00FA4DAE">
      <w:pPr>
        <w:jc w:val="both"/>
      </w:pPr>
      <w:r w:rsidRPr="00E37D24">
        <w:t>Но ни в коем случае игровая деятельность не должна подменяться речью и подавлять эмоции ребенка. Если в процессе общения мы забываем об этой эмоциональной стороне, делаем речь самоцелью, то потребность в общении постепенно угасает, а сама речь переста</w:t>
      </w:r>
      <w:r w:rsidR="00FA4DAE" w:rsidRPr="00E37D24">
        <w:t>ет быть опорой мысли и чувства.</w:t>
      </w:r>
    </w:p>
    <w:p w:rsidR="001C4927" w:rsidRPr="00E37D24" w:rsidRDefault="00884429" w:rsidP="00FA4DAE">
      <w:pPr>
        <w:ind w:firstLine="708"/>
        <w:jc w:val="both"/>
      </w:pPr>
      <w:r w:rsidRPr="00E37D24">
        <w:t>Для активизации речевого развития детей на занятиях по развитию речи используют упражнения и игры, которые направлены на решение разных речевых задач. Основные задачи — это развивать звуковую культуру речи, формировать грамматический строй речи, обогащать словарный запас, развивать связную речь у ребенка дошкольного возраста. Эти задачи решаются на каждом возрастном этапе, однако от возраста к возрасту идет постепенное усложнение методов и приемов обучения родному языку. Все задачи тесно связаны между собой, и предполагаемые игры и упражнения развивают у детей внимание к слову.</w:t>
      </w:r>
    </w:p>
    <w:p w:rsidR="001C4927" w:rsidRPr="00FA4DAE" w:rsidRDefault="001C4927" w:rsidP="00FA4DAE">
      <w:pPr>
        <w:jc w:val="center"/>
        <w:rPr>
          <w:rFonts w:asciiTheme="minorHAnsi" w:hAnsiTheme="minorHAnsi"/>
          <w:b/>
          <w:color w:val="6600CC"/>
          <w:sz w:val="32"/>
          <w:szCs w:val="32"/>
        </w:rPr>
      </w:pPr>
    </w:p>
    <w:p w:rsidR="001C4927" w:rsidRPr="00E37D24" w:rsidRDefault="008C1883" w:rsidP="00FA4DAE">
      <w:pPr>
        <w:jc w:val="center"/>
        <w:rPr>
          <w:rFonts w:ascii="Arial" w:hAnsi="Arial" w:cs="Arial"/>
          <w:b/>
          <w:color w:val="6600CC"/>
        </w:rPr>
      </w:pPr>
      <w:r>
        <w:pict>
          <v:shape id="_x0000_s1027" type="#_x0000_t75" style="position:absolute;left:0;text-align:left;margin-left:397.25pt;margin-top:3.4pt;width:92.5pt;height:114.1pt;z-index:-251661312;mso-wrap-distance-left:9.05pt;mso-wrap-distance-right:9.05pt;mso-position-horizontal-relative:text;mso-position-vertical-relative:text" wrapcoords="-95 0 -95 21522 21594 21522 21594 0 -95 0" filled="t">
            <v:fill color2="black"/>
            <v:imagedata r:id="rId6" o:title=""/>
            <w10:wrap type="tight"/>
          </v:shape>
        </w:pict>
      </w:r>
      <w:r w:rsidR="00884429" w:rsidRPr="00E37D24">
        <w:rPr>
          <w:rFonts w:ascii="Arial" w:hAnsi="Arial" w:cs="Arial"/>
          <w:b/>
          <w:color w:val="6600CC"/>
        </w:rPr>
        <w:t>Игры для  развития звуковой культуры речи</w:t>
      </w:r>
    </w:p>
    <w:p w:rsidR="001C4927" w:rsidRPr="00E37D24" w:rsidRDefault="00884429" w:rsidP="00FA4DAE">
      <w:pPr>
        <w:jc w:val="center"/>
        <w:rPr>
          <w:rFonts w:ascii="Arial" w:hAnsi="Arial" w:cs="Arial"/>
          <w:b/>
          <w:color w:val="6600CC"/>
        </w:rPr>
      </w:pPr>
      <w:r w:rsidRPr="00E37D24">
        <w:rPr>
          <w:rFonts w:ascii="Arial" w:hAnsi="Arial" w:cs="Arial"/>
          <w:b/>
          <w:color w:val="6600CC"/>
        </w:rPr>
        <w:t>у детей 5-6 лет</w:t>
      </w:r>
    </w:p>
    <w:p w:rsidR="001C4927" w:rsidRPr="00E37D24" w:rsidRDefault="001C4927">
      <w:pPr>
        <w:rPr>
          <w:rFonts w:ascii="Georgia" w:hAnsi="Georgia" w:cs="Georgia"/>
        </w:rPr>
      </w:pPr>
    </w:p>
    <w:p w:rsidR="001C4927" w:rsidRPr="00E37D24" w:rsidRDefault="001C4927">
      <w:pPr>
        <w:rPr>
          <w:rFonts w:ascii="Georgia" w:hAnsi="Georgia" w:cs="Georgia"/>
        </w:rPr>
      </w:pPr>
    </w:p>
    <w:p w:rsidR="001C4927" w:rsidRPr="00E37D24" w:rsidRDefault="00884429" w:rsidP="00FA4DAE">
      <w:pPr>
        <w:jc w:val="both"/>
        <w:rPr>
          <w:b/>
          <w:bCs/>
          <w:i/>
          <w:color w:val="993366"/>
        </w:rPr>
      </w:pPr>
      <w:r w:rsidRPr="00E37D24">
        <w:rPr>
          <w:rFonts w:ascii="Georgia" w:hAnsi="Georgia" w:cs="Georgia"/>
        </w:rPr>
        <w:t>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5-6 лет игры и упражнения на определение количества слогов в слове или на развитие умения подобрать слова с заданным количеством слогов. Вот некоторые игры, которые помогут Вашим малышам развить речь.</w:t>
      </w:r>
    </w:p>
    <w:p w:rsidR="001C4927" w:rsidRPr="00E37D24" w:rsidRDefault="001C4927">
      <w:pPr>
        <w:pStyle w:val="a7"/>
        <w:jc w:val="center"/>
        <w:rPr>
          <w:b/>
          <w:bCs/>
          <w:i/>
          <w:color w:val="993366"/>
        </w:rPr>
      </w:pPr>
    </w:p>
    <w:p w:rsidR="001C4927" w:rsidRPr="00E37D24" w:rsidRDefault="00884429">
      <w:pPr>
        <w:pStyle w:val="a7"/>
        <w:jc w:val="center"/>
        <w:rPr>
          <w:rFonts w:ascii="Arial" w:hAnsi="Arial" w:cs="Arial"/>
          <w:i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lastRenderedPageBreak/>
        <w:t>Игра на развитие речи «Придумай слово»</w:t>
      </w:r>
    </w:p>
    <w:p w:rsidR="001C4927" w:rsidRPr="00E37D24" w:rsidRDefault="00884429" w:rsidP="00FA4DAE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развитие фонематического слуха,  учить определять количество слогов в слове. </w:t>
      </w:r>
    </w:p>
    <w:p w:rsidR="001C4927" w:rsidRPr="00E37D24" w:rsidRDefault="00884429" w:rsidP="00FA4DAE">
      <w:pPr>
        <w:ind w:firstLine="708"/>
        <w:jc w:val="both"/>
      </w:pPr>
      <w:r w:rsidRPr="00E37D24">
        <w:t>В процессе игры ребенок должен придумать слово по заданию: с заданным звуком в начале, середине, конце слова, с заданным количеством слогов, по схеме и т.д. Например, взрослый говорит: «Дети, к нам пришла посылка. Но чтобы ее открыть, нужно сказать слово-пароль. А слово-пароль сегодня у нас начинается со звука [м] или [м']. Только нужно, чтобы все назвали пароль правильно». И дети будут изо всех сил стараться придумывать нужное слово. Но здесь необходимо учитывать один момент: если взрослый заметит, что кто-то из детей не может подобрать слово, то нужно прийти ненавязчиво на помощь этому ребенку, еще лучше, если  помощь будет исходить от детей (приятелей, братьев, сестер).</w:t>
      </w:r>
    </w:p>
    <w:p w:rsidR="001C4927" w:rsidRPr="00E37D24" w:rsidRDefault="00884429">
      <w:pPr>
        <w:pStyle w:val="a7"/>
        <w:jc w:val="center"/>
        <w:rPr>
          <w:rFonts w:ascii="Arial" w:hAnsi="Arial" w:cs="Arial"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Игра на развитие речи «Строим дорожку»</w:t>
      </w:r>
    </w:p>
    <w:p w:rsidR="001C4927" w:rsidRPr="00E37D24" w:rsidRDefault="00884429" w:rsidP="00FA4DAE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развитие фонематического слуха. </w:t>
      </w:r>
    </w:p>
    <w:p w:rsidR="001C4927" w:rsidRPr="00E37D24" w:rsidRDefault="00884429" w:rsidP="00FA4DAE">
      <w:pPr>
        <w:ind w:firstLine="708"/>
        <w:jc w:val="both"/>
        <w:rPr>
          <w:rFonts w:ascii="Georgia" w:hAnsi="Georgia" w:cs="Georgia"/>
          <w:b/>
          <w:bCs/>
          <w:color w:val="993366"/>
        </w:rPr>
      </w:pPr>
      <w:r w:rsidRPr="00E37D24">
        <w:t>Дети садятся в круг. Кому-то дается мяч и задание придумать любое слово. Затем мяч передается следующему игроку. Ребенок придумывает слово, которое начинается с последнего звука предыдущего слова. И так далее, пока не дойдут до первого игрока. В этой игре на первом этапе взрослый  активно помогает дошкольникам правильно произнести слово (вместе с ними), выделяя очень четко последний звук в слове. На следующем этапе логопед (взрослый)  уже просто следит, чтобы дети четко проговаривали слово и выделяли последний звук. В дальнейшем взрослый исполняет роль наблюдателя-контролера, который лишь организует процесс игры, а помогает только в редких случаях.</w:t>
      </w:r>
    </w:p>
    <w:p w:rsidR="001C4927" w:rsidRPr="00E37D24" w:rsidRDefault="00884429">
      <w:pPr>
        <w:pStyle w:val="a7"/>
        <w:jc w:val="center"/>
        <w:rPr>
          <w:rFonts w:ascii="Arial" w:hAnsi="Arial" w:cs="Arial"/>
          <w:i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Игра на развитие речи «Ловушка»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развитие умения услышать в слове определенный звук. </w:t>
      </w:r>
    </w:p>
    <w:p w:rsidR="001C4927" w:rsidRPr="00E37D24" w:rsidRDefault="00884429" w:rsidP="00E37D24">
      <w:pPr>
        <w:ind w:firstLine="708"/>
        <w:jc w:val="both"/>
      </w:pPr>
      <w:r w:rsidRPr="00E37D24">
        <w:t>Предложите детям «открыть ловушки», т.е. поставить руки локтями на парту (стол), параллельно друг другу, расправив свои ладошки, которые и есть «ловушки». Взрослый дает задание детям: если в слове услышите заданный звук, то «ловушки» нужно захлопнуть, т.е. хлопнуть в ладоши. Слова можно подбирать по определенной лексической теме или на определенный звук …</w:t>
      </w:r>
    </w:p>
    <w:p w:rsidR="001C4927" w:rsidRPr="00E37D24" w:rsidRDefault="00884429">
      <w:pPr>
        <w:pStyle w:val="a7"/>
        <w:jc w:val="center"/>
        <w:rPr>
          <w:rFonts w:ascii="Arial" w:hAnsi="Arial" w:cs="Arial"/>
          <w:i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 xml:space="preserve">Игра на развитие речи «Поймай слог» 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развитие слухового внимания и его быстроты. </w:t>
      </w:r>
    </w:p>
    <w:p w:rsidR="001C4927" w:rsidRPr="00E37D24" w:rsidRDefault="00884429" w:rsidP="00D16280">
      <w:pPr>
        <w:ind w:firstLine="708"/>
        <w:jc w:val="both"/>
      </w:pPr>
      <w:r w:rsidRPr="00E37D24">
        <w:t>Взрослый «бросает» детям слог, а дети должны «превратить» его в слово.</w:t>
      </w:r>
    </w:p>
    <w:p w:rsidR="001C4927" w:rsidRPr="00E37D24" w:rsidRDefault="00884429" w:rsidP="00D16280">
      <w:pPr>
        <w:jc w:val="both"/>
      </w:pPr>
      <w:r w:rsidRPr="00E37D24">
        <w:t xml:space="preserve">Например: ПА — папа, МА — мама, КУ — кубик, АР — арбуз и  т.д. </w:t>
      </w:r>
    </w:p>
    <w:p w:rsidR="001C4927" w:rsidRPr="00E37D24" w:rsidRDefault="00884429" w:rsidP="00E37D24">
      <w:pPr>
        <w:jc w:val="both"/>
      </w:pPr>
      <w:r w:rsidRPr="00E37D24">
        <w:t>Можно использовать мячик. Это сделает игру более динамичной, и поможет детям развить ловкость и  реакцию.</w:t>
      </w:r>
    </w:p>
    <w:p w:rsidR="001C4927" w:rsidRPr="00E37D24" w:rsidRDefault="00884429">
      <w:pPr>
        <w:pStyle w:val="a7"/>
        <w:jc w:val="center"/>
        <w:rPr>
          <w:rFonts w:ascii="Arial" w:hAnsi="Arial" w:cs="Arial"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Игровое упражнение «Раздели правильно»</w:t>
      </w:r>
      <w:r w:rsidRPr="00E37D24">
        <w:rPr>
          <w:rFonts w:ascii="Arial" w:hAnsi="Arial" w:cs="Arial"/>
          <w:color w:val="6600CC"/>
        </w:rPr>
        <w:t xml:space="preserve"> 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развитие умения делить слова на слоги. </w:t>
      </w:r>
    </w:p>
    <w:p w:rsidR="001C4927" w:rsidRPr="00E37D24" w:rsidRDefault="00884429" w:rsidP="00E37D24">
      <w:pPr>
        <w:ind w:firstLine="708"/>
        <w:jc w:val="both"/>
      </w:pPr>
      <w:r w:rsidRPr="00E37D24">
        <w:t>Взрослый говорит детям, что сейчас мы разделим слово на слоги. Для этого наши руки превратятся на время в «топорики». Далее нужно произнести слово, хлопая при этом в ладошки на каждый слог и считать. Сколько раз хлопнули, столько в слове и слогов.</w:t>
      </w:r>
    </w:p>
    <w:p w:rsidR="001C4927" w:rsidRPr="00E37D24" w:rsidRDefault="00884429">
      <w:pPr>
        <w:pStyle w:val="3"/>
        <w:jc w:val="center"/>
        <w:rPr>
          <w:iCs/>
          <w:color w:val="6600CC"/>
          <w:sz w:val="24"/>
          <w:szCs w:val="24"/>
        </w:rPr>
      </w:pPr>
      <w:r w:rsidRPr="00E37D24">
        <w:rPr>
          <w:color w:val="6600CC"/>
          <w:sz w:val="24"/>
          <w:szCs w:val="24"/>
        </w:rPr>
        <w:t>Игровое упражнение «Подбираем рифмы»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развитие умения образовывать формы родительного падежа множественного числа существительных. </w:t>
      </w:r>
    </w:p>
    <w:p w:rsidR="001C4927" w:rsidRPr="00E37D24" w:rsidRDefault="00884429" w:rsidP="00D16280">
      <w:pPr>
        <w:ind w:firstLine="708"/>
        <w:jc w:val="both"/>
      </w:pPr>
      <w:r w:rsidRPr="00E37D24">
        <w:t>Прочитайте ребенку шуточное стихотворение — начало английской народной песенки в переводе С.Я. Маршака:</w:t>
      </w:r>
    </w:p>
    <w:p w:rsidR="001C4927" w:rsidRPr="00E37D24" w:rsidRDefault="00884429" w:rsidP="00D16280">
      <w:pPr>
        <w:jc w:val="both"/>
      </w:pPr>
      <w:r w:rsidRPr="00E37D24">
        <w:t xml:space="preserve">Даю вам честное слово, вчера в половине шестого </w:t>
      </w:r>
    </w:p>
    <w:p w:rsidR="001C4927" w:rsidRPr="00E37D24" w:rsidRDefault="00884429" w:rsidP="00D16280">
      <w:pPr>
        <w:jc w:val="both"/>
      </w:pPr>
      <w:r w:rsidRPr="00E37D24">
        <w:t xml:space="preserve">Я видел двух свинок без шляп и ботинок. </w:t>
      </w:r>
    </w:p>
    <w:p w:rsidR="001C4927" w:rsidRPr="00E37D24" w:rsidRDefault="00884429" w:rsidP="00D16280">
      <w:pPr>
        <w:jc w:val="both"/>
      </w:pPr>
      <w:r w:rsidRPr="00E37D24">
        <w:lastRenderedPageBreak/>
        <w:t xml:space="preserve">Даю вам честное слово! </w:t>
      </w:r>
    </w:p>
    <w:p w:rsidR="001C4927" w:rsidRPr="00E37D24" w:rsidRDefault="001C4927" w:rsidP="00D16280">
      <w:pPr>
        <w:jc w:val="both"/>
      </w:pPr>
    </w:p>
    <w:p w:rsidR="001C4927" w:rsidRPr="00E37D24" w:rsidRDefault="00884429" w:rsidP="00D16280">
      <w:pPr>
        <w:jc w:val="both"/>
      </w:pPr>
      <w:r w:rsidRPr="00E37D24">
        <w:t>Далее, ребенку задаются вопросы на понимание текста:</w:t>
      </w:r>
    </w:p>
    <w:p w:rsidR="001C4927" w:rsidRPr="00E37D24" w:rsidRDefault="00D16280" w:rsidP="00D16280">
      <w:pPr>
        <w:jc w:val="both"/>
      </w:pPr>
      <w:r w:rsidRPr="00E37D24">
        <w:t xml:space="preserve">- </w:t>
      </w:r>
      <w:r w:rsidR="00884429" w:rsidRPr="00E37D24">
        <w:t>Кого видел поэт? В каком виде они были?</w:t>
      </w:r>
    </w:p>
    <w:p w:rsidR="001C4927" w:rsidRPr="00E37D24" w:rsidRDefault="00D16280" w:rsidP="00D16280">
      <w:pPr>
        <w:jc w:val="both"/>
      </w:pPr>
      <w:r w:rsidRPr="00E37D24">
        <w:t xml:space="preserve">- </w:t>
      </w:r>
      <w:r w:rsidR="00884429" w:rsidRPr="00E37D24">
        <w:t>Носят ли свинки ботинки? А может они носят чулки? (Носки, тапочки, рукавички и т.д.)</w:t>
      </w:r>
    </w:p>
    <w:p w:rsidR="001C4927" w:rsidRPr="00E37D24" w:rsidRDefault="00D16280" w:rsidP="00D16280">
      <w:pPr>
        <w:jc w:val="both"/>
      </w:pPr>
      <w:r w:rsidRPr="00E37D24">
        <w:t xml:space="preserve">- </w:t>
      </w:r>
      <w:r w:rsidR="00884429" w:rsidRPr="00E37D24">
        <w:t xml:space="preserve">Правду рассказал нам в стихотворении поэт? Нет, он нафантазировал. Мы тоже можем сочинить веселые шуточные стихи про разных птиц и животных. </w:t>
      </w:r>
    </w:p>
    <w:p w:rsidR="001C4927" w:rsidRPr="00E37D24" w:rsidRDefault="00884429" w:rsidP="00D16280">
      <w:pPr>
        <w:jc w:val="both"/>
      </w:pPr>
      <w:r w:rsidRPr="00E37D24">
        <w:t>Я буду начинать, а ты продолжай.</w:t>
      </w:r>
    </w:p>
    <w:p w:rsidR="001C4927" w:rsidRPr="00E37D24" w:rsidRDefault="00884429" w:rsidP="00D16280">
      <w:pPr>
        <w:jc w:val="both"/>
      </w:pPr>
      <w:r w:rsidRPr="00E37D24">
        <w:t xml:space="preserve">Даем честное слово: </w:t>
      </w:r>
    </w:p>
    <w:p w:rsidR="001C4927" w:rsidRPr="00E37D24" w:rsidRDefault="00884429" w:rsidP="00D16280">
      <w:pPr>
        <w:jc w:val="both"/>
      </w:pPr>
      <w:r w:rsidRPr="00E37D24">
        <w:t xml:space="preserve">Вчера в половине шестого </w:t>
      </w:r>
    </w:p>
    <w:p w:rsidR="001C4927" w:rsidRPr="00E37D24" w:rsidRDefault="00884429" w:rsidP="00D16280">
      <w:pPr>
        <w:jc w:val="both"/>
      </w:pPr>
      <w:r w:rsidRPr="00E37D24">
        <w:t xml:space="preserve">Мы видели двух сорок </w:t>
      </w:r>
    </w:p>
    <w:p w:rsidR="001C4927" w:rsidRPr="00E37D24" w:rsidRDefault="00884429" w:rsidP="00D16280">
      <w:pPr>
        <w:jc w:val="both"/>
      </w:pPr>
      <w:r w:rsidRPr="00E37D24">
        <w:t xml:space="preserve">Без ... (ботинок) и ... (чулок) </w:t>
      </w:r>
    </w:p>
    <w:p w:rsidR="001C4927" w:rsidRPr="00E37D24" w:rsidRDefault="00884429" w:rsidP="00D16280">
      <w:pPr>
        <w:jc w:val="both"/>
      </w:pPr>
      <w:r w:rsidRPr="00E37D24">
        <w:t xml:space="preserve">И птичек  без ... (рукавичек) </w:t>
      </w:r>
    </w:p>
    <w:p w:rsidR="001C4927" w:rsidRPr="00E37D24" w:rsidRDefault="00884429" w:rsidP="00D16280">
      <w:pPr>
        <w:jc w:val="both"/>
      </w:pPr>
      <w:r w:rsidRPr="00E37D24">
        <w:t>Данное стихотворение можно продолжать и дальше. По образцу этого упражнения на развитие речи можно брать и другие стихи и делать то же самое.</w:t>
      </w:r>
    </w:p>
    <w:p w:rsidR="001C4927" w:rsidRPr="00E37D24" w:rsidRDefault="00884429">
      <w:pPr>
        <w:pStyle w:val="a7"/>
        <w:jc w:val="center"/>
        <w:rPr>
          <w:rFonts w:ascii="Arial" w:hAnsi="Arial" w:cs="Arial"/>
          <w:i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Игра на развитие речи «Кузовок»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образовать уменьшительно-ласкательные наименования; соотносить действие с его названием. </w:t>
      </w:r>
    </w:p>
    <w:p w:rsidR="001C4927" w:rsidRPr="00E37D24" w:rsidRDefault="00884429" w:rsidP="00D16280">
      <w:pPr>
        <w:ind w:firstLine="708"/>
        <w:jc w:val="both"/>
      </w:pPr>
      <w:r w:rsidRPr="00E37D24">
        <w:t>Перед началом игры детям раздаются цветные фишки, или другие предметы, которые в дальнейшем могут быть «залогом». Дети садятся в круг. По считалке выбирается тот, кто начинает игру. Ребенку + дается в руки корзинка. Он держит ее, а дети в это время говорят слова:</w:t>
      </w:r>
    </w:p>
    <w:p w:rsidR="001C4927" w:rsidRPr="00E37D24" w:rsidRDefault="00884429" w:rsidP="00D16280">
      <w:pPr>
        <w:jc w:val="both"/>
      </w:pPr>
      <w:r w:rsidRPr="00E37D24">
        <w:t xml:space="preserve">Вот тебе кузовок, </w:t>
      </w:r>
    </w:p>
    <w:p w:rsidR="001C4927" w:rsidRPr="00E37D24" w:rsidRDefault="00884429" w:rsidP="00D16280">
      <w:pPr>
        <w:jc w:val="both"/>
      </w:pPr>
      <w:r w:rsidRPr="00E37D24">
        <w:t xml:space="preserve">Клади в него, что на  -ок (-ик). </w:t>
      </w:r>
    </w:p>
    <w:p w:rsidR="001C4927" w:rsidRPr="00E37D24" w:rsidRDefault="00884429" w:rsidP="00D16280">
      <w:pPr>
        <w:jc w:val="both"/>
      </w:pPr>
      <w:r w:rsidRPr="00E37D24">
        <w:t xml:space="preserve">Обмолвишься — отдашь залог. </w:t>
      </w:r>
    </w:p>
    <w:p w:rsidR="00D16280" w:rsidRPr="00E37D24" w:rsidRDefault="00884429" w:rsidP="00D16280">
      <w:pPr>
        <w:ind w:firstLine="708"/>
        <w:jc w:val="both"/>
      </w:pPr>
      <w:r w:rsidRPr="00E37D24">
        <w:t xml:space="preserve">Ребенок отвечает: «Я положу в кузовок...» и называет нужное слово (замок, сучок, коробок, сапожок, башмачок, чулок, гребешок и т.д.) </w:t>
      </w:r>
    </w:p>
    <w:p w:rsidR="001C4927" w:rsidRPr="00E37D24" w:rsidRDefault="00884429" w:rsidP="00D16280">
      <w:pPr>
        <w:ind w:firstLine="708"/>
        <w:jc w:val="both"/>
      </w:pPr>
      <w:r w:rsidRPr="00E37D24">
        <w:t>Так происходит, пока все дети не подержат кузовок. Тот, кто ошибается, кладет в корзину залог. После того, как все дети приняли участие, разыгрываются залоги: корзинка накрывается платком, а кто-нибудь из детей вынимает залоги по - одному, предварительно спрашивая: «Чей залог выну, что тому делать?» Дети под руководством педагога назначают каждому залогу выкуп — какое-то задание (назвать слово с каким-то звуком, рассказать скороговорку, разделить слово на слоги и т.д.)</w:t>
      </w:r>
    </w:p>
    <w:p w:rsidR="00D16280" w:rsidRPr="00E37D24" w:rsidRDefault="00D16280" w:rsidP="00D16280">
      <w:pPr>
        <w:ind w:firstLine="708"/>
        <w:jc w:val="both"/>
      </w:pPr>
    </w:p>
    <w:p w:rsidR="001C4927" w:rsidRPr="00E37D24" w:rsidRDefault="00884429">
      <w:pPr>
        <w:pStyle w:val="a7"/>
        <w:jc w:val="center"/>
        <w:rPr>
          <w:rFonts w:ascii="Arial" w:hAnsi="Arial" w:cs="Arial"/>
          <w:b/>
          <w:b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Несколько вариантов игр для активизации в речи детей антонимов</w:t>
      </w:r>
    </w:p>
    <w:p w:rsidR="001C4927" w:rsidRPr="00E37D24" w:rsidRDefault="00884429">
      <w:pPr>
        <w:pStyle w:val="a7"/>
        <w:jc w:val="center"/>
        <w:rPr>
          <w:rFonts w:ascii="Arial" w:hAnsi="Arial" w:cs="Arial"/>
          <w:b/>
          <w:bCs/>
          <w:i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Игра «Наоборот»</w:t>
      </w:r>
      <w:r w:rsidRPr="00E37D24">
        <w:rPr>
          <w:rFonts w:ascii="Arial" w:hAnsi="Arial" w:cs="Arial"/>
          <w:color w:val="6600CC"/>
        </w:rPr>
        <w:t xml:space="preserve"> 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упражнение в подборе антонимов (слов-неприятелей). </w:t>
      </w:r>
    </w:p>
    <w:p w:rsidR="001C4927" w:rsidRPr="00E37D24" w:rsidRDefault="00884429" w:rsidP="00D16280">
      <w:pPr>
        <w:ind w:firstLine="708"/>
        <w:jc w:val="both"/>
      </w:pPr>
      <w:r w:rsidRPr="00E37D24">
        <w:t>Взрослый рассказывает ребенку, историю об ослике: «Ослик очень хороший, но вот в чем беда: он очень любит все делать наоборот. Его мама с ним совсем замучилась. Стала она думать, как же сделать его менее упрямым. Думала, думала, и придумала игру, которую назвала «Наоборот». Стали мама и ослик играть в эту игру, и ослик стал не такой упрямый. Почему? Да потому, что все его упрямство во время игры уходило и больше не возвращалось. Он и вас решил научить этой игре». Далее взрослый играет с ребенком в игру «Наоборот»: кидает ребенку мяч и называет слово, а ребенок, поймавший мяч, должен сказать антоним этому слову (высокий — низкий) и вернуть мяч взрослому.</w:t>
      </w:r>
    </w:p>
    <w:p w:rsidR="001C4927" w:rsidRPr="00E37D24" w:rsidRDefault="00884429" w:rsidP="00D16280">
      <w:pPr>
        <w:ind w:firstLine="708"/>
        <w:jc w:val="both"/>
      </w:pPr>
      <w:r w:rsidRPr="00E37D24">
        <w:t>Можно использовать стихотворение Д.Чиарди «Прощальная игра»:</w:t>
      </w:r>
    </w:p>
    <w:p w:rsidR="001C4927" w:rsidRPr="00E37D24" w:rsidRDefault="00884429" w:rsidP="00D16280">
      <w:pPr>
        <w:jc w:val="both"/>
      </w:pPr>
      <w:r w:rsidRPr="00E37D24">
        <w:t xml:space="preserve">Нам с тобой пришел черед </w:t>
      </w:r>
    </w:p>
    <w:p w:rsidR="001C4927" w:rsidRPr="00E37D24" w:rsidRDefault="00884429" w:rsidP="00D16280">
      <w:pPr>
        <w:jc w:val="both"/>
      </w:pPr>
      <w:r w:rsidRPr="00E37D24">
        <w:t xml:space="preserve">Сыграть в игру «Наоборот». </w:t>
      </w:r>
    </w:p>
    <w:p w:rsidR="001C4927" w:rsidRPr="00E37D24" w:rsidRDefault="00884429" w:rsidP="00D16280">
      <w:pPr>
        <w:jc w:val="both"/>
      </w:pPr>
      <w:r w:rsidRPr="00E37D24">
        <w:t xml:space="preserve">Скажу я слово «высоко», а ты ответишь ... («низко»). </w:t>
      </w:r>
    </w:p>
    <w:p w:rsidR="001C4927" w:rsidRPr="00E37D24" w:rsidRDefault="00884429" w:rsidP="00D16280">
      <w:pPr>
        <w:jc w:val="both"/>
      </w:pPr>
      <w:r w:rsidRPr="00E37D24">
        <w:t xml:space="preserve">Скажу я слово «далеко», а ты ответишь ... («близко»). </w:t>
      </w:r>
    </w:p>
    <w:p w:rsidR="001C4927" w:rsidRPr="00E37D24" w:rsidRDefault="00884429" w:rsidP="00D16280">
      <w:pPr>
        <w:jc w:val="both"/>
      </w:pPr>
      <w:r w:rsidRPr="00E37D24">
        <w:lastRenderedPageBreak/>
        <w:t xml:space="preserve">Скажу я слово «потолок», а ты ответишь ... («пол»). </w:t>
      </w:r>
    </w:p>
    <w:p w:rsidR="001C4927" w:rsidRPr="00E37D24" w:rsidRDefault="00884429" w:rsidP="00D16280">
      <w:pPr>
        <w:jc w:val="both"/>
      </w:pPr>
      <w:r w:rsidRPr="00E37D24">
        <w:t xml:space="preserve">Скажу я слово «потерял», а скажешь ты ... («нашел»)! </w:t>
      </w:r>
    </w:p>
    <w:p w:rsidR="001C4927" w:rsidRPr="00E37D24" w:rsidRDefault="00884429" w:rsidP="00D16280">
      <w:pPr>
        <w:jc w:val="both"/>
      </w:pPr>
      <w:r w:rsidRPr="00E37D24">
        <w:t xml:space="preserve">Скажу тебе я слово «трус», ответишь ты ... («храбрец»). </w:t>
      </w:r>
    </w:p>
    <w:p w:rsidR="00E37D24" w:rsidRPr="00E37D24" w:rsidRDefault="00884429" w:rsidP="00E37D24">
      <w:pPr>
        <w:jc w:val="both"/>
      </w:pPr>
      <w:r w:rsidRPr="00E37D24">
        <w:t xml:space="preserve">Теперь «начало» я скажу — ну, отвечай ... («конец»). </w:t>
      </w:r>
    </w:p>
    <w:p w:rsidR="001C4927" w:rsidRPr="00E37D24" w:rsidRDefault="00884429">
      <w:pPr>
        <w:pStyle w:val="a7"/>
        <w:jc w:val="center"/>
        <w:rPr>
          <w:rFonts w:ascii="Arial" w:hAnsi="Arial" w:cs="Arial"/>
          <w:color w:val="6600CC"/>
        </w:rPr>
      </w:pPr>
      <w:r w:rsidRPr="00E37D24">
        <w:rPr>
          <w:rFonts w:ascii="Arial" w:hAnsi="Arial" w:cs="Arial"/>
          <w:b/>
          <w:color w:val="6600CC"/>
        </w:rPr>
        <w:t>Игра «Доскажи словечко»</w:t>
      </w:r>
      <w:r w:rsidRPr="00E37D24">
        <w:rPr>
          <w:rFonts w:ascii="Arial" w:hAnsi="Arial" w:cs="Arial"/>
          <w:color w:val="6600CC"/>
        </w:rPr>
        <w:t xml:space="preserve"> </w:t>
      </w:r>
    </w:p>
    <w:p w:rsidR="00D16280" w:rsidRPr="00E37D24" w:rsidRDefault="00884429" w:rsidP="00D16280">
      <w:pPr>
        <w:jc w:val="both"/>
      </w:pPr>
      <w:r w:rsidRPr="00E37D24">
        <w:t>Взрослый называет ребенку словосочетания, делая паузы. Ребенок должен сказать слово, которое пропустил взрослый, т.е. закончить фразу.</w:t>
      </w:r>
    </w:p>
    <w:p w:rsidR="001C4927" w:rsidRPr="00E37D24" w:rsidRDefault="00884429" w:rsidP="00D16280">
      <w:pPr>
        <w:jc w:val="both"/>
      </w:pPr>
      <w:r w:rsidRPr="00E37D24">
        <w:t xml:space="preserve"> Сахар сладкий, а лимон ... </w:t>
      </w:r>
    </w:p>
    <w:p w:rsidR="001C4927" w:rsidRPr="00E37D24" w:rsidRDefault="00D16280" w:rsidP="00D16280">
      <w:pPr>
        <w:jc w:val="both"/>
      </w:pPr>
      <w:r w:rsidRPr="00E37D24">
        <w:t xml:space="preserve"> </w:t>
      </w:r>
      <w:r w:rsidR="00884429" w:rsidRPr="00E37D24">
        <w:t xml:space="preserve">Луна видна ночью, а солнце ... </w:t>
      </w:r>
    </w:p>
    <w:p w:rsidR="001C4927" w:rsidRPr="00E37D24" w:rsidRDefault="00D16280" w:rsidP="00D16280">
      <w:pPr>
        <w:jc w:val="both"/>
      </w:pPr>
      <w:r w:rsidRPr="00E37D24">
        <w:t xml:space="preserve"> </w:t>
      </w:r>
      <w:r w:rsidR="00884429" w:rsidRPr="00E37D24">
        <w:t xml:space="preserve">Огонь горячий, а лед ... </w:t>
      </w:r>
    </w:p>
    <w:p w:rsidR="001C4927" w:rsidRPr="00E37D24" w:rsidRDefault="00D16280" w:rsidP="00D16280">
      <w:pPr>
        <w:jc w:val="both"/>
      </w:pPr>
      <w:r w:rsidRPr="00E37D24">
        <w:t xml:space="preserve"> </w:t>
      </w:r>
      <w:r w:rsidR="00884429" w:rsidRPr="00E37D24">
        <w:t xml:space="preserve">Река широкая, а ручей ... </w:t>
      </w:r>
    </w:p>
    <w:p w:rsidR="001C4927" w:rsidRPr="00E37D24" w:rsidRDefault="00D16280" w:rsidP="00E37D24">
      <w:pPr>
        <w:jc w:val="both"/>
      </w:pPr>
      <w:r w:rsidRPr="00E37D24">
        <w:t xml:space="preserve"> </w:t>
      </w:r>
      <w:r w:rsidR="00884429" w:rsidRPr="00E37D24">
        <w:t xml:space="preserve">Камень тяжелый, а пух ... </w:t>
      </w:r>
    </w:p>
    <w:p w:rsidR="001C4927" w:rsidRPr="00E37D24" w:rsidRDefault="00884429">
      <w:pPr>
        <w:pStyle w:val="a7"/>
        <w:jc w:val="center"/>
        <w:rPr>
          <w:rFonts w:ascii="Arial" w:hAnsi="Arial" w:cs="Arial"/>
          <w:iCs/>
          <w:color w:val="6600CC"/>
        </w:rPr>
      </w:pPr>
      <w:r w:rsidRPr="00E37D24">
        <w:rPr>
          <w:rFonts w:ascii="Arial" w:hAnsi="Arial" w:cs="Arial"/>
          <w:b/>
          <w:bCs/>
          <w:color w:val="6600CC"/>
        </w:rPr>
        <w:t>Игровое упражнение «Скажи по - другому»</w:t>
      </w:r>
    </w:p>
    <w:p w:rsidR="001C4927" w:rsidRPr="00E37D24" w:rsidRDefault="00884429" w:rsidP="00D16280">
      <w:pPr>
        <w:ind w:firstLine="708"/>
        <w:jc w:val="both"/>
        <w:rPr>
          <w:u w:val="single"/>
        </w:rPr>
      </w:pPr>
      <w:r w:rsidRPr="00E37D24">
        <w:rPr>
          <w:u w:val="single"/>
        </w:rPr>
        <w:t xml:space="preserve">Цель — упражнение в подборе слов, близких по смыслу (слов-приятелей). </w:t>
      </w:r>
    </w:p>
    <w:p w:rsidR="001C4927" w:rsidRPr="00E37D24" w:rsidRDefault="00884429" w:rsidP="00D16280">
      <w:pPr>
        <w:ind w:firstLine="708"/>
        <w:jc w:val="both"/>
      </w:pPr>
      <w:r w:rsidRPr="00E37D24">
        <w:t>Взрослый говорит ребенку: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слова-приятели.</w:t>
      </w:r>
    </w:p>
    <w:p w:rsidR="001C4927" w:rsidRPr="00E37D24" w:rsidRDefault="00884429" w:rsidP="00D16280">
      <w:pPr>
        <w:jc w:val="both"/>
      </w:pPr>
      <w:r w:rsidRPr="00E37D24">
        <w:t>Почему он такой? Да потому, что на улице идет дождь, а мальчик идет в школу.</w:t>
      </w:r>
    </w:p>
    <w:p w:rsidR="001C4927" w:rsidRPr="00E37D24" w:rsidRDefault="00884429" w:rsidP="00D16280">
      <w:pPr>
        <w:jc w:val="both"/>
      </w:pPr>
      <w:r w:rsidRPr="00E37D24">
        <w:t>Какое слово повторилось два раза? (идет).</w:t>
      </w:r>
    </w:p>
    <w:p w:rsidR="001C4927" w:rsidRPr="00E37D24" w:rsidRDefault="00884429" w:rsidP="00D16280">
      <w:pPr>
        <w:jc w:val="both"/>
      </w:pPr>
      <w:r w:rsidRPr="00E37D24">
        <w:t>Что значит «дождь идет»? Скажи по-другому.</w:t>
      </w:r>
    </w:p>
    <w:p w:rsidR="001C4927" w:rsidRPr="00E37D24" w:rsidRDefault="00884429" w:rsidP="00D16280">
      <w:pPr>
        <w:jc w:val="both"/>
      </w:pPr>
      <w:r w:rsidRPr="00E37D24">
        <w:t xml:space="preserve">Что значит «мальчик идет»? Скажи по-другому Мальчик бежит (мчится, несется). </w:t>
      </w:r>
    </w:p>
    <w:p w:rsidR="001C4927" w:rsidRPr="00E37D24" w:rsidRDefault="00884429" w:rsidP="00D16280">
      <w:pPr>
        <w:jc w:val="both"/>
      </w:pPr>
      <w:r w:rsidRPr="00E37D24">
        <w:t>Как можно сказать по-другому: весна идет? (весна наступает).</w:t>
      </w:r>
    </w:p>
    <w:p w:rsidR="001C4927" w:rsidRPr="00E37D24" w:rsidRDefault="00884429" w:rsidP="00D16280">
      <w:pPr>
        <w:jc w:val="both"/>
      </w:pPr>
      <w:r w:rsidRPr="00E37D24">
        <w:t>Далее даются аналогичные задания на следующие словосочетания:</w:t>
      </w:r>
    </w:p>
    <w:p w:rsidR="001C4927" w:rsidRPr="00E37D24" w:rsidRDefault="00884429" w:rsidP="00D16280">
      <w:pPr>
        <w:jc w:val="both"/>
      </w:pPr>
      <w:r w:rsidRPr="00E37D24">
        <w:t xml:space="preserve">Чистый воздух (свежий воздух). </w:t>
      </w:r>
    </w:p>
    <w:p w:rsidR="001C4927" w:rsidRPr="00E37D24" w:rsidRDefault="00884429" w:rsidP="00D16280">
      <w:pPr>
        <w:jc w:val="both"/>
      </w:pPr>
      <w:r w:rsidRPr="00E37D24">
        <w:t xml:space="preserve">Чистая вода (прозрачная вода). </w:t>
      </w:r>
    </w:p>
    <w:p w:rsidR="001C4927" w:rsidRPr="00E37D24" w:rsidRDefault="00884429" w:rsidP="00D16280">
      <w:pPr>
        <w:jc w:val="both"/>
      </w:pPr>
      <w:r w:rsidRPr="00E37D24">
        <w:t xml:space="preserve">Чистая посуда (вымытая посуда). </w:t>
      </w:r>
    </w:p>
    <w:p w:rsidR="001C4927" w:rsidRPr="00E37D24" w:rsidRDefault="00884429" w:rsidP="00D16280">
      <w:pPr>
        <w:jc w:val="both"/>
      </w:pPr>
      <w:r w:rsidRPr="00E37D24">
        <w:t xml:space="preserve">Самолет сел (приземлился). </w:t>
      </w:r>
    </w:p>
    <w:p w:rsidR="001C4927" w:rsidRDefault="00884429" w:rsidP="00D16280">
      <w:pPr>
        <w:jc w:val="both"/>
      </w:pPr>
      <w:r w:rsidRPr="00E37D24">
        <w:t>Взрослый называет ребенку словосочетания, делая паузы. Ребенок должен</w:t>
      </w:r>
      <w:r w:rsidR="00E37D24">
        <w:t xml:space="preserve"> ответить.</w:t>
      </w:r>
      <w:r w:rsidRPr="00E37D24">
        <w:t xml:space="preserve"> </w:t>
      </w:r>
    </w:p>
    <w:p w:rsidR="008C1883" w:rsidRDefault="008C1883" w:rsidP="00D16280">
      <w:pPr>
        <w:jc w:val="both"/>
      </w:pPr>
    </w:p>
    <w:p w:rsidR="008C1883" w:rsidRPr="00E37D24" w:rsidRDefault="008C1883" w:rsidP="008C1883">
      <w:pPr>
        <w:jc w:val="right"/>
      </w:pPr>
      <w:r>
        <w:t xml:space="preserve">Учитель-логопед В.Л. Балобина </w:t>
      </w:r>
      <w:bookmarkStart w:id="0" w:name="_GoBack"/>
      <w:bookmarkEnd w:id="0"/>
    </w:p>
    <w:sectPr w:rsidR="008C1883" w:rsidRPr="00E37D24" w:rsidSect="00D16280">
      <w:pgSz w:w="11906" w:h="16838"/>
      <w:pgMar w:top="899" w:right="850" w:bottom="5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429"/>
    <w:rsid w:val="001C4927"/>
    <w:rsid w:val="005064A0"/>
    <w:rsid w:val="00884429"/>
    <w:rsid w:val="008C1883"/>
    <w:rsid w:val="00D16280"/>
    <w:rsid w:val="00E37D24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0267916"/>
  <w15:chartTrackingRefBased/>
  <w15:docId w15:val="{81E35922-4920-40AE-B607-B107241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E37D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37D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на развитие звуковой культуры речи у детей 5-6 лет</vt:lpstr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на развитие звуковой культуры речи у детей 5-6 лет</dc:title>
  <dc:subject/>
  <dc:creator>Valeriy</dc:creator>
  <cp:keywords/>
  <cp:lastModifiedBy>RePack by Diakov</cp:lastModifiedBy>
  <cp:revision>6</cp:revision>
  <cp:lastPrinted>2019-08-30T04:14:00Z</cp:lastPrinted>
  <dcterms:created xsi:type="dcterms:W3CDTF">2019-08-22T11:45:00Z</dcterms:created>
  <dcterms:modified xsi:type="dcterms:W3CDTF">2020-04-07T05:26:00Z</dcterms:modified>
</cp:coreProperties>
</file>