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1" w:rsidRPr="0023506D" w:rsidRDefault="00695131" w:rsidP="00695131">
      <w:pPr>
        <w:widowControl w:val="0"/>
        <w:autoSpaceDE w:val="0"/>
        <w:autoSpaceDN w:val="0"/>
        <w:adjustRightInd w:val="0"/>
        <w:spacing w:after="0" w:line="240" w:lineRule="auto"/>
        <w:ind w:right="-6" w:firstLine="680"/>
        <w:jc w:val="center"/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 xml:space="preserve"> и </w:t>
      </w: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науки РА</w:t>
      </w:r>
    </w:p>
    <w:p w:rsidR="00695131" w:rsidRPr="00F42203" w:rsidRDefault="00695131" w:rsidP="006951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>П</w:t>
      </w:r>
      <w:r w:rsidRPr="00F42203">
        <w:rPr>
          <w:rFonts w:ascii="Times New Roman" w:eastAsia="Times New Roman" w:hAnsi="Times New Roman"/>
          <w:bCs/>
          <w:color w:val="2A2A2A"/>
          <w:sz w:val="28"/>
          <w:szCs w:val="28"/>
          <w:lang w:eastAsia="ru-RU"/>
        </w:rPr>
        <w:t xml:space="preserve">ОУ РА «Горно-Алтайский педагогический </w:t>
      </w:r>
      <w:r w:rsidRPr="00F42203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колледж»</w:t>
      </w:r>
    </w:p>
    <w:p w:rsidR="00695131" w:rsidRPr="00F42203" w:rsidRDefault="00695131" w:rsidP="0069513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Pr="00F42203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sz w:val="28"/>
          <w:szCs w:val="28"/>
          <w:lang w:eastAsia="ru-RU"/>
        </w:rPr>
        <w:t>Домашняя контрольная работа</w:t>
      </w:r>
    </w:p>
    <w:p w:rsidR="00695131" w:rsidRPr="00F42203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03">
        <w:rPr>
          <w:rFonts w:ascii="Times New Roman" w:eastAsia="Times New Roman" w:hAnsi="Times New Roman"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(ОП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Экологические основы природопользования</w:t>
      </w: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695131" w:rsidRPr="00695131" w:rsidRDefault="00695131" w:rsidP="00695131">
      <w:pPr>
        <w:spacing w:before="100" w:beforeAutospacing="1" w:after="100" w:afterAutospacing="1" w:line="240" w:lineRule="auto"/>
        <w:ind w:left="50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695131">
        <w:rPr>
          <w:rFonts w:ascii="Times New Roman" w:eastAsia="Times New Roman" w:hAnsi="Times New Roman"/>
          <w:sz w:val="28"/>
          <w:szCs w:val="28"/>
          <w:lang w:eastAsia="ru-RU" w:bidi="ru-RU"/>
        </w:rPr>
        <w:t>нтропогенные воздействия на атмосферу</w:t>
      </w:r>
    </w:p>
    <w:p w:rsidR="00695131" w:rsidRPr="00F42203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Pr="00744E55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Выполнила 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(студент)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заочного 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отделения </w:t>
      </w:r>
    </w:p>
    <w:p w:rsidR="00695131" w:rsidRPr="00744E55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16-НКС группы</w:t>
      </w:r>
    </w:p>
    <w:p w:rsidR="00695131" w:rsidRPr="00955F8E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Блага Кристина Георгиевна</w:t>
      </w:r>
      <w:r w:rsidRPr="00955F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695131" w:rsidRPr="00955F8E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Проверил: преподаватель </w:t>
      </w: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Оценка: </w:t>
      </w: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</w:t>
      </w: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131" w:rsidRDefault="00695131" w:rsidP="00695131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E5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_________(подпись)</w:t>
      </w: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131" w:rsidRDefault="00695131" w:rsidP="00695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12F" w:rsidRPr="00695131" w:rsidRDefault="00695131" w:rsidP="00695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Горно-Алтайск 2019</w:t>
      </w:r>
    </w:p>
    <w:p w:rsidR="009E732E" w:rsidRPr="009E732E" w:rsidRDefault="009E732E" w:rsidP="009E732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p w:rsidR="009E732E" w:rsidRPr="009E732E" w:rsidRDefault="009E732E" w:rsidP="00AB312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……………………………………………………………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</w:p>
    <w:p w:rsidR="009E732E" w:rsidRPr="009E732E" w:rsidRDefault="009E732E" w:rsidP="009E732E">
      <w:pPr>
        <w:shd w:val="clear" w:color="auto" w:fill="FFFFFF"/>
        <w:spacing w:before="100" w:beforeAutospacing="1" w:after="198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Основные загрязняющие вещества.………………………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</w:p>
    <w:p w:rsidR="009E732E" w:rsidRPr="009E732E" w:rsidRDefault="009E732E" w:rsidP="009E732E">
      <w:pPr>
        <w:shd w:val="clear" w:color="auto" w:fill="FFFFFF"/>
        <w:spacing w:before="100" w:beforeAutospacing="1" w:after="198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розольное загрязнение атмосферы……………………</w:t>
      </w:r>
      <w:r w:rsidR="00AB3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</w:p>
    <w:p w:rsidR="009E732E" w:rsidRPr="009E732E" w:rsidRDefault="009E732E" w:rsidP="009E732E">
      <w:pPr>
        <w:shd w:val="clear" w:color="auto" w:fill="FFFFFF"/>
        <w:spacing w:before="100" w:beforeAutospacing="1" w:after="198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Фотохимический туман (смог)……………………………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</w:p>
    <w:p w:rsidR="009E732E" w:rsidRPr="009E732E" w:rsidRDefault="009E732E" w:rsidP="009E732E">
      <w:pPr>
        <w:shd w:val="clear" w:color="auto" w:fill="FFFFFF"/>
        <w:spacing w:before="100" w:beforeAutospacing="1" w:after="198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контролирования выброса в атмосферу загрязняющих веще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омышленными предприятиями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пдк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AB3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</w:p>
    <w:p w:rsidR="009E732E" w:rsidRPr="009E732E" w:rsidRDefault="009E732E" w:rsidP="00AB312F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Экологические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следствия загрязнения атмосферы…</w:t>
      </w:r>
      <w:r w:rsidR="00AB3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</w:p>
    <w:p w:rsidR="009E732E" w:rsidRPr="009E732E" w:rsidRDefault="009E732E" w:rsidP="00293BF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Заключение…………………………………………………………</w:t>
      </w:r>
      <w:r w:rsidR="00293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</w:p>
    <w:p w:rsidR="009E732E" w:rsidRP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использованной литературы……………………………</w:t>
      </w:r>
      <w:r w:rsidR="00AB3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r w:rsidR="00293B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bookmarkStart w:id="0" w:name="_GoBack"/>
      <w:bookmarkEnd w:id="0"/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Default="009E732E" w:rsidP="009E732E">
      <w:pPr>
        <w:shd w:val="clear" w:color="auto" w:fill="FFFFFF"/>
        <w:spacing w:before="100" w:beforeAutospacing="1" w:after="198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Введение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реферат я начну с обзора тех факторов, которые приводят к ухудшению состояния одной из важнейших составляющих биосферы – атмосферы. Человек загрязняет атмосферу уже тысячелетиями, однако последствия употребления огня, которым он пользовался весь этот период, были незначительны. Приходилось мириться с тем, что дым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мешал дыханию и что сажа ложилась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черным покровом на потолке и стенах жилища. Получаемое тепло было для человека важнее, чем чистый воздух и незаконченные стены пещеры. Это начальное загрязнение воздуха не представляло проблемы, ибо люди обитали тогда небольшими группами, занимая непомерно обширную нетронутую природную среду. И даже значительное сосредоточение людей на сравнительно небольшой территории, как это было в классической древности, не сопровождалось еще серьезными последствиями.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вплоть до начала девятнадцатого века. Лишь за последние сто лет развитие промышленности «одарило» нас такими производственными процессами, последствия которых вначале человек еще не мог себе представить. Возникли города-миллионеры, рост которых остановить нельзя. Все это результат великих изобретений и завоеваний человека.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работы является атмосфера, предметом – влияние человека на естественное функционирование атмосферы.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– изучение антропогенного воздействия на атмосферу.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данной целью были поставлены следующие задачи: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Перечислить основные загрязняющие вещества;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Рассмотреть аэрозольное загрязнение атмосферы;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Оценить экологические последствия загрязнения атмосферы.</w:t>
      </w:r>
    </w:p>
    <w:p w:rsidR="009E732E" w:rsidRPr="009E732E" w:rsidRDefault="009E732E" w:rsidP="00695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контрольной работы были использованы такие методы как: метод научной абстракции, метод логической последовательности, а также функциональный и статистический анализ учебно-методической литературы.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Основные загрязняющие вещества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существуют три основных источника загрязнения атмосферы: промышленность, бытовые котельные, транспорт. Доля каждого из этих источников в общем, загрязнении воздуха сильно различается в зависимости от места. Сейчас общепризнанно, что наиболее сильно загрязняет воздух промышленное производство. Источники загрязнения – теплоэлектростанции, которые вместе с дымом выбрасывают в воздух сернистый и углекислый газ; металлургические предприятия, особенно цветной металлургии, которые выбрасывают в воздух оксиды азота, сероводород, хлор, фтор, аммиак, соединения фосфора, частицы и соединения ртути и мышьяка; химические и цементные заводы. Вредные газы попадают в воздух в результате сжигания топлива для нужд промышленности, отопления жилищ, работы транспорта, сжигания и переработки бытовых и промышленных отходов.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Атмосферные загрязнители разделяют на первичные, поступающие непосредственно в атмосферу, и вторичные, являющиеся результатом превращения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поступающий в атмосферу сернистый газ окисляется до серного ангидрида, который взаимодействует с парами воды и образует капельки серной кислоты. При взаимодействии серного ангидрида с аммиаком образуются кристаллы сульфата аммония.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Подобным образом, в результате химических, фотохимических, физико-химических реакций между загрязняющими веществами и компонентами атмосферы, образуются другие вторичные признаки. Основным источником пирогенного загрязнения на планете являются тепловые электростанции, металлургические и химические предприятия, котельные установки, потребляющие более 70% ежегодно добываемого твердого и жидкого топлива.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вредными примесями пирогенного происхождения являются следующие:</w:t>
      </w:r>
      <w:proofErr w:type="gramEnd"/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Оксид углерода. Ежегодно этого газа поступает в атмосферу не менее 1250 млн. т. и является соединением, с составными частями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атмосферы и способствует повышению температуры на планете, и парникового эффекту.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-Сернистый ангидрид. Выделяется в процессе сгорания серосодержащего топлива или переработки сернистых руд (до 170 млн. т. в год).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Серный ангидрид. Образуется при окислении сернистого ангидрида. Конечным продуктом реакции является аэрозоль или раствор серной кислоты в дождевой воде, который подкисляет почву, обостряет заболевания дыхательных путей человека.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Сероводород и сероуглерод. Основными источниками выброса являются предприятия по изготовлению искусственного волокна, сахара, коксохимические, нефтеперерабатывающие, а также нефтепромыслы.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Оксиды азота. Основными источниками выброса являются предприятия, производящие азотные удобрения, азотную кислоту и нитраты, анилиновые красители,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нитросоединения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вискозный шелк, целлулоид.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Соединения фтора. Источниками загрязнения являются предприятия по производству алюминия, эмалей, стекла, керамики, стали, фосфорных удобрений. Соединения характеризуются токсическим эффектом.</w:t>
      </w:r>
    </w:p>
    <w:p w:rsidR="009E732E" w:rsidRPr="009E732E" w:rsidRDefault="009E732E" w:rsidP="006951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Соединения хлора. В атмосфере встречаются как примесь молекулы хлора и паров соляной кислоты. Токсичность хлора определяется видом соединений и их концентрацией. В металлургической промышленности при выплавке чугуна и при переработке его на сталь происходит выброс в атмосферу различных тяжелых металлов и ядовитых газов. Так, в расчете на 1 т.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передельного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чугуна выделяется кроме 12,7 кг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ернистого газа и 14,5 кг пылевых частиц, определяющих количество соединений мышьяка, фосфора, сурьмы, свинца, паров ртути и редких металлов, смоляных веществ и цианистого водорода.</w:t>
      </w: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131" w:rsidRDefault="00695131" w:rsidP="009E73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5131" w:rsidRDefault="00695131" w:rsidP="009E73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32E" w:rsidRPr="009E732E" w:rsidRDefault="009E732E" w:rsidP="009E73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Аэрозольное загрязнение атмосферы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Аэрозоли – это твердые или жидкие частицы, находящиеся во взвешенном состоянии в воздухе. Твердые компоненты аэрозолей в ряде случаев особенно опасны для организмов, а у людей вызывают специфические заболевания. В атмосфере аэрозольные загрязнения воспринимаются в виде дыма, тумана, мглы или дымки. Значительная часть аэрозолей образуется в атмосфере при взаимодействии твердых и жидких частиц между собой или с водяным паром. Средний размер аэрозольных частиц составляет 1-5 мкм. В атмосферу Земли ежегодно поступает около 1 куб. км пылевидных частиц искусственного происхождения. Большое количество пылевых частиц образуется также в ходе производственной деятельности людей. Сведения о некоторых источниках техногенной пыли приведены ниже: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процесс.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ыброс пыли, млн. т/год)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Сжигание каменного угля 93,600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Выплавка чугуна 20,210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Выплавка меди (без очистки) 6,230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Выплавка цинка 0,180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Выплавка олова (без очистки) 0,004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Выплавка свинца 0,130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Производство цемента 53,370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искусственных аэрозольных загрязнения воздуха являются ТЭС, которые потребляют уголь высокой зольности, обогатительные фабрики, металлургические, цементные, магнезитовые и сажевые заводы. Аэрозольные частицы от этих источников отличаются большим разнообразием химического состава.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в их составе обнаруживаются соединения кремния, кальция и углерода, реже – оксиды металлов: железа, магния, марганца, цинка, меди, никеля, свинца, сурьмы,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висмута, селена, мышьяка, бериллия, кадмия, хрома, кобальта, молибдена, а также асбест.</w:t>
      </w:r>
      <w:proofErr w:type="gramEnd"/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большее разнообразие свойственно органической пыли, включающей алифатические и ароматические углеводороды, соли кислот. Она образуется при сжигании остаточных нефтепродуктов, в процессе пиролиза на нефтеперерабатывающих, нефтехимических и других подобных предприятиях.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Постоянными источниками аэрозольного загрязнения являются промышленные отвалы – искусственные насыпи из переотложенного материала, преимущественно вскрышных пород, образуемых при добыче полезных ископаемых или же из отходов предприятий перерабатывающей промышленности, ТЭС.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пыли и ядовитых газов служат массовые взрывные работы. Так, в результате одного среднего по массе взрыва (250-300 тонн взрывчатых веществ) в атмосферу выбрасывается около 2 тыс. куб. м. условного оксида углерода и более 150 т. пыли.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цемента и других строительных материалов также является источником загрязнения атмосферы пылью. Основные технологические процессы этих производств - измельчение и химическая обработка полуфабрикатов и получаемых продуктов в потоках горячих газов всегда сопровождается выбросами пыли и других вредных веществ в атмосферу.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атмосферным загрязнителям относятся углеводороды – насыщенные и ненасыщенные, включающие от 1 до 13 атомов углерода. При некоторых погодных условиях могут образовываться особо большие скопления вредных газообразных и аэрозольных примесей в приземном слое воздуха.</w:t>
      </w:r>
    </w:p>
    <w:p w:rsidR="00695131" w:rsidRDefault="009E732E" w:rsidP="00695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вредные выбросы сосредотачиваются под слоем инверсии, содержание их у земли резко возрастает, что становится одной из причин образования ранее неизвестного в природе фотохимического тумана.</w:t>
      </w:r>
    </w:p>
    <w:p w:rsidR="009E732E" w:rsidRPr="009E732E" w:rsidRDefault="009E732E" w:rsidP="009E732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Фотохимический туман (смог)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 – это смесь газов и аэрозольных частиц первичного и вторичного происхождения. В состав основных компонентов смога входят озон, оксиды азота и серы, многочисленные органические соединения перекисной природы, называемые в совокупности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фотооксидантами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Фотохимический смог возникает в результате фотохимических реакций при определенных условиях: наличии в атмосфере высокой концентрации оксидов азота, углеводородов и других загрязнителей, интенсивной солнечной радиации и безветрия или очень слабого обмена воздуха в приземном слое при мощной и в течение не менее суток повышенной инверсии.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условия создаются чаще в июне-сентябре и реже зимой. При продолжительной ясной погоде солнечная радиация вызывает расщепление молекул диоксида азота с образованием оксида азота и атомарного кислорода. Атомарный кислород с молекулярным кислородом дают озон. Оксид азота вступает в реакции с олефинами выхлопных газов, которые при этом расщепляются по двойной связи и образуют осколки молекул и избыток озона. В результате продолжающейся диссоциации новые массы диоксида азота расщепляются и дают дополнительные количества озона.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циклическая реакция, в итоге которой в атмосфере постепенно накапливается озон. Этот процесс в ночное время прекращается. В свою очередь озон вступает в реакцию олефинами. В атмосфере концентрируются различные перекиси, которые в сумме и образуют характерные для фотохимического тумана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оксиданты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32E" w:rsidRPr="009E732E" w:rsidRDefault="009E732E" w:rsidP="00AB312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смоги – нередкое явление над Лондоном, Парижем, Лос-Анджелесом, Нью-Йорком и другими городами Европы и Америки. По своему физиологическому воздействию на организм человека они крайне опасны для дыхательной и кровеносной системы и часто бывают причиной преждевременной смерти городских жителей с ослабленным здоровьем.</w:t>
      </w:r>
    </w:p>
    <w:p w:rsidR="009E732E" w:rsidRPr="009E732E" w:rsidRDefault="009E732E" w:rsidP="009E732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Проблема контролирования выброса в атмосферу загрязняющих веще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пр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омышленными предприятиями (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пдк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в области разработки предельно допустимых концентраций в воздухе принадлежит СССР. ПДК – такие концентрации, которые на человека и его потомство прямого или косвенного воздействия, не ухудшают их работоспособности, самочувствия, а также санитарно-бытовых условий жизни людей.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всей информации по ПДК, получаемой всеми ведомствами, осуществляется в ГГО (Главной Геофизической Обсерватории.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 результатам наблюдений определить значения воздуха, измеренные значения концентраций сравнивают с максимальной разовой предельно допустимой концентрацией и определяют число случаев, когда были превышены ПДК, а также во сколько раз наибольшее значение было выше ПДК. Среднее значение концентрации за месяц или за год сравнивается с ПДК длительного действия – среднеустойчивой ПДК. Состояние загрязнение воздуха несколькими веществами, наблюдаемые в атмосфере города, оценивается с помощью комплексного показателя - индекса загрязнения атмосферы (ИЗА). Для этого нормированные на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ПДК и средние концентрации различных веществ с помощью несложных расчетов приводят к величине концентраций сернистого ангидрида, а затем суммируют.</w:t>
      </w:r>
    </w:p>
    <w:p w:rsidR="009E732E" w:rsidRPr="009E732E" w:rsidRDefault="009E732E" w:rsidP="006951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разовые концентрации основных загрязняющих веществ были наибольшими в Норильске (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оксилы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азота и серы), Фрунзе (пыль), Омске (угарный газ). Наибольшие максимальные концентрации характерны для городов с численностью населения более 500 тыс. жителей. Если в крупном городе размещены предприятия нескольких отраслей промышленности, то создается очень высокий уровень загрязнения воздуха, однако проблема снижения выбросов многих специфических веществ до сих пор остается нерешенной.</w:t>
      </w:r>
    </w:p>
    <w:p w:rsidR="00695131" w:rsidRDefault="00695131" w:rsidP="0069513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32E" w:rsidRPr="00695131" w:rsidRDefault="009E732E" w:rsidP="0069513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5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Экологические последствия загрязнения атмосферы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атмосферного воздуха воздействует на здоровье человека и на окружающую природную среду различными способами – от прямой и немедленной угрозы (смог и др.) до медленного и постепенного разрушения различных систем жизнеобеспечения организма. Во многих случаях загрязнение воздушной среды нарушает структурные компоненты экосистемы до такой степени, что регуляторные процессы не в состоянии вернуть их в первоначальное состояние и в результате механизм гомеостаза не срабатывает.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рассмотрим, как влияет на окружающую природную среду локальное (местное) загрязнение атмосферы, а затем глобальное.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 воздействие на человеческий организм главных загрязнителей (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поллютантов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чревато самыми серьёзными последствиями. Так, диоксид серы, соединяясь с влагой, образует серную кислоту, которая разрушает легочную ткань человека и животных. Особенно четко эта связь прослеживается при анализе детской легочной патологии и сте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пени концентрации диоксида серы в атмосфере крупных городов.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исследованиям американских ученых, при уровне загрязнения SO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0,049 мг/м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показатель заболеваемости (в человеко-днях) населения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Нэшвилла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 составлял 8,1 %, при 0,150-0,349 мг/м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12 и в районах с загрязнением воздуха выше 0,350 мг/м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43,8%. Особенно опасен диоксид серы, когда он осаждается на пылинках и в этом виде проникает глубоко в дыхательные пути.</w:t>
      </w:r>
      <w:proofErr w:type="gramEnd"/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 содержащая диоксид кремния (SiO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вызывает тяжелое заболевание легких – силикоз. Оксиды азота раздражают, а в тяжелых случаях и разъедают слизистые оболочки, например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глаз, легких, участвуют в образовании ядовитых туманов и т. д. Особенно опасны они, если содержатся в загрязненном воздухе совместно с диоксидом серы и дру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гими токсичными соединениями. В этих случаях даже при малых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концентрациях загрязняющих веществ возникает эффект синергизма, т.е. усиление токсичности всей газообразной смеси.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известно действие на человеческий организм оксида углерода (угарного газа). При остром отравлении появляется общая слабость, головокружение, тошнота, сонливость, потеря сознания, возможен летальный исход (даже спустя три-семь дней). Однако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СО в атмосферном воздухе он, как правило, не вызывает массовых отравлений, хотя и очень опасен для лиц, страдающих анемией и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сердечнососудистыми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взвешенных твердых частиц наиболее опасны частицы размером менее 5 мкм, которые способны проникать в лимфатические узлы, задерживаться в альвеолах легких, засорять слизистые оболочки.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неблагоприятные последствия, которые могут сказываться на огромном интервале времени, связаны и с такими незначительными по объему выбросами, как свинец,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бензапирен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фосфор, кадмий, мышьяк, кобальт и др. Они угнетают кроветворную систему, вызывают онкологический заболевания, снижают сопротивление организма инфекци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и т. д. Пыль, содержащая соединения свинца и ртути, обладает мутагенными свойствами и вызывает генетические изменения в клетках организма.</w:t>
      </w:r>
      <w:proofErr w:type="gramEnd"/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воздействия на организм человека вредных веществ, содержащихся в выхлопных газах автомобилей, весьма серьезны и имеют широчайший диапазон действия: от кашля до летального исхода (табл. 13.2). Тяжелые по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следствия в организме живых существ вызывает и ядовитая смесь дыма, тумана и пыли – смог. Различают два типа смога: зимний смог (лондонский тип) и летний (лос-анджелесский тип).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выхлопных газов автомобилей на здоровье человека</w:t>
      </w: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 X.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Френчу, 1992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3"/>
        <w:gridCol w:w="6392"/>
      </w:tblGrid>
      <w:tr w:rsidR="009E732E" w:rsidRPr="009E732E" w:rsidTr="009E732E">
        <w:trPr>
          <w:trHeight w:val="390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Вредные вещества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воздействия на организм человека</w:t>
            </w:r>
          </w:p>
        </w:tc>
      </w:tr>
      <w:tr w:rsidR="009E732E" w:rsidRPr="009E732E" w:rsidTr="009E732E">
        <w:trPr>
          <w:trHeight w:val="810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 углерода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Препятствует абсорбированию кровью кислорода, что ослабляет мыслительные способности, замедляет рефлексы, вызывает сонливость и может быть причиной потери сознания и смерти</w:t>
            </w:r>
          </w:p>
        </w:tc>
      </w:tr>
      <w:tr w:rsidR="009E732E" w:rsidRPr="009E732E" w:rsidTr="009E732E">
        <w:trPr>
          <w:trHeight w:val="1005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на </w:t>
            </w:r>
            <w:proofErr w:type="gramStart"/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кровеносную</w:t>
            </w:r>
            <w:proofErr w:type="gramEnd"/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нервную и мочеполовую системы; вызывает, вероятно, снижение умственных способностей у детей, откладывается в костях и других тканях, поэтому опасен в течение длительного времени</w:t>
            </w:r>
          </w:p>
        </w:tc>
      </w:tr>
      <w:tr w:rsidR="009E732E" w:rsidRPr="009E732E" w:rsidTr="009E732E">
        <w:trPr>
          <w:trHeight w:val="585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Оксиды азота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увеличивать восприимчивость организма к вирусным заболеваниям (типа гриппа), раздражают легкие, вызывают бронхит и пневмонию</w:t>
            </w:r>
          </w:p>
        </w:tc>
      </w:tr>
      <w:tr w:rsidR="009E732E" w:rsidRPr="009E732E" w:rsidTr="009E732E">
        <w:trPr>
          <w:trHeight w:val="1005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Раздражает слизистую оболочку органов дыхания, вызывает кашель, нарушает работу легких; снижает сопротивляемость к простудным заболеваниям; может обострять хронические заболевания сердца, а также вызывать астму, бронхит</w:t>
            </w:r>
          </w:p>
        </w:tc>
      </w:tr>
      <w:tr w:rsidR="009E732E" w:rsidRPr="009E732E" w:rsidTr="009E732E">
        <w:trPr>
          <w:trHeight w:val="810"/>
          <w:tblCellSpacing w:w="0" w:type="dxa"/>
        </w:trPr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Токсичные выбросы (тяжелые металлы)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E732E" w:rsidRPr="009E732E" w:rsidRDefault="009E732E" w:rsidP="009E732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Вызывают рак, нарушение функций половой системы и дефекты у новорожденных</w:t>
            </w:r>
          </w:p>
        </w:tc>
      </w:tr>
    </w:tbl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Лондонский тип смога возникает зимой в крупных промышленных городах при неблагоприятных погодных условиях (отсутствие ветра и температурная инверсия). Температурная инверсия проявляется в повышении температуры воздуха с высотой в некотором слое атмосферы (обычно в интервале 300-400 м от поверхности земли) вместо обычного понижения. В результате циркуляция атмосферного воздуха резко нарушается,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загрязняющие вещества не могут подняться вверх и не рассеиваются. Нередко возникают туманы. Концентрации оксидов серы,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взвешенной пыли, оксида углерода достигают опасных для здоровья человека уровней, приводят к расстройству кровообращения, дыхания, а нередко и к смерти. В 1952 г. в Лондоне от смога с 3 по 9 декабря погибло более 4 тыс. человек, до 10 тыс. человек тяжело заболели. В конце 1962 г. в Руре (ФРГ) смог убил за три дня 156 человек. Рассеять смог может только ветер, а сгладить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смогоопасную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– сокращение выбросов загрязняющих веществ. Лос-анджелесский тип смога, или фотохимический смог, не менее опасен, чем лондонский. Возникает он летом при интенсивном воздействии солнечной радиации на воздух, насыщенный, а вернее перенасыщенный выхлопными газами автомобилей. В Лос-Анджелесе, выхлопные газы более четырех миллионов автомобилей выбрасывают только оксидов азота в количестве более чем тысяча тонн в сутки. При очень слабом движении воздуха или безветрии в воздухе в этот период идут сложные реакции с образованием новых высокотоксичных загрязнителей –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фотооксидантов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(озон, органические перекиси, нитриты и др.), которые раздражают слизистые оболочки желудочно-кишечного тракта, легких и органов зрения. Только в одном городе (Токио) смог вызвал отравление 10 тыс. человек в 1970 г. и 28 тыс. – в 1971 г. По официальным данным, в Афинах в дни смога смертность в шесть раз выше, чем в дни относительно чистой атмосферы. В некоторых наших городах (Кемерово, Ангарск, Новокузнецк, Медногорск и др.), особенно в тех, которые расположены в низинах, в связи с ростом числа автомобилей и увеличением выброса выхлопных газов, содержащих оксид азота, вероятность образования фотохими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смога увеличивается.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Антропогенные выбросы загрязняющих веществ в больших концентрациях и в течение длительного времени наносят большой вред не только человеку, но отрицательно влияют на животных, состояние растений и экосистем в целом.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экологической литературе описаны случаи массового отравления диких животных, птиц, насекомых при выбросах вредных загрязняющих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веществ большой концентрации (особенно залповых). Так, например, установлено, что при оседании на медоносных растениях некоторых токсичных видов пыли наблюдается заметное повышение смертности пчел. Что касается крупных животных, то находящаяся в атмосфере ядовитая пыль поражает их в основном через органы дыхания, а также поступая в организм вместе со съеденными запыленными растениями.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растения токсичные вещества поступают различными способами. Установлено, что выбросы вредных веществ действуют как непосредственно на зеленые части растений, попадая через устьица в ткани, разрушая хлорофилл и структуру клеток, так и через почву на корневую систему. Так, например, загрязнение почвы пылью токсичных металлов, особенно в соединении с серной кислотой, губительно действует на корневую систему, а через нее и на все растение.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Загрязняющие газообразные вещества по-разному влияют на состояние растительности. </w:t>
      </w:r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лишь слабо повреждают листья, хвоинки, побеги (окись углерода, этилен и др.), другие действуют на растения губительно (диоксид серы, хлор, пары ртути, аммиак, цианистый водород и др.).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опасен для растений диоксид серы (SO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 воздействием которого гибнут многие деревья, и в первую очередь хвойные – сосны, ели, пихты, кедр.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воздействия высокотоксичных загрязнителей на растения отмечается замедление их роста, образование некроза на концах листьев и хвоинок, выход из строя органов ассимиляции и т.д. Увеличение поверхности поврежденных листьев может привести к снижению расхода влаги из почвы, общей ее </w:t>
      </w:r>
      <w:proofErr w:type="spell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переувлажненности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неизбежно скажется на среде ее обитания.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Способна ли растительность восстановиться после снижения воздействия вредных загрязняющих веществ? Во многом это будет зависеть от восстанавливающей способности оставшейся зеленой массы и общего состояния природных экосистем. В то же время следует заметить» </w:t>
      </w: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невысокие концентрации отдельных загрязнителей не только не вредят растениям, но и, как, например, кадмиевая </w:t>
      </w:r>
      <w:proofErr w:type="spellStart"/>
      <w:proofErr w:type="gramStart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proofErr w:type="gram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spellEnd"/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стимулируют прорастание семян, прирост древесины, рост некоторых органов растений.</w:t>
      </w: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32E" w:rsidRPr="009E732E" w:rsidRDefault="009E732E" w:rsidP="009E73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Заключение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воздействии человека на атмосферу находится в центре внимания специалистов и экологов всего мира. И это не случайно, так как крупнейшие глобальные экологические проблемы современности – «парниковый эффект», нарушение озонового слоя, выпадение кислотных дождей, связаны именно с антропогенным загрязнением атмосферы.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атмосферы – задача нашего века, проблема, ставшая социальной. Снова и снова мы слышим об опасности, грозящей атмосфере, но до сих пор многие из нас считают их неприятным, но неизбежным порождением цивилизации и полагают, что мы еще успеем справиться со всеми выявившимися затруднениями.</w:t>
      </w:r>
    </w:p>
    <w:p w:rsidR="009E732E" w:rsidRPr="009E732E" w:rsidRDefault="009E732E" w:rsidP="009E73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воздействие человека на атмосферу приняло угрожающие масштабы. Чтобы в корне улучшить положение, понадобятся целенаправленные и продуманные действия. Ответственная и действенная политика по отношению к атмосфере будет возможна лишь в том случае, если мы накопим надежные данные о современном состоянии атмосферы, обоснованные знания о взаимодействии важных экологических факторов, если разработает новые методы уменьшения и предотвращения вреда, наносимого Атмосфере Человеком.</w:t>
      </w:r>
    </w:p>
    <w:p w:rsidR="00101C9B" w:rsidRDefault="00951AA8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732E"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</w:t>
      </w:r>
    </w:p>
    <w:p w:rsidR="009E732E" w:rsidRPr="009E732E" w:rsidRDefault="009E732E" w:rsidP="009E732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9E732E">
        <w:rPr>
          <w:rFonts w:ascii="Times New Roman" w:hAnsi="Times New Roman" w:cs="Times New Roman"/>
          <w:bCs/>
          <w:sz w:val="28"/>
          <w:szCs w:val="28"/>
        </w:rPr>
        <w:t>Феникс, 2007. – 544 с.</w:t>
      </w:r>
    </w:p>
    <w:p w:rsidR="009E732E" w:rsidRPr="009E732E" w:rsidRDefault="009E732E" w:rsidP="009E732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 xml:space="preserve"> А.В. Экологические основы природопользования. М. Феникс,2008. – 378 с.</w:t>
      </w:r>
    </w:p>
    <w:p w:rsidR="009E732E" w:rsidRPr="009E732E" w:rsidRDefault="009E732E" w:rsidP="009E732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 xml:space="preserve">Колесников С.И. Экологические основы природопользования. М. – Р-н-Д.; </w:t>
      </w: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>, 2006. – 336 с.</w:t>
      </w:r>
    </w:p>
    <w:p w:rsidR="009E732E" w:rsidRPr="009E732E" w:rsidRDefault="009E732E" w:rsidP="009E732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2008. – 208 с. </w:t>
      </w:r>
    </w:p>
    <w:p w:rsidR="009E732E" w:rsidRPr="00AB312F" w:rsidRDefault="009E732E" w:rsidP="009E732E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>Трушина Т.П. Экологические основы природопользования. Р-на-Д.; Феникс, 2009. – 407 с.</w:t>
      </w:r>
    </w:p>
    <w:p w:rsidR="009E732E" w:rsidRPr="009E732E" w:rsidRDefault="009E732E" w:rsidP="009E732E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732E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9E732E" w:rsidRPr="009E732E" w:rsidRDefault="009E732E" w:rsidP="009E732E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 xml:space="preserve"> Э. А. и др. Природопользование: Учебник. – 7 –е изд. </w:t>
      </w: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>. и доп. – М.: Издательско-торговая корпорация «Дашков и Ко», 2005. – 284 с.</w:t>
      </w:r>
    </w:p>
    <w:p w:rsidR="009E732E" w:rsidRPr="009E732E" w:rsidRDefault="009E732E" w:rsidP="009E732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 xml:space="preserve">Гальперин М.В. Экологические основы природопользования. Учебник – 2-е издание, </w:t>
      </w: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>. М.: ФОРУМ: ИНФ</w:t>
      </w:r>
      <w:proofErr w:type="gramStart"/>
      <w:r w:rsidRPr="009E73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732E">
        <w:rPr>
          <w:rFonts w:ascii="Times New Roman" w:hAnsi="Times New Roman" w:cs="Times New Roman"/>
          <w:sz w:val="28"/>
          <w:szCs w:val="28"/>
        </w:rPr>
        <w:t xml:space="preserve"> М, 2007. - 256с. </w:t>
      </w:r>
    </w:p>
    <w:p w:rsidR="009E732E" w:rsidRPr="009E732E" w:rsidRDefault="009E732E" w:rsidP="009E732E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>Гурова Т. Ф., Основы экологии и рационального природопользования: Учеб</w:t>
      </w:r>
      <w:proofErr w:type="gramStart"/>
      <w:r w:rsidRPr="009E7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3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732E">
        <w:rPr>
          <w:rFonts w:ascii="Times New Roman" w:hAnsi="Times New Roman" w:cs="Times New Roman"/>
          <w:sz w:val="28"/>
          <w:szCs w:val="28"/>
        </w:rPr>
        <w:t>особие / Т. Ф. Гурова, Л. В. Назаренко. – М.: Издательство Оникс, 2005. – 224 с.</w:t>
      </w:r>
    </w:p>
    <w:p w:rsidR="009E732E" w:rsidRPr="009E732E" w:rsidRDefault="009E732E" w:rsidP="009E732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>Колесников С.И. «Экологические основы природопользования». Учебник. Изд-во «Дашков и</w:t>
      </w:r>
      <w:proofErr w:type="gramStart"/>
      <w:r w:rsidRPr="009E73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E732E">
        <w:rPr>
          <w:rFonts w:ascii="Times New Roman" w:hAnsi="Times New Roman" w:cs="Times New Roman"/>
          <w:sz w:val="28"/>
          <w:szCs w:val="28"/>
        </w:rPr>
        <w:t xml:space="preserve">», 2008. - 304с. </w:t>
      </w:r>
    </w:p>
    <w:p w:rsidR="009E732E" w:rsidRPr="009E732E" w:rsidRDefault="009E732E" w:rsidP="009E732E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732E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9E732E">
        <w:rPr>
          <w:rFonts w:ascii="Times New Roman" w:hAnsi="Times New Roman" w:cs="Times New Roman"/>
          <w:sz w:val="28"/>
          <w:szCs w:val="28"/>
        </w:rPr>
        <w:t>Челедзе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 xml:space="preserve"> Ю.Б. ЭОПП: Учебное пособие для студентов учреждения среднего профессионального образования. М.: Издательский центр «Академия», НМЦ СПО, 4-е изд., </w:t>
      </w:r>
      <w:proofErr w:type="spellStart"/>
      <w:r w:rsidRPr="009E732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E732E">
        <w:rPr>
          <w:rFonts w:ascii="Times New Roman" w:hAnsi="Times New Roman" w:cs="Times New Roman"/>
          <w:sz w:val="28"/>
          <w:szCs w:val="28"/>
        </w:rPr>
        <w:t>. и доп. 2006. - 208 с.</w:t>
      </w:r>
    </w:p>
    <w:p w:rsidR="009E732E" w:rsidRPr="009E732E" w:rsidRDefault="009E732E" w:rsidP="009E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32E" w:rsidRPr="009E732E" w:rsidRDefault="009E732E" w:rsidP="009E7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32E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9E732E" w:rsidRPr="009E732E" w:rsidRDefault="009E732E" w:rsidP="009E732E">
      <w:pPr>
        <w:pStyle w:val="1"/>
        <w:numPr>
          <w:ilvl w:val="0"/>
          <w:numId w:val="7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Style w:val="b-serp-urlitem1"/>
          <w:u w:val="single"/>
        </w:rPr>
      </w:pPr>
      <w:r w:rsidRPr="009E732E">
        <w:rPr>
          <w:rStyle w:val="b-serp-urlitem1"/>
          <w:sz w:val="28"/>
          <w:szCs w:val="28"/>
        </w:rPr>
        <w:lastRenderedPageBreak/>
        <w:t xml:space="preserve">Основы экологии и рационального природопользования. Учебное пособие. [Электронный ресурс] Режим доступа: свободный </w:t>
      </w:r>
      <w:r w:rsidRPr="009E732E">
        <w:rPr>
          <w:rStyle w:val="b-serp-urlitem1"/>
          <w:sz w:val="28"/>
          <w:szCs w:val="28"/>
          <w:u w:val="single"/>
        </w:rPr>
        <w:t xml:space="preserve"> </w:t>
      </w:r>
      <w:hyperlink r:id="rId9" w:history="1">
        <w:r w:rsidRPr="009E732E">
          <w:rPr>
            <w:rStyle w:val="a5"/>
            <w:sz w:val="28"/>
            <w:szCs w:val="28"/>
          </w:rPr>
          <w:t>http://www.hi-edu.ru/e-books/xbook101/01/part-007.htm</w:t>
        </w:r>
      </w:hyperlink>
      <w:r w:rsidRPr="009E732E">
        <w:rPr>
          <w:rStyle w:val="b-serp-urlitem1"/>
          <w:sz w:val="28"/>
          <w:szCs w:val="28"/>
          <w:u w:val="single"/>
        </w:rPr>
        <w:t xml:space="preserve"> (дата последнего посещения 16 .</w:t>
      </w:r>
      <w:r>
        <w:rPr>
          <w:rStyle w:val="b-serp-urlitem1"/>
          <w:sz w:val="28"/>
          <w:szCs w:val="28"/>
          <w:u w:val="single"/>
        </w:rPr>
        <w:t>04.2019</w:t>
      </w:r>
      <w:r w:rsidRPr="009E732E">
        <w:rPr>
          <w:rStyle w:val="b-serp-urlitem1"/>
          <w:sz w:val="28"/>
          <w:szCs w:val="28"/>
          <w:u w:val="single"/>
        </w:rPr>
        <w:t>г.)</w:t>
      </w:r>
    </w:p>
    <w:p w:rsidR="009E732E" w:rsidRPr="009E732E" w:rsidRDefault="009E732E" w:rsidP="009E732E">
      <w:pPr>
        <w:pStyle w:val="1"/>
        <w:numPr>
          <w:ilvl w:val="0"/>
          <w:numId w:val="7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Style w:val="b-serp-urlitem1"/>
          <w:sz w:val="28"/>
          <w:szCs w:val="28"/>
          <w:u w:val="single"/>
        </w:rPr>
      </w:pPr>
      <w:r w:rsidRPr="009E732E">
        <w:rPr>
          <w:rStyle w:val="b-serp-urlitem1"/>
          <w:sz w:val="28"/>
          <w:szCs w:val="28"/>
        </w:rPr>
        <w:t xml:space="preserve">Правовые основы экологии [Электронный ресурс] Режим доступа: свободный: </w:t>
      </w:r>
      <w:hyperlink r:id="rId10" w:history="1">
        <w:r w:rsidRPr="009E732E">
          <w:rPr>
            <w:rStyle w:val="a5"/>
            <w:sz w:val="28"/>
            <w:szCs w:val="28"/>
          </w:rPr>
          <w:t>http://www.p0d.ru/news/data_html/aaaaacaaa.html</w:t>
        </w:r>
      </w:hyperlink>
      <w:r w:rsidRPr="009E732E">
        <w:rPr>
          <w:rStyle w:val="b-serp-urlitem1"/>
          <w:sz w:val="28"/>
          <w:szCs w:val="28"/>
          <w:u w:val="single"/>
        </w:rPr>
        <w:t xml:space="preserve"> </w:t>
      </w:r>
      <w:r>
        <w:rPr>
          <w:rStyle w:val="b-serp-urlitem1"/>
          <w:sz w:val="28"/>
          <w:szCs w:val="28"/>
          <w:u w:val="single"/>
        </w:rPr>
        <w:t>(Дата последнего посещения 16 04.2019</w:t>
      </w:r>
      <w:r w:rsidRPr="009E732E">
        <w:rPr>
          <w:rStyle w:val="b-serp-urlitem1"/>
          <w:sz w:val="28"/>
          <w:szCs w:val="28"/>
          <w:u w:val="single"/>
        </w:rPr>
        <w:t>г.)</w:t>
      </w:r>
    </w:p>
    <w:p w:rsidR="009E732E" w:rsidRPr="009E732E" w:rsidRDefault="009E732E" w:rsidP="009E732E">
      <w:pPr>
        <w:numPr>
          <w:ilvl w:val="0"/>
          <w:numId w:val="7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Style w:val="b-serp-urlitem1"/>
          <w:rFonts w:ascii="Times New Roman" w:hAnsi="Times New Roman" w:cs="Times New Roman"/>
          <w:sz w:val="28"/>
          <w:szCs w:val="28"/>
        </w:rPr>
      </w:pPr>
      <w:r w:rsidRPr="009E732E">
        <w:rPr>
          <w:rStyle w:val="b-serp-urlitem1"/>
          <w:rFonts w:ascii="Times New Roman" w:hAnsi="Times New Roman" w:cs="Times New Roman"/>
          <w:sz w:val="28"/>
          <w:szCs w:val="28"/>
        </w:rPr>
        <w:t xml:space="preserve">Научные основы природопользования. [Электронный ресурс] </w:t>
      </w:r>
    </w:p>
    <w:p w:rsidR="009E732E" w:rsidRPr="009E732E" w:rsidRDefault="009E732E" w:rsidP="009E732E">
      <w:pPr>
        <w:numPr>
          <w:ilvl w:val="0"/>
          <w:numId w:val="7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ascii="Times New Roman" w:hAnsi="Times New Roman" w:cs="Times New Roman"/>
          <w:bCs/>
        </w:rPr>
      </w:pPr>
      <w:r w:rsidRPr="009E732E">
        <w:rPr>
          <w:rStyle w:val="b-serp-urlitem1"/>
          <w:rFonts w:ascii="Times New Roman" w:hAnsi="Times New Roman" w:cs="Times New Roman"/>
          <w:sz w:val="28"/>
          <w:szCs w:val="28"/>
        </w:rPr>
        <w:t xml:space="preserve">Режим доступа: свободный:  </w:t>
      </w:r>
      <w:hyperlink r:id="rId11" w:history="1">
        <w:r w:rsidRPr="009E732E">
          <w:rPr>
            <w:rStyle w:val="a5"/>
            <w:rFonts w:ascii="Times New Roman" w:hAnsi="Times New Roman" w:cs="Times New Roman"/>
            <w:sz w:val="28"/>
            <w:szCs w:val="28"/>
          </w:rPr>
          <w:t>http://www.voronova-on.ru/prirodopolzovanie/naucnnyaosnovyaprudonolzovanuya/index.html</w:t>
        </w:r>
      </w:hyperlink>
      <w:r w:rsidRPr="009E732E">
        <w:rPr>
          <w:rStyle w:val="b-serp-urlitem1"/>
          <w:rFonts w:ascii="Times New Roman" w:hAnsi="Times New Roman" w:cs="Times New Roman"/>
          <w:sz w:val="28"/>
          <w:szCs w:val="28"/>
          <w:u w:val="single"/>
        </w:rPr>
        <w:t xml:space="preserve"> (Д</w:t>
      </w:r>
      <w:r>
        <w:rPr>
          <w:rStyle w:val="b-serp-urlitem1"/>
          <w:rFonts w:ascii="Times New Roman" w:hAnsi="Times New Roman" w:cs="Times New Roman"/>
          <w:sz w:val="28"/>
          <w:szCs w:val="28"/>
          <w:u w:val="single"/>
        </w:rPr>
        <w:t>ата последнего посещения 14.04.2019</w:t>
      </w:r>
      <w:r w:rsidRPr="009E732E">
        <w:rPr>
          <w:rStyle w:val="b-serp-urlitem1"/>
          <w:rFonts w:ascii="Times New Roman" w:hAnsi="Times New Roman" w:cs="Times New Roman"/>
          <w:sz w:val="28"/>
          <w:szCs w:val="28"/>
          <w:u w:val="single"/>
        </w:rPr>
        <w:t xml:space="preserve"> года)</w:t>
      </w:r>
    </w:p>
    <w:p w:rsidR="009E732E" w:rsidRPr="009E732E" w:rsidRDefault="009E732E" w:rsidP="009E732E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73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732E" w:rsidRPr="009E732E" w:rsidRDefault="009E732E" w:rsidP="009E732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E732E" w:rsidRPr="009E732E" w:rsidSect="00695131">
      <w:head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A8" w:rsidRDefault="00951AA8" w:rsidP="00695131">
      <w:pPr>
        <w:spacing w:after="0" w:line="240" w:lineRule="auto"/>
      </w:pPr>
      <w:r>
        <w:separator/>
      </w:r>
    </w:p>
  </w:endnote>
  <w:endnote w:type="continuationSeparator" w:id="0">
    <w:p w:rsidR="00951AA8" w:rsidRDefault="00951AA8" w:rsidP="0069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A8" w:rsidRDefault="00951AA8" w:rsidP="00695131">
      <w:pPr>
        <w:spacing w:after="0" w:line="240" w:lineRule="auto"/>
      </w:pPr>
      <w:r>
        <w:separator/>
      </w:r>
    </w:p>
  </w:footnote>
  <w:footnote w:type="continuationSeparator" w:id="0">
    <w:p w:rsidR="00951AA8" w:rsidRDefault="00951AA8" w:rsidP="0069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53745"/>
      <w:docPartObj>
        <w:docPartGallery w:val="Page Numbers (Top of Page)"/>
        <w:docPartUnique/>
      </w:docPartObj>
    </w:sdtPr>
    <w:sdtContent>
      <w:p w:rsidR="00695131" w:rsidRDefault="006951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F9">
          <w:rPr>
            <w:noProof/>
          </w:rPr>
          <w:t>2</w:t>
        </w:r>
        <w:r>
          <w:fldChar w:fldCharType="end"/>
        </w:r>
      </w:p>
    </w:sdtContent>
  </w:sdt>
  <w:p w:rsidR="00695131" w:rsidRDefault="00695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AF"/>
    <w:multiLevelType w:val="multilevel"/>
    <w:tmpl w:val="1A3A8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771"/>
    <w:multiLevelType w:val="hybridMultilevel"/>
    <w:tmpl w:val="B6FEB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441D51"/>
    <w:multiLevelType w:val="hybridMultilevel"/>
    <w:tmpl w:val="AC4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A4C57"/>
    <w:multiLevelType w:val="multilevel"/>
    <w:tmpl w:val="D430F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52F56"/>
    <w:multiLevelType w:val="hybridMultilevel"/>
    <w:tmpl w:val="723A8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1B6E3F"/>
    <w:multiLevelType w:val="hybridMultilevel"/>
    <w:tmpl w:val="6AE0A9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323B"/>
    <w:multiLevelType w:val="multilevel"/>
    <w:tmpl w:val="74544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65ED2"/>
    <w:multiLevelType w:val="hybridMultilevel"/>
    <w:tmpl w:val="FFD2A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D"/>
    <w:rsid w:val="00293BF9"/>
    <w:rsid w:val="002E6CAD"/>
    <w:rsid w:val="00695131"/>
    <w:rsid w:val="006D16A3"/>
    <w:rsid w:val="00951AA8"/>
    <w:rsid w:val="009E732E"/>
    <w:rsid w:val="00AB312F"/>
    <w:rsid w:val="00C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3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7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9E732E"/>
    <w:rPr>
      <w:color w:val="0000CC"/>
      <w:u w:val="single"/>
    </w:rPr>
  </w:style>
  <w:style w:type="character" w:customStyle="1" w:styleId="b-serp-urlitem1">
    <w:name w:val="b-serp-url__item1"/>
    <w:rsid w:val="009E732E"/>
  </w:style>
  <w:style w:type="paragraph" w:styleId="a6">
    <w:name w:val="header"/>
    <w:basedOn w:val="a"/>
    <w:link w:val="a7"/>
    <w:uiPriority w:val="99"/>
    <w:unhideWhenUsed/>
    <w:rsid w:val="0069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131"/>
  </w:style>
  <w:style w:type="paragraph" w:styleId="a8">
    <w:name w:val="footer"/>
    <w:basedOn w:val="a"/>
    <w:link w:val="a9"/>
    <w:uiPriority w:val="99"/>
    <w:unhideWhenUsed/>
    <w:rsid w:val="0069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3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7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9E732E"/>
    <w:rPr>
      <w:color w:val="0000CC"/>
      <w:u w:val="single"/>
    </w:rPr>
  </w:style>
  <w:style w:type="character" w:customStyle="1" w:styleId="b-serp-urlitem1">
    <w:name w:val="b-serp-url__item1"/>
    <w:rsid w:val="009E732E"/>
  </w:style>
  <w:style w:type="paragraph" w:styleId="a6">
    <w:name w:val="header"/>
    <w:basedOn w:val="a"/>
    <w:link w:val="a7"/>
    <w:uiPriority w:val="99"/>
    <w:unhideWhenUsed/>
    <w:rsid w:val="0069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131"/>
  </w:style>
  <w:style w:type="paragraph" w:styleId="a8">
    <w:name w:val="footer"/>
    <w:basedOn w:val="a"/>
    <w:link w:val="a9"/>
    <w:uiPriority w:val="99"/>
    <w:unhideWhenUsed/>
    <w:rsid w:val="0069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ronova-on.ru/prirodopolzovanie/naucnnyaosnovyaprudonolzovanuya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0d.ru/news/data_html/aaaaacaa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-edu.ru/e-books/xbook101/01/part-00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59F7-68EF-48EF-A44D-F6384B2C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2019-04-06T10:01:00Z</dcterms:created>
  <dcterms:modified xsi:type="dcterms:W3CDTF">2019-04-06T10:22:00Z</dcterms:modified>
</cp:coreProperties>
</file>