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C" w:rsidRDefault="00DA76F0" w:rsidP="0051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CEC">
        <w:rPr>
          <w:rFonts w:ascii="Times New Roman" w:hAnsi="Times New Roman"/>
          <w:b/>
          <w:sz w:val="24"/>
          <w:szCs w:val="24"/>
        </w:rPr>
        <w:t>Контрольная работа: «Электромагнитная индукция»</w:t>
      </w:r>
    </w:p>
    <w:p w:rsidR="00515281" w:rsidRPr="006E3CEC" w:rsidRDefault="00515281" w:rsidP="0051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F0" w:rsidRDefault="00DA76F0" w:rsidP="0051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CEC">
        <w:rPr>
          <w:rFonts w:ascii="Times New Roman" w:hAnsi="Times New Roman"/>
          <w:b/>
          <w:sz w:val="24"/>
          <w:szCs w:val="24"/>
        </w:rPr>
        <w:t>Вариант 1</w:t>
      </w:r>
    </w:p>
    <w:p w:rsidR="00515281" w:rsidRPr="006E3CEC" w:rsidRDefault="00515281" w:rsidP="0051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1" w:rsidRDefault="001E1DA8" w:rsidP="005152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DA8">
        <w:rPr>
          <w:rFonts w:ascii="Times New Roman" w:hAnsi="Times New Roman"/>
          <w:sz w:val="24"/>
          <w:szCs w:val="24"/>
        </w:rPr>
        <w:t>1.  Определите энергию магнитного поля катушки, в котором при силе тока 10</w:t>
      </w:r>
      <w:proofErr w:type="gramStart"/>
      <w:r w:rsidRPr="001E1DA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E1DA8">
        <w:rPr>
          <w:rFonts w:ascii="Times New Roman" w:hAnsi="Times New Roman"/>
          <w:sz w:val="24"/>
          <w:szCs w:val="24"/>
        </w:rPr>
        <w:t xml:space="preserve"> индуктивность равна 0,2 Гн.</w:t>
      </w:r>
    </w:p>
    <w:p w:rsidR="00CF5683" w:rsidRPr="001E1DA8" w:rsidRDefault="00CF5683" w:rsidP="00515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A8" w:rsidRDefault="00A93418" w:rsidP="005152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8" type="#_x0000_t75" style="position:absolute;margin-left:167.1pt;margin-top:51.6pt;width:191.5pt;height:95.05pt;z-index:-4;visibility:visible">
            <v:imagedata r:id="rId5" o:title="5374-102" croptop="32735f" cropbottom="24503f" cropleft="19526f" cropright="23849f"/>
            <w10:wrap type="square"/>
          </v:shape>
        </w:pict>
      </w:r>
      <w:r w:rsidR="001E1DA8" w:rsidRPr="001E1DA8">
        <w:rPr>
          <w:rFonts w:ascii="Times New Roman" w:hAnsi="Times New Roman"/>
          <w:sz w:val="24"/>
          <w:szCs w:val="24"/>
        </w:rPr>
        <w:t>2. Радиостанция работает на частоте 0,75*10</w:t>
      </w:r>
      <w:r w:rsidR="001E1DA8" w:rsidRPr="001E1DA8">
        <w:rPr>
          <w:rFonts w:ascii="Times New Roman" w:hAnsi="Times New Roman"/>
          <w:sz w:val="24"/>
          <w:szCs w:val="24"/>
          <w:vertAlign w:val="superscript"/>
        </w:rPr>
        <w:t>8</w:t>
      </w:r>
      <w:r w:rsidR="001E1DA8" w:rsidRPr="001E1DA8">
        <w:rPr>
          <w:rFonts w:ascii="Times New Roman" w:hAnsi="Times New Roman"/>
          <w:sz w:val="24"/>
          <w:szCs w:val="24"/>
        </w:rPr>
        <w:t xml:space="preserve"> Гц. Какова длина волны, излучаемой антенной радиостанцией? Скорость распространения ЭМ волн 300 000 км/</w:t>
      </w:r>
      <w:proofErr w:type="gramStart"/>
      <w:r w:rsidR="001E1DA8" w:rsidRPr="001E1DA8">
        <w:rPr>
          <w:rFonts w:ascii="Times New Roman" w:hAnsi="Times New Roman"/>
          <w:sz w:val="24"/>
          <w:szCs w:val="24"/>
        </w:rPr>
        <w:t>с</w:t>
      </w:r>
      <w:proofErr w:type="gramEnd"/>
      <w:r w:rsidR="001E1DA8" w:rsidRPr="001E1DA8">
        <w:rPr>
          <w:rFonts w:ascii="Times New Roman" w:hAnsi="Times New Roman"/>
          <w:sz w:val="24"/>
          <w:szCs w:val="24"/>
        </w:rPr>
        <w:t>.</w:t>
      </w:r>
    </w:p>
    <w:p w:rsidR="00515281" w:rsidRPr="001E1DA8" w:rsidRDefault="00515281" w:rsidP="00515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A8" w:rsidRDefault="001E1DA8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DA8">
        <w:rPr>
          <w:rFonts w:ascii="Times New Roman" w:hAnsi="Times New Roman"/>
          <w:sz w:val="24"/>
          <w:szCs w:val="24"/>
        </w:rPr>
        <w:t xml:space="preserve">3. На рисунке показан график колебаний силы тока в колебательном контуре с антенной. Определите длину волны, излучаемой антенной. Скорость распространения ЭМ волн с </w:t>
      </w:r>
      <w:r w:rsidRPr="006E3CEC">
        <w:rPr>
          <w:rFonts w:ascii="Times New Roman" w:hAnsi="Times New Roman"/>
          <w:sz w:val="24"/>
          <w:szCs w:val="24"/>
        </w:rPr>
        <w:t>=3*10</w:t>
      </w:r>
      <w:r w:rsidRPr="006E3CEC">
        <w:rPr>
          <w:rFonts w:ascii="Times New Roman" w:hAnsi="Times New Roman"/>
          <w:sz w:val="24"/>
          <w:szCs w:val="24"/>
          <w:vertAlign w:val="superscript"/>
        </w:rPr>
        <w:t>8</w:t>
      </w:r>
      <w:r w:rsidRPr="006E3CEC">
        <w:rPr>
          <w:rFonts w:ascii="Times New Roman" w:hAnsi="Times New Roman"/>
          <w:sz w:val="24"/>
          <w:szCs w:val="24"/>
        </w:rPr>
        <w:t xml:space="preserve"> м/</w:t>
      </w:r>
      <w:proofErr w:type="gramStart"/>
      <w:r w:rsidRPr="006E3CEC">
        <w:rPr>
          <w:rFonts w:ascii="Times New Roman" w:hAnsi="Times New Roman"/>
          <w:sz w:val="24"/>
          <w:szCs w:val="24"/>
        </w:rPr>
        <w:t>с</w:t>
      </w:r>
      <w:proofErr w:type="gramEnd"/>
      <w:r w:rsidRPr="006E3CEC">
        <w:rPr>
          <w:rFonts w:ascii="Times New Roman" w:hAnsi="Times New Roman"/>
          <w:sz w:val="24"/>
          <w:szCs w:val="24"/>
        </w:rPr>
        <w:t>.</w:t>
      </w:r>
    </w:p>
    <w:p w:rsidR="006E3CEC" w:rsidRPr="006E3CEC" w:rsidRDefault="006E3CEC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CEC" w:rsidRDefault="001E1DA8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CEC">
        <w:rPr>
          <w:rFonts w:ascii="Times New Roman" w:hAnsi="Times New Roman"/>
          <w:sz w:val="24"/>
          <w:szCs w:val="24"/>
        </w:rPr>
        <w:t>4.</w:t>
      </w:r>
      <w:r w:rsidR="006E3CEC" w:rsidRPr="006E3CEC">
        <w:rPr>
          <w:rFonts w:ascii="Times New Roman" w:hAnsi="Times New Roman"/>
          <w:sz w:val="24"/>
          <w:szCs w:val="24"/>
        </w:rPr>
        <w:t xml:space="preserve"> Конденсатор электроемкостью 0,01 Ф заряжен </w:t>
      </w:r>
      <w:proofErr w:type="gramStart"/>
      <w:r w:rsidR="006E3CEC" w:rsidRPr="006E3CEC">
        <w:rPr>
          <w:rFonts w:ascii="Times New Roman" w:hAnsi="Times New Roman"/>
          <w:sz w:val="24"/>
          <w:szCs w:val="24"/>
        </w:rPr>
        <w:t>до</w:t>
      </w:r>
      <w:proofErr w:type="gramEnd"/>
    </w:p>
    <w:p w:rsidR="001E1DA8" w:rsidRPr="006E3CEC" w:rsidRDefault="006E3CEC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CEC">
        <w:rPr>
          <w:rFonts w:ascii="Times New Roman" w:hAnsi="Times New Roman"/>
          <w:sz w:val="24"/>
          <w:szCs w:val="24"/>
        </w:rPr>
        <w:t xml:space="preserve"> напряжения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CEC">
        <w:rPr>
          <w:rFonts w:ascii="Times New Roman" w:hAnsi="Times New Roman"/>
          <w:sz w:val="24"/>
          <w:szCs w:val="24"/>
        </w:rPr>
        <w:t xml:space="preserve">20 </w:t>
      </w:r>
      <w:proofErr w:type="gramStart"/>
      <w:r w:rsidRPr="006E3CEC">
        <w:rPr>
          <w:rFonts w:ascii="Times New Roman" w:hAnsi="Times New Roman"/>
          <w:sz w:val="24"/>
          <w:szCs w:val="24"/>
        </w:rPr>
        <w:t>В.</w:t>
      </w:r>
      <w:proofErr w:type="gramEnd"/>
      <w:r w:rsidRPr="006E3CEC">
        <w:rPr>
          <w:rFonts w:ascii="Times New Roman" w:hAnsi="Times New Roman"/>
          <w:sz w:val="24"/>
          <w:szCs w:val="24"/>
        </w:rPr>
        <w:t xml:space="preserve"> Како</w:t>
      </w:r>
      <w:r>
        <w:rPr>
          <w:rFonts w:ascii="Times New Roman" w:hAnsi="Times New Roman"/>
          <w:sz w:val="24"/>
          <w:szCs w:val="24"/>
        </w:rPr>
        <w:t>й энергией обладает конденсатор?</w:t>
      </w:r>
    </w:p>
    <w:p w:rsidR="00515281" w:rsidRDefault="00CF5683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25" o:spid="_x0000_s1027" type="#_x0000_t75" style="position:absolute;margin-left:124.1pt;margin-top:5.8pt;width:249.9pt;height:107.5pt;z-index:3;visibility:visible" stroked="t">
            <v:imagedata r:id="rId6" o:title="5374-105" croptop="19212f" cropbottom="33392f" cropleft="8905f" cropright="11152f"/>
            <w10:wrap type="square"/>
          </v:shape>
        </w:pict>
      </w:r>
    </w:p>
    <w:p w:rsidR="001101DB" w:rsidRDefault="006E3CEC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Определите электроемкость батареи конденсаторов</w:t>
      </w:r>
    </w:p>
    <w:p w:rsidR="001101DB" w:rsidRDefault="006E3CEC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(емкость каждого конденсатора равна</w:t>
      </w:r>
      <w:r w:rsidR="001101D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DA8" w:rsidRPr="006E3CEC" w:rsidRDefault="001101DB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=</w:t>
      </w:r>
      <w:r w:rsidR="006E3CEC">
        <w:rPr>
          <w:rFonts w:ascii="Times New Roman" w:hAnsi="Times New Roman"/>
          <w:sz w:val="24"/>
          <w:szCs w:val="24"/>
        </w:rPr>
        <w:t xml:space="preserve"> 2 мкФ).</w:t>
      </w:r>
      <w:r w:rsidRPr="001101D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515281" w:rsidRPr="006E3CEC" w:rsidRDefault="00515281" w:rsidP="006E3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A8" w:rsidRDefault="00515281" w:rsidP="001E1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Чему равен период колебаний в колебательном контуре, состоящем из конденсатора, емкостью 4 мкФ и катушки индуктивности 1 Гн?</w:t>
      </w:r>
    </w:p>
    <w:p w:rsidR="00515281" w:rsidRPr="006E3CEC" w:rsidRDefault="00515281" w:rsidP="001E1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DA8" w:rsidRDefault="001E1DA8" w:rsidP="001E1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DA8" w:rsidRDefault="001E1DA8" w:rsidP="006E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1DB">
        <w:rPr>
          <w:rFonts w:ascii="Times New Roman" w:hAnsi="Times New Roman"/>
          <w:b/>
          <w:sz w:val="24"/>
          <w:szCs w:val="24"/>
        </w:rPr>
        <w:lastRenderedPageBreak/>
        <w:t>Контрольная работа: «Электромагнитная индукция»</w:t>
      </w:r>
    </w:p>
    <w:p w:rsidR="00515281" w:rsidRPr="001101DB" w:rsidRDefault="00515281" w:rsidP="006E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DA8" w:rsidRDefault="001E1DA8" w:rsidP="006E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1DB">
        <w:rPr>
          <w:rFonts w:ascii="Times New Roman" w:hAnsi="Times New Roman"/>
          <w:b/>
          <w:sz w:val="24"/>
          <w:szCs w:val="24"/>
        </w:rPr>
        <w:t>Вариант 2</w:t>
      </w:r>
    </w:p>
    <w:p w:rsidR="001101DB" w:rsidRPr="001101DB" w:rsidRDefault="001101DB" w:rsidP="006E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DA8" w:rsidRDefault="001E1DA8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E3CEC">
        <w:rPr>
          <w:rFonts w:ascii="Times New Roman" w:hAnsi="Times New Roman"/>
          <w:sz w:val="24"/>
          <w:szCs w:val="24"/>
        </w:rPr>
        <w:t>1. Определите энергию магнитного поля катушки, в котором при силе тока 10</w:t>
      </w:r>
      <w:proofErr w:type="gramStart"/>
      <w:r w:rsidRPr="006E3C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E3CEC">
        <w:rPr>
          <w:rFonts w:ascii="Times New Roman" w:hAnsi="Times New Roman"/>
          <w:sz w:val="24"/>
          <w:szCs w:val="24"/>
        </w:rPr>
        <w:t xml:space="preserve"> индуктивность равна 0,4 Гн.</w:t>
      </w:r>
    </w:p>
    <w:p w:rsidR="006E3CEC" w:rsidRP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E1DA8" w:rsidRDefault="00A93418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23" o:spid="_x0000_s1026" type="#_x0000_t75" style="position:absolute;left:0;text-align:left;margin-left:205.9pt;margin-top:51.6pt;width:186.65pt;height:99.8pt;z-index:2;visibility:visible">
            <v:imagedata r:id="rId7" o:title="5374-103" croptop="14906f" cropbottom="42100f" cropleft="23058f" cropright="19393f"/>
            <w10:wrap type="square"/>
          </v:shape>
        </w:pict>
      </w:r>
      <w:r w:rsidR="00913B6A" w:rsidRPr="006E3CEC">
        <w:rPr>
          <w:rFonts w:ascii="Times New Roman" w:hAnsi="Times New Roman"/>
          <w:sz w:val="24"/>
          <w:szCs w:val="24"/>
        </w:rPr>
        <w:t>2. На какую длину волны нужно настроить радиоприемник, чтобы слушать радиостанцию "Наше радио", которая вещает на  частоте 101,7 МГц? Скорость распространения ЭМ волн с =3*10</w:t>
      </w:r>
      <w:r w:rsidR="00913B6A" w:rsidRPr="006E3CEC">
        <w:rPr>
          <w:rFonts w:ascii="Times New Roman" w:hAnsi="Times New Roman"/>
          <w:sz w:val="24"/>
          <w:szCs w:val="24"/>
          <w:vertAlign w:val="superscript"/>
        </w:rPr>
        <w:t>8</w:t>
      </w:r>
      <w:r w:rsidR="00913B6A" w:rsidRPr="006E3CEC">
        <w:rPr>
          <w:rFonts w:ascii="Times New Roman" w:hAnsi="Times New Roman"/>
          <w:sz w:val="24"/>
          <w:szCs w:val="24"/>
        </w:rPr>
        <w:t xml:space="preserve"> м/</w:t>
      </w:r>
      <w:proofErr w:type="gramStart"/>
      <w:r w:rsidR="00913B6A" w:rsidRPr="006E3CEC">
        <w:rPr>
          <w:rFonts w:ascii="Times New Roman" w:hAnsi="Times New Roman"/>
          <w:sz w:val="24"/>
          <w:szCs w:val="24"/>
        </w:rPr>
        <w:t>с</w:t>
      </w:r>
      <w:proofErr w:type="gramEnd"/>
      <w:r w:rsidR="00913B6A" w:rsidRPr="006E3CEC">
        <w:rPr>
          <w:rFonts w:ascii="Times New Roman" w:hAnsi="Times New Roman"/>
          <w:sz w:val="24"/>
          <w:szCs w:val="24"/>
        </w:rPr>
        <w:t>.</w:t>
      </w:r>
    </w:p>
    <w:p w:rsidR="006E3CEC" w:rsidRP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F5683" w:rsidRDefault="00913B6A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E3CEC">
        <w:rPr>
          <w:rFonts w:ascii="Times New Roman" w:hAnsi="Times New Roman"/>
          <w:sz w:val="24"/>
          <w:szCs w:val="24"/>
        </w:rPr>
        <w:t>3. На рисунке показан график колебаний силы тока в колебательном контуре с антенной. Определите длину волны, излучаемой антенной. Скорость распространения ЭМ волн</w:t>
      </w:r>
    </w:p>
    <w:p w:rsidR="00913B6A" w:rsidRDefault="00913B6A" w:rsidP="006E3CEC">
      <w:pPr>
        <w:spacing w:after="0" w:line="240" w:lineRule="auto"/>
        <w:ind w:left="142"/>
        <w:rPr>
          <w:rFonts w:ascii="Times New Roman" w:hAnsi="Times New Roman"/>
          <w:noProof/>
          <w:sz w:val="24"/>
          <w:szCs w:val="24"/>
          <w:lang w:eastAsia="ru-RU"/>
        </w:rPr>
      </w:pPr>
      <w:r w:rsidRPr="006E3CEC">
        <w:rPr>
          <w:rFonts w:ascii="Times New Roman" w:hAnsi="Times New Roman"/>
          <w:sz w:val="24"/>
          <w:szCs w:val="24"/>
        </w:rPr>
        <w:t xml:space="preserve"> с =3*10</w:t>
      </w:r>
      <w:r w:rsidRPr="006E3CEC">
        <w:rPr>
          <w:rFonts w:ascii="Times New Roman" w:hAnsi="Times New Roman"/>
          <w:sz w:val="24"/>
          <w:szCs w:val="24"/>
          <w:vertAlign w:val="superscript"/>
        </w:rPr>
        <w:t>8</w:t>
      </w:r>
      <w:r w:rsidRPr="006E3CEC">
        <w:rPr>
          <w:rFonts w:ascii="Times New Roman" w:hAnsi="Times New Roman"/>
          <w:sz w:val="24"/>
          <w:szCs w:val="24"/>
        </w:rPr>
        <w:t xml:space="preserve"> м/</w:t>
      </w:r>
      <w:proofErr w:type="gramStart"/>
      <w:r w:rsidRPr="006E3CEC">
        <w:rPr>
          <w:rFonts w:ascii="Times New Roman" w:hAnsi="Times New Roman"/>
          <w:sz w:val="24"/>
          <w:szCs w:val="24"/>
        </w:rPr>
        <w:t>с</w:t>
      </w:r>
      <w:proofErr w:type="gramEnd"/>
      <w:r w:rsidRPr="006E3CEC">
        <w:rPr>
          <w:rFonts w:ascii="Times New Roman" w:hAnsi="Times New Roman"/>
          <w:sz w:val="24"/>
          <w:szCs w:val="24"/>
        </w:rPr>
        <w:t>.</w:t>
      </w:r>
      <w:r w:rsidRPr="006E3CE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6E3CEC" w:rsidRP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E3CEC" w:rsidRDefault="00CF5683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43.95pt;margin-top:23.95pt;width:215.1pt;height:102pt;z-index:4;visibility:visible" stroked="t">
            <v:imagedata r:id="rId6" o:title="5374-105" croptop="41928f" cropbottom="10426f" cropleft="8825f" cropright="12034f"/>
            <w10:wrap type="square"/>
          </v:shape>
        </w:pict>
      </w:r>
      <w:r w:rsidR="00913B6A" w:rsidRPr="006E3CEC">
        <w:rPr>
          <w:rFonts w:ascii="Times New Roman" w:hAnsi="Times New Roman"/>
          <w:sz w:val="24"/>
          <w:szCs w:val="24"/>
        </w:rPr>
        <w:t>4.</w:t>
      </w:r>
      <w:r w:rsidR="006E3CEC" w:rsidRPr="006E3CEC">
        <w:rPr>
          <w:rFonts w:ascii="Times New Roman" w:hAnsi="Times New Roman"/>
          <w:sz w:val="24"/>
          <w:szCs w:val="24"/>
        </w:rPr>
        <w:t xml:space="preserve"> Конденсатор емкостью </w:t>
      </w:r>
      <w:r w:rsidR="006E3CEC">
        <w:rPr>
          <w:rFonts w:ascii="Times New Roman" w:hAnsi="Times New Roman"/>
          <w:sz w:val="24"/>
          <w:szCs w:val="24"/>
        </w:rPr>
        <w:t>2 мк</w:t>
      </w:r>
      <w:r w:rsidR="006E3CEC" w:rsidRPr="006E3CEC">
        <w:rPr>
          <w:rFonts w:ascii="Times New Roman" w:hAnsi="Times New Roman"/>
          <w:sz w:val="24"/>
          <w:szCs w:val="24"/>
        </w:rPr>
        <w:t xml:space="preserve">Ф </w:t>
      </w:r>
      <w:r w:rsidR="006E3CEC">
        <w:rPr>
          <w:rFonts w:ascii="Times New Roman" w:hAnsi="Times New Roman"/>
          <w:sz w:val="24"/>
          <w:szCs w:val="24"/>
        </w:rPr>
        <w:t xml:space="preserve">имеет заряд 4 нКл. </w:t>
      </w:r>
      <w:r w:rsidR="006E3CEC" w:rsidRPr="006E3CEC">
        <w:rPr>
          <w:rFonts w:ascii="Times New Roman" w:hAnsi="Times New Roman"/>
          <w:sz w:val="24"/>
          <w:szCs w:val="24"/>
        </w:rPr>
        <w:t xml:space="preserve"> Како</w:t>
      </w:r>
      <w:r w:rsidR="006E3CEC">
        <w:rPr>
          <w:rFonts w:ascii="Times New Roman" w:hAnsi="Times New Roman"/>
          <w:sz w:val="24"/>
          <w:szCs w:val="24"/>
        </w:rPr>
        <w:t>й энергией обладает конденсатор?</w:t>
      </w:r>
    </w:p>
    <w:p w:rsidR="006E3CEC" w:rsidRP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E3CEC" w:rsidRP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E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Определите электро</w:t>
      </w:r>
      <w:r w:rsidR="00515281">
        <w:rPr>
          <w:rFonts w:ascii="Times New Roman" w:hAnsi="Times New Roman"/>
          <w:sz w:val="24"/>
          <w:szCs w:val="24"/>
        </w:rPr>
        <w:t>емкость батареи конденсаторов (</w:t>
      </w:r>
      <w:r>
        <w:rPr>
          <w:rFonts w:ascii="Times New Roman" w:hAnsi="Times New Roman"/>
          <w:sz w:val="24"/>
          <w:szCs w:val="24"/>
        </w:rPr>
        <w:t>емкость каждого конденсатора равна</w:t>
      </w:r>
      <w:proofErr w:type="gramStart"/>
      <w:r w:rsidR="0051528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1528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 мкФ).</w:t>
      </w:r>
    </w:p>
    <w:p w:rsidR="006E3CEC" w:rsidRDefault="006E3CEC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F5683" w:rsidRDefault="00CF5683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15281" w:rsidRDefault="00515281" w:rsidP="005152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15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Чему равен период колебаний в колебательном контуре, состоящем из конденсатора, емкостью 2 мкФ и катушки индуктивности 2 Гн?</w:t>
      </w:r>
    </w:p>
    <w:p w:rsidR="00515281" w:rsidRDefault="00515281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15281" w:rsidRPr="006E3CEC" w:rsidRDefault="00515281" w:rsidP="006E3CE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A76F0" w:rsidRPr="00DA76F0" w:rsidRDefault="00A93418" w:rsidP="006E3CE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418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6" o:spid="_x0000_i1025" type="#_x0000_t75" style="width:343.7pt;height:495.85pt;visibility:visible;mso-wrap-style:square">
            <v:imagedata r:id="rId8" o:title="5374-106"/>
          </v:shape>
        </w:pict>
      </w:r>
      <w:bookmarkStart w:id="0" w:name="_GoBack"/>
      <w:bookmarkEnd w:id="0"/>
    </w:p>
    <w:sectPr w:rsidR="00DA76F0" w:rsidRPr="00DA76F0" w:rsidSect="00515281">
      <w:pgSz w:w="16838" w:h="11906" w:orient="landscape"/>
      <w:pgMar w:top="1135" w:right="820" w:bottom="850" w:left="709" w:header="708" w:footer="708" w:gutter="0"/>
      <w:cols w:num="2" w:sep="1" w:space="5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889"/>
    <w:multiLevelType w:val="hybridMultilevel"/>
    <w:tmpl w:val="C6D2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D57"/>
    <w:rsid w:val="001101DB"/>
    <w:rsid w:val="001E1DA8"/>
    <w:rsid w:val="00515281"/>
    <w:rsid w:val="00523D9C"/>
    <w:rsid w:val="006E3CEC"/>
    <w:rsid w:val="00913B6A"/>
    <w:rsid w:val="00A93418"/>
    <w:rsid w:val="00AE5D57"/>
    <w:rsid w:val="00CF5683"/>
    <w:rsid w:val="00D24FF8"/>
    <w:rsid w:val="00DA76F0"/>
    <w:rsid w:val="00E9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D57"/>
  </w:style>
  <w:style w:type="paragraph" w:styleId="a4">
    <w:name w:val="Balloon Text"/>
    <w:basedOn w:val="a"/>
    <w:link w:val="a5"/>
    <w:uiPriority w:val="99"/>
    <w:semiHidden/>
    <w:unhideWhenUsed/>
    <w:rsid w:val="00A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D57"/>
  </w:style>
  <w:style w:type="paragraph" w:styleId="a4">
    <w:name w:val="Balloon Text"/>
    <w:basedOn w:val="a"/>
    <w:link w:val="a5"/>
    <w:uiPriority w:val="99"/>
    <w:semiHidden/>
    <w:unhideWhenUsed/>
    <w:rsid w:val="00A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Silantieva</cp:lastModifiedBy>
  <cp:revision>3</cp:revision>
  <dcterms:created xsi:type="dcterms:W3CDTF">2015-04-19T19:41:00Z</dcterms:created>
  <dcterms:modified xsi:type="dcterms:W3CDTF">2015-04-19T19:48:00Z</dcterms:modified>
</cp:coreProperties>
</file>