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E8" w:rsidRPr="00EF7CE8" w:rsidRDefault="00EF7CE8" w:rsidP="00EF7CE8">
      <w:pPr>
        <w:rPr>
          <w:rFonts w:ascii="Times New Roman" w:hAnsi="Times New Roman" w:cs="Times New Roman"/>
          <w:sz w:val="28"/>
          <w:szCs w:val="28"/>
        </w:rPr>
      </w:pPr>
      <w:r w:rsidRPr="00EF7CE8">
        <w:rPr>
          <w:rFonts w:ascii="Times New Roman" w:hAnsi="Times New Roman" w:cs="Times New Roman"/>
          <w:sz w:val="28"/>
          <w:szCs w:val="28"/>
          <w:lang w:eastAsia="ru-RU"/>
        </w:rPr>
        <w:t>ВАРИАНТ № 1</w:t>
      </w:r>
    </w:p>
    <w:p w:rsidR="00EF7CE8" w:rsidRPr="00EF7CE8" w:rsidRDefault="00EF7CE8" w:rsidP="00EF7C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F7CE8">
        <w:rPr>
          <w:rFonts w:ascii="Times New Roman" w:hAnsi="Times New Roman" w:cs="Times New Roman"/>
          <w:sz w:val="28"/>
          <w:szCs w:val="28"/>
        </w:rPr>
        <w:t>Д.И. Писарев говорил, что содержание и сюжет романа «Обломов» могут быть рассказаны</w:t>
      </w:r>
      <w:r w:rsidRPr="00EF7CE8">
        <w:rPr>
          <w:rFonts w:ascii="Times New Roman" w:hAnsi="Times New Roman" w:cs="Times New Roman"/>
          <w:sz w:val="28"/>
          <w:szCs w:val="28"/>
          <w:lang w:eastAsia="ru-RU"/>
        </w:rPr>
        <w:t xml:space="preserve"> в двух-трех строчках. Передайте сюжет романа.</w:t>
      </w:r>
    </w:p>
    <w:p w:rsidR="00EF7CE8" w:rsidRPr="00EF7CE8" w:rsidRDefault="00EF7CE8" w:rsidP="00EF7CE8">
      <w:pPr>
        <w:rPr>
          <w:rFonts w:ascii="Times New Roman" w:hAnsi="Times New Roman" w:cs="Times New Roman"/>
          <w:sz w:val="28"/>
          <w:szCs w:val="28"/>
        </w:rPr>
      </w:pPr>
      <w:r w:rsidRPr="00EF7CE8">
        <w:rPr>
          <w:rFonts w:ascii="Times New Roman" w:hAnsi="Times New Roman" w:cs="Times New Roman"/>
          <w:sz w:val="28"/>
          <w:szCs w:val="28"/>
        </w:rPr>
        <w:t>Чем писатель объясняет постоянное лежание Обломова?</w:t>
      </w:r>
    </w:p>
    <w:p w:rsidR="00EF7CE8" w:rsidRPr="00EF7CE8" w:rsidRDefault="00EF7CE8" w:rsidP="00EF7CE8">
      <w:pPr>
        <w:rPr>
          <w:rFonts w:ascii="Times New Roman" w:hAnsi="Times New Roman" w:cs="Times New Roman"/>
          <w:sz w:val="28"/>
          <w:szCs w:val="28"/>
        </w:rPr>
      </w:pPr>
      <w:r w:rsidRPr="00EF7CE8">
        <w:rPr>
          <w:rFonts w:ascii="Times New Roman" w:hAnsi="Times New Roman" w:cs="Times New Roman"/>
          <w:sz w:val="28"/>
          <w:szCs w:val="28"/>
        </w:rPr>
        <w:t xml:space="preserve">За что Ольга Ильинская полюбила </w:t>
      </w:r>
      <w:proofErr w:type="spellStart"/>
      <w:r w:rsidRPr="00EF7CE8">
        <w:rPr>
          <w:rFonts w:ascii="Times New Roman" w:hAnsi="Times New Roman" w:cs="Times New Roman"/>
          <w:sz w:val="28"/>
          <w:szCs w:val="28"/>
        </w:rPr>
        <w:t>Обомова</w:t>
      </w:r>
      <w:proofErr w:type="spellEnd"/>
      <w:r w:rsidRPr="00EF7CE8">
        <w:rPr>
          <w:rFonts w:ascii="Times New Roman" w:hAnsi="Times New Roman" w:cs="Times New Roman"/>
          <w:sz w:val="28"/>
          <w:szCs w:val="28"/>
        </w:rPr>
        <w:t>?</w:t>
      </w:r>
    </w:p>
    <w:p w:rsidR="00EF7CE8" w:rsidRPr="00EF7CE8" w:rsidRDefault="00EF7CE8" w:rsidP="00EF7CE8">
      <w:pPr>
        <w:rPr>
          <w:rFonts w:ascii="Times New Roman" w:hAnsi="Times New Roman" w:cs="Times New Roman"/>
          <w:sz w:val="28"/>
          <w:szCs w:val="28"/>
        </w:rPr>
      </w:pPr>
      <w:r w:rsidRPr="00EF7CE8">
        <w:rPr>
          <w:rFonts w:ascii="Times New Roman" w:hAnsi="Times New Roman" w:cs="Times New Roman"/>
          <w:sz w:val="28"/>
          <w:szCs w:val="28"/>
        </w:rPr>
        <w:t>Как Гончаров относится к своему герою – сочувственно или иронично? Что преобладает в его оценке?</w:t>
      </w:r>
    </w:p>
    <w:p w:rsidR="00EF7CE8" w:rsidRPr="00EF7CE8" w:rsidRDefault="00EF7CE8" w:rsidP="00EF7CE8">
      <w:pPr>
        <w:rPr>
          <w:rFonts w:ascii="Times New Roman" w:hAnsi="Times New Roman" w:cs="Times New Roman"/>
          <w:sz w:val="28"/>
          <w:szCs w:val="28"/>
        </w:rPr>
      </w:pPr>
      <w:r w:rsidRPr="00EF7CE8"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spellStart"/>
      <w:r w:rsidRPr="00EF7CE8">
        <w:rPr>
          <w:rFonts w:ascii="Times New Roman" w:hAnsi="Times New Roman" w:cs="Times New Roman"/>
          <w:sz w:val="28"/>
          <w:szCs w:val="28"/>
        </w:rPr>
        <w:t>Штольца</w:t>
      </w:r>
      <w:proofErr w:type="spellEnd"/>
      <w:r w:rsidRPr="00EF7CE8">
        <w:rPr>
          <w:rFonts w:ascii="Times New Roman" w:hAnsi="Times New Roman" w:cs="Times New Roman"/>
          <w:sz w:val="28"/>
          <w:szCs w:val="28"/>
        </w:rPr>
        <w:t xml:space="preserve"> считать положительным героем романа? Почему в романе не показана деятельность </w:t>
      </w:r>
      <w:proofErr w:type="spellStart"/>
      <w:r w:rsidRPr="00EF7CE8">
        <w:rPr>
          <w:rFonts w:ascii="Times New Roman" w:hAnsi="Times New Roman" w:cs="Times New Roman"/>
          <w:sz w:val="28"/>
          <w:szCs w:val="28"/>
        </w:rPr>
        <w:t>Штольца</w:t>
      </w:r>
      <w:proofErr w:type="spellEnd"/>
      <w:r w:rsidRPr="00EF7CE8">
        <w:rPr>
          <w:rFonts w:ascii="Times New Roman" w:hAnsi="Times New Roman" w:cs="Times New Roman"/>
          <w:sz w:val="28"/>
          <w:szCs w:val="28"/>
        </w:rPr>
        <w:t>?</w:t>
      </w:r>
    </w:p>
    <w:p w:rsidR="00EF7CE8" w:rsidRDefault="00EF7CE8" w:rsidP="00EF7CE8">
      <w:pPr>
        <w:rPr>
          <w:rFonts w:ascii="Times New Roman" w:hAnsi="Times New Roman" w:cs="Times New Roman"/>
          <w:sz w:val="28"/>
          <w:szCs w:val="28"/>
        </w:rPr>
      </w:pPr>
    </w:p>
    <w:p w:rsidR="00EF7CE8" w:rsidRDefault="00EF7CE8" w:rsidP="00EF7CE8">
      <w:pPr>
        <w:rPr>
          <w:rFonts w:ascii="Times New Roman" w:hAnsi="Times New Roman" w:cs="Times New Roman"/>
          <w:sz w:val="28"/>
          <w:szCs w:val="28"/>
        </w:rPr>
      </w:pPr>
    </w:p>
    <w:p w:rsidR="00EF7CE8" w:rsidRDefault="00EF7CE8" w:rsidP="00EF7CE8">
      <w:pPr>
        <w:rPr>
          <w:rFonts w:ascii="Times New Roman" w:hAnsi="Times New Roman" w:cs="Times New Roman"/>
          <w:sz w:val="28"/>
          <w:szCs w:val="28"/>
        </w:rPr>
      </w:pPr>
    </w:p>
    <w:p w:rsidR="00EF7CE8" w:rsidRPr="00EF7CE8" w:rsidRDefault="00EF7CE8" w:rsidP="00EF7CE8">
      <w:pPr>
        <w:rPr>
          <w:rFonts w:ascii="Times New Roman" w:hAnsi="Times New Roman" w:cs="Times New Roman"/>
          <w:sz w:val="28"/>
          <w:szCs w:val="28"/>
        </w:rPr>
      </w:pPr>
      <w:r w:rsidRPr="00EF7CE8">
        <w:rPr>
          <w:rFonts w:ascii="Times New Roman" w:hAnsi="Times New Roman" w:cs="Times New Roman"/>
          <w:sz w:val="28"/>
          <w:szCs w:val="28"/>
        </w:rPr>
        <w:t>  ВАРИАНТ № 2</w:t>
      </w:r>
    </w:p>
    <w:p w:rsidR="00EF7CE8" w:rsidRPr="00EF7CE8" w:rsidRDefault="00EF7CE8" w:rsidP="00EF7CE8">
      <w:pPr>
        <w:rPr>
          <w:rFonts w:ascii="Times New Roman" w:hAnsi="Times New Roman" w:cs="Times New Roman"/>
          <w:sz w:val="28"/>
          <w:szCs w:val="28"/>
        </w:rPr>
      </w:pPr>
      <w:r w:rsidRPr="00EF7CE8">
        <w:rPr>
          <w:rFonts w:ascii="Times New Roman" w:hAnsi="Times New Roman" w:cs="Times New Roman"/>
          <w:sz w:val="28"/>
          <w:szCs w:val="28"/>
        </w:rPr>
        <w:t>Какую роль для понимания характера Обломова и его жизни играют его встречи и диалоги с посетителям</w:t>
      </w:r>
      <w:proofErr w:type="gramStart"/>
      <w:r w:rsidRPr="00EF7CE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F7CE8">
        <w:rPr>
          <w:rFonts w:ascii="Times New Roman" w:hAnsi="Times New Roman" w:cs="Times New Roman"/>
          <w:sz w:val="28"/>
          <w:szCs w:val="28"/>
        </w:rPr>
        <w:t>гостями) в гл.2-4 первой части?</w:t>
      </w:r>
    </w:p>
    <w:p w:rsidR="00EF7CE8" w:rsidRPr="00EF7CE8" w:rsidRDefault="00EF7CE8" w:rsidP="00EF7CE8">
      <w:pPr>
        <w:rPr>
          <w:rFonts w:ascii="Times New Roman" w:hAnsi="Times New Roman" w:cs="Times New Roman"/>
          <w:sz w:val="28"/>
          <w:szCs w:val="28"/>
        </w:rPr>
      </w:pPr>
      <w:r w:rsidRPr="00EF7CE8">
        <w:rPr>
          <w:rFonts w:ascii="Times New Roman" w:hAnsi="Times New Roman" w:cs="Times New Roman"/>
          <w:sz w:val="28"/>
          <w:szCs w:val="28"/>
        </w:rPr>
        <w:t>Почему Обломов порвал со службой и с обществом?</w:t>
      </w:r>
    </w:p>
    <w:p w:rsidR="00EF7CE8" w:rsidRPr="00EF7CE8" w:rsidRDefault="00EF7CE8" w:rsidP="00EF7CE8">
      <w:pPr>
        <w:rPr>
          <w:rFonts w:ascii="Times New Roman" w:hAnsi="Times New Roman" w:cs="Times New Roman"/>
          <w:sz w:val="28"/>
          <w:szCs w:val="28"/>
        </w:rPr>
      </w:pPr>
      <w:r w:rsidRPr="00EF7CE8">
        <w:rPr>
          <w:rFonts w:ascii="Times New Roman" w:hAnsi="Times New Roman" w:cs="Times New Roman"/>
          <w:sz w:val="28"/>
          <w:szCs w:val="28"/>
        </w:rPr>
        <w:t xml:space="preserve">Нигде нет стольких мечтателей, как среди нас, русских. Это явление знаменательное. Мечта – это «поэзия жизни». </w:t>
      </w:r>
      <w:proofErr w:type="spellStart"/>
      <w:r w:rsidRPr="00EF7CE8">
        <w:rPr>
          <w:rFonts w:ascii="Times New Roman" w:hAnsi="Times New Roman" w:cs="Times New Roman"/>
          <w:sz w:val="28"/>
          <w:szCs w:val="28"/>
        </w:rPr>
        <w:t>Штольц</w:t>
      </w:r>
      <w:proofErr w:type="spellEnd"/>
      <w:r w:rsidRPr="00EF7CE8">
        <w:rPr>
          <w:rFonts w:ascii="Times New Roman" w:hAnsi="Times New Roman" w:cs="Times New Roman"/>
          <w:sz w:val="28"/>
          <w:szCs w:val="28"/>
        </w:rPr>
        <w:t xml:space="preserve"> говорит Обломову: «Илья, да ты поэт!» О чем мечтает Обломов? Что поэтичного (т.е. возвышенного) в его мечте?</w:t>
      </w:r>
    </w:p>
    <w:p w:rsidR="00EF7CE8" w:rsidRPr="00EF7CE8" w:rsidRDefault="00EF7CE8" w:rsidP="00EF7CE8">
      <w:pPr>
        <w:rPr>
          <w:rFonts w:ascii="Times New Roman" w:hAnsi="Times New Roman" w:cs="Times New Roman"/>
          <w:sz w:val="28"/>
          <w:szCs w:val="28"/>
        </w:rPr>
      </w:pPr>
      <w:r w:rsidRPr="00EF7CE8">
        <w:rPr>
          <w:rFonts w:ascii="Times New Roman" w:hAnsi="Times New Roman" w:cs="Times New Roman"/>
          <w:sz w:val="28"/>
          <w:szCs w:val="28"/>
        </w:rPr>
        <w:t xml:space="preserve">Почему Ольга не удовлетворена жизнью со </w:t>
      </w:r>
      <w:proofErr w:type="spellStart"/>
      <w:r w:rsidRPr="00EF7CE8">
        <w:rPr>
          <w:rFonts w:ascii="Times New Roman" w:hAnsi="Times New Roman" w:cs="Times New Roman"/>
          <w:sz w:val="28"/>
          <w:szCs w:val="28"/>
        </w:rPr>
        <w:t>Штольцем</w:t>
      </w:r>
      <w:proofErr w:type="spellEnd"/>
      <w:r w:rsidRPr="00EF7CE8">
        <w:rPr>
          <w:rFonts w:ascii="Times New Roman" w:hAnsi="Times New Roman" w:cs="Times New Roman"/>
          <w:sz w:val="28"/>
          <w:szCs w:val="28"/>
        </w:rPr>
        <w:t>?</w:t>
      </w:r>
    </w:p>
    <w:p w:rsidR="00EF7CE8" w:rsidRPr="00EF7CE8" w:rsidRDefault="00EF7CE8" w:rsidP="00EF7CE8">
      <w:pPr>
        <w:rPr>
          <w:rFonts w:ascii="Times New Roman" w:hAnsi="Times New Roman" w:cs="Times New Roman"/>
          <w:sz w:val="28"/>
          <w:szCs w:val="28"/>
        </w:rPr>
      </w:pPr>
      <w:r w:rsidRPr="00EF7CE8">
        <w:rPr>
          <w:rFonts w:ascii="Times New Roman" w:hAnsi="Times New Roman" w:cs="Times New Roman"/>
          <w:sz w:val="28"/>
          <w:szCs w:val="28"/>
        </w:rPr>
        <w:t>Почему героем романа автор сделал не старца, не больного, не переутомленного трудами человека, а мужчину цветущего возраста – лет 32-33 от роду?</w:t>
      </w:r>
    </w:p>
    <w:p w:rsidR="00EF7CE8" w:rsidRDefault="00EF7CE8" w:rsidP="00EF7CE8">
      <w:pPr>
        <w:rPr>
          <w:rFonts w:ascii="Times New Roman" w:hAnsi="Times New Roman" w:cs="Times New Roman"/>
          <w:sz w:val="28"/>
          <w:szCs w:val="28"/>
        </w:rPr>
      </w:pPr>
      <w:r w:rsidRPr="00EF7CE8">
        <w:rPr>
          <w:rFonts w:ascii="Times New Roman" w:hAnsi="Times New Roman" w:cs="Times New Roman"/>
          <w:sz w:val="28"/>
          <w:szCs w:val="28"/>
        </w:rPr>
        <w:t>  </w:t>
      </w:r>
    </w:p>
    <w:p w:rsidR="00EF7CE8" w:rsidRDefault="00EF7CE8" w:rsidP="00EF7CE8">
      <w:pPr>
        <w:rPr>
          <w:rFonts w:ascii="Times New Roman" w:hAnsi="Times New Roman" w:cs="Times New Roman"/>
          <w:sz w:val="28"/>
          <w:szCs w:val="28"/>
        </w:rPr>
      </w:pPr>
    </w:p>
    <w:p w:rsidR="00EF7CE8" w:rsidRDefault="00EF7CE8" w:rsidP="00EF7CE8">
      <w:pPr>
        <w:rPr>
          <w:rFonts w:ascii="Times New Roman" w:hAnsi="Times New Roman" w:cs="Times New Roman"/>
          <w:sz w:val="28"/>
          <w:szCs w:val="28"/>
        </w:rPr>
      </w:pPr>
    </w:p>
    <w:p w:rsidR="00EF7CE8" w:rsidRDefault="00EF7CE8" w:rsidP="00EF7CE8">
      <w:pPr>
        <w:rPr>
          <w:rFonts w:ascii="Times New Roman" w:hAnsi="Times New Roman" w:cs="Times New Roman"/>
          <w:sz w:val="28"/>
          <w:szCs w:val="28"/>
        </w:rPr>
      </w:pPr>
    </w:p>
    <w:p w:rsidR="00EF7CE8" w:rsidRDefault="00EF7CE8" w:rsidP="00EF7CE8">
      <w:pPr>
        <w:rPr>
          <w:rFonts w:ascii="Times New Roman" w:hAnsi="Times New Roman" w:cs="Times New Roman"/>
          <w:sz w:val="28"/>
          <w:szCs w:val="28"/>
        </w:rPr>
      </w:pPr>
    </w:p>
    <w:p w:rsidR="00EF7CE8" w:rsidRPr="00EF7CE8" w:rsidRDefault="00EF7CE8" w:rsidP="00EF7CE8">
      <w:pPr>
        <w:rPr>
          <w:rFonts w:ascii="Times New Roman" w:hAnsi="Times New Roman" w:cs="Times New Roman"/>
          <w:sz w:val="28"/>
          <w:szCs w:val="28"/>
        </w:rPr>
      </w:pPr>
      <w:r w:rsidRPr="00EF7CE8">
        <w:rPr>
          <w:rFonts w:ascii="Times New Roman" w:hAnsi="Times New Roman" w:cs="Times New Roman"/>
          <w:sz w:val="28"/>
          <w:szCs w:val="28"/>
        </w:rPr>
        <w:lastRenderedPageBreak/>
        <w:t>ВАРИАНТ № 3</w:t>
      </w:r>
    </w:p>
    <w:p w:rsidR="00EF7CE8" w:rsidRPr="00EF7CE8" w:rsidRDefault="00EF7CE8" w:rsidP="00EF7CE8">
      <w:pPr>
        <w:rPr>
          <w:rFonts w:ascii="Times New Roman" w:hAnsi="Times New Roman" w:cs="Times New Roman"/>
          <w:sz w:val="28"/>
          <w:szCs w:val="28"/>
        </w:rPr>
      </w:pPr>
      <w:r w:rsidRPr="00EF7CE8">
        <w:rPr>
          <w:rFonts w:ascii="Times New Roman" w:hAnsi="Times New Roman" w:cs="Times New Roman"/>
          <w:sz w:val="28"/>
          <w:szCs w:val="28"/>
        </w:rPr>
        <w:t> </w:t>
      </w:r>
    </w:p>
    <w:p w:rsidR="00EF7CE8" w:rsidRPr="00EF7CE8" w:rsidRDefault="00EF7CE8" w:rsidP="00EF7CE8">
      <w:pPr>
        <w:rPr>
          <w:rFonts w:ascii="Times New Roman" w:hAnsi="Times New Roman" w:cs="Times New Roman"/>
          <w:sz w:val="28"/>
          <w:szCs w:val="28"/>
        </w:rPr>
      </w:pPr>
      <w:r w:rsidRPr="00EF7CE8">
        <w:rPr>
          <w:rFonts w:ascii="Times New Roman" w:hAnsi="Times New Roman" w:cs="Times New Roman"/>
          <w:sz w:val="28"/>
          <w:szCs w:val="28"/>
        </w:rPr>
        <w:t>Какое значение в композиции романа имеет «Сон Обломова»?</w:t>
      </w:r>
    </w:p>
    <w:p w:rsidR="00EF7CE8" w:rsidRPr="00EF7CE8" w:rsidRDefault="00EF7CE8" w:rsidP="00EF7CE8">
      <w:pPr>
        <w:rPr>
          <w:rFonts w:ascii="Times New Roman" w:hAnsi="Times New Roman" w:cs="Times New Roman"/>
          <w:sz w:val="28"/>
          <w:szCs w:val="28"/>
        </w:rPr>
      </w:pPr>
      <w:r w:rsidRPr="00EF7CE8">
        <w:rPr>
          <w:rFonts w:ascii="Times New Roman" w:hAnsi="Times New Roman" w:cs="Times New Roman"/>
          <w:sz w:val="28"/>
          <w:szCs w:val="28"/>
        </w:rPr>
        <w:t>Кто виноват в разрыве Ольги и Обломова? Почему?</w:t>
      </w:r>
    </w:p>
    <w:p w:rsidR="00EF7CE8" w:rsidRPr="00EF7CE8" w:rsidRDefault="00EF7CE8" w:rsidP="00EF7CE8">
      <w:pPr>
        <w:rPr>
          <w:rFonts w:ascii="Times New Roman" w:hAnsi="Times New Roman" w:cs="Times New Roman"/>
          <w:sz w:val="28"/>
          <w:szCs w:val="28"/>
        </w:rPr>
      </w:pPr>
      <w:r w:rsidRPr="00EF7CE8">
        <w:rPr>
          <w:rFonts w:ascii="Times New Roman" w:hAnsi="Times New Roman" w:cs="Times New Roman"/>
          <w:sz w:val="28"/>
          <w:szCs w:val="28"/>
        </w:rPr>
        <w:t xml:space="preserve">Гончаров бесконечно любит своего Обломова, смеясь и плача над ним. Но </w:t>
      </w:r>
      <w:proofErr w:type="spellStart"/>
      <w:r w:rsidRPr="00EF7CE8">
        <w:rPr>
          <w:rFonts w:ascii="Times New Roman" w:hAnsi="Times New Roman" w:cs="Times New Roman"/>
          <w:sz w:val="28"/>
          <w:szCs w:val="28"/>
        </w:rPr>
        <w:t>Штольца</w:t>
      </w:r>
      <w:proofErr w:type="spellEnd"/>
      <w:r w:rsidRPr="00EF7CE8">
        <w:rPr>
          <w:rFonts w:ascii="Times New Roman" w:hAnsi="Times New Roman" w:cs="Times New Roman"/>
          <w:sz w:val="28"/>
          <w:szCs w:val="28"/>
        </w:rPr>
        <w:t xml:space="preserve"> он силится полюбить и никак не может. Почему? Что  отрицательного в этом герое?</w:t>
      </w:r>
    </w:p>
    <w:p w:rsidR="00EF7CE8" w:rsidRPr="00EF7CE8" w:rsidRDefault="00EF7CE8" w:rsidP="00EF7CE8">
      <w:pPr>
        <w:rPr>
          <w:rFonts w:ascii="Times New Roman" w:hAnsi="Times New Roman" w:cs="Times New Roman"/>
          <w:sz w:val="28"/>
          <w:szCs w:val="28"/>
        </w:rPr>
      </w:pPr>
      <w:r w:rsidRPr="00EF7CE8">
        <w:rPr>
          <w:rFonts w:ascii="Times New Roman" w:hAnsi="Times New Roman" w:cs="Times New Roman"/>
          <w:sz w:val="28"/>
          <w:szCs w:val="28"/>
        </w:rPr>
        <w:t xml:space="preserve">Есть ли в </w:t>
      </w:r>
      <w:proofErr w:type="spellStart"/>
      <w:r w:rsidRPr="00EF7CE8">
        <w:rPr>
          <w:rFonts w:ascii="Times New Roman" w:hAnsi="Times New Roman" w:cs="Times New Roman"/>
          <w:sz w:val="28"/>
          <w:szCs w:val="28"/>
        </w:rPr>
        <w:t>Штольце</w:t>
      </w:r>
      <w:proofErr w:type="spellEnd"/>
      <w:r w:rsidRPr="00EF7CE8">
        <w:rPr>
          <w:rFonts w:ascii="Times New Roman" w:hAnsi="Times New Roman" w:cs="Times New Roman"/>
          <w:sz w:val="28"/>
          <w:szCs w:val="28"/>
        </w:rPr>
        <w:t xml:space="preserve"> черты </w:t>
      </w:r>
      <w:proofErr w:type="gramStart"/>
      <w:r w:rsidRPr="00EF7CE8">
        <w:rPr>
          <w:rFonts w:ascii="Times New Roman" w:hAnsi="Times New Roman" w:cs="Times New Roman"/>
          <w:sz w:val="28"/>
          <w:szCs w:val="28"/>
        </w:rPr>
        <w:t>обломовщины</w:t>
      </w:r>
      <w:proofErr w:type="gramEnd"/>
      <w:r w:rsidRPr="00EF7CE8">
        <w:rPr>
          <w:rFonts w:ascii="Times New Roman" w:hAnsi="Times New Roman" w:cs="Times New Roman"/>
          <w:sz w:val="28"/>
          <w:szCs w:val="28"/>
        </w:rPr>
        <w:t>? Отметьте их. Каковы их биографические и общественные истоки?</w:t>
      </w:r>
    </w:p>
    <w:p w:rsidR="00EF7CE8" w:rsidRPr="00EF7CE8" w:rsidRDefault="00EF7CE8" w:rsidP="00EF7CE8">
      <w:pPr>
        <w:rPr>
          <w:rFonts w:ascii="Times New Roman" w:hAnsi="Times New Roman" w:cs="Times New Roman"/>
          <w:sz w:val="28"/>
          <w:szCs w:val="28"/>
        </w:rPr>
      </w:pPr>
      <w:r w:rsidRPr="00EF7CE8">
        <w:rPr>
          <w:rFonts w:ascii="Times New Roman" w:hAnsi="Times New Roman" w:cs="Times New Roman"/>
          <w:sz w:val="28"/>
          <w:szCs w:val="28"/>
        </w:rPr>
        <w:t>Роман Гончарова освещен и согрет двумя историями любви. Но слово одно, а чувства разные. Кажется очевидным, что одну любовь следует определить как высокую, а другую …  напрашивается «как низкую».  Заслуживает ли она вообще такое название? Если символом любви Ольги является сиреневая ветка, то какой символ любви вы бы назвали у Агафьи Матвеевны?</w:t>
      </w:r>
    </w:p>
    <w:p w:rsidR="00EF7CE8" w:rsidRDefault="00EF7CE8" w:rsidP="00EF7CE8">
      <w:pPr>
        <w:rPr>
          <w:rFonts w:ascii="Times New Roman" w:hAnsi="Times New Roman" w:cs="Times New Roman"/>
          <w:sz w:val="28"/>
          <w:szCs w:val="28"/>
        </w:rPr>
      </w:pPr>
    </w:p>
    <w:p w:rsidR="00EF7CE8" w:rsidRDefault="00EF7CE8" w:rsidP="00EF7CE8">
      <w:pPr>
        <w:rPr>
          <w:rFonts w:ascii="Times New Roman" w:hAnsi="Times New Roman" w:cs="Times New Roman"/>
          <w:sz w:val="28"/>
          <w:szCs w:val="28"/>
        </w:rPr>
      </w:pPr>
    </w:p>
    <w:p w:rsidR="00EF7CE8" w:rsidRPr="00EF7CE8" w:rsidRDefault="00EF7CE8" w:rsidP="00EF7CE8">
      <w:pPr>
        <w:rPr>
          <w:rFonts w:ascii="Times New Roman" w:hAnsi="Times New Roman" w:cs="Times New Roman"/>
          <w:sz w:val="28"/>
          <w:szCs w:val="28"/>
        </w:rPr>
      </w:pPr>
      <w:r w:rsidRPr="00EF7CE8">
        <w:rPr>
          <w:rFonts w:ascii="Times New Roman" w:hAnsi="Times New Roman" w:cs="Times New Roman"/>
          <w:sz w:val="28"/>
          <w:szCs w:val="28"/>
        </w:rPr>
        <w:t> ВАРИАНТ № 4</w:t>
      </w:r>
    </w:p>
    <w:p w:rsidR="00EF7CE8" w:rsidRPr="00EF7CE8" w:rsidRDefault="00EF7CE8" w:rsidP="00EF7CE8">
      <w:pPr>
        <w:rPr>
          <w:rFonts w:ascii="Times New Roman" w:hAnsi="Times New Roman" w:cs="Times New Roman"/>
          <w:sz w:val="28"/>
          <w:szCs w:val="28"/>
        </w:rPr>
      </w:pPr>
      <w:r w:rsidRPr="00EF7CE8">
        <w:rPr>
          <w:rFonts w:ascii="Times New Roman" w:hAnsi="Times New Roman" w:cs="Times New Roman"/>
          <w:sz w:val="28"/>
          <w:szCs w:val="28"/>
        </w:rPr>
        <w:t>Почему автор рассказывает нам о герое по принципу «движения вспять»: в главах V-VIII – о его взрослой жизни, в главе IX – о детстве?</w:t>
      </w:r>
    </w:p>
    <w:p w:rsidR="00EF7CE8" w:rsidRPr="00EF7CE8" w:rsidRDefault="00EF7CE8" w:rsidP="00EF7CE8">
      <w:pPr>
        <w:rPr>
          <w:rFonts w:ascii="Times New Roman" w:hAnsi="Times New Roman" w:cs="Times New Roman"/>
          <w:sz w:val="28"/>
          <w:szCs w:val="28"/>
        </w:rPr>
      </w:pPr>
      <w:r w:rsidRPr="00EF7CE8">
        <w:rPr>
          <w:rFonts w:ascii="Times New Roman" w:hAnsi="Times New Roman" w:cs="Times New Roman"/>
          <w:sz w:val="28"/>
          <w:szCs w:val="28"/>
        </w:rPr>
        <w:t xml:space="preserve">Агафью Матвеевну Пшеницыну автор изобразил похожей на свою мать, </w:t>
      </w:r>
      <w:proofErr w:type="spellStart"/>
      <w:r w:rsidRPr="00EF7CE8">
        <w:rPr>
          <w:rFonts w:ascii="Times New Roman" w:hAnsi="Times New Roman" w:cs="Times New Roman"/>
          <w:sz w:val="28"/>
          <w:szCs w:val="28"/>
        </w:rPr>
        <w:t>Авдотью</w:t>
      </w:r>
      <w:proofErr w:type="spellEnd"/>
      <w:r w:rsidRPr="00EF7CE8">
        <w:rPr>
          <w:rFonts w:ascii="Times New Roman" w:hAnsi="Times New Roman" w:cs="Times New Roman"/>
          <w:sz w:val="28"/>
          <w:szCs w:val="28"/>
        </w:rPr>
        <w:t xml:space="preserve"> Матвеевну Гончарову. Что привлекательного в этой героине? Как вы ее оцениваете? Загубила или сберегла Обломова Агафья Матвеевна?</w:t>
      </w:r>
    </w:p>
    <w:p w:rsidR="00EF7CE8" w:rsidRPr="00EF7CE8" w:rsidRDefault="00EF7CE8" w:rsidP="00EF7CE8">
      <w:pPr>
        <w:rPr>
          <w:rFonts w:ascii="Times New Roman" w:hAnsi="Times New Roman" w:cs="Times New Roman"/>
          <w:sz w:val="28"/>
          <w:szCs w:val="28"/>
        </w:rPr>
      </w:pPr>
      <w:r w:rsidRPr="00EF7CE8">
        <w:rPr>
          <w:rFonts w:ascii="Times New Roman" w:hAnsi="Times New Roman" w:cs="Times New Roman"/>
          <w:sz w:val="28"/>
          <w:szCs w:val="28"/>
        </w:rPr>
        <w:t xml:space="preserve">Почему цель жизни </w:t>
      </w:r>
      <w:proofErr w:type="spellStart"/>
      <w:r w:rsidRPr="00EF7CE8">
        <w:rPr>
          <w:rFonts w:ascii="Times New Roman" w:hAnsi="Times New Roman" w:cs="Times New Roman"/>
          <w:sz w:val="28"/>
          <w:szCs w:val="28"/>
        </w:rPr>
        <w:t>Штольца</w:t>
      </w:r>
      <w:proofErr w:type="spellEnd"/>
      <w:r w:rsidRPr="00EF7CE8">
        <w:rPr>
          <w:rFonts w:ascii="Times New Roman" w:hAnsi="Times New Roman" w:cs="Times New Roman"/>
          <w:sz w:val="28"/>
          <w:szCs w:val="28"/>
        </w:rPr>
        <w:t xml:space="preserve"> не удовлетворяет Обломова?</w:t>
      </w:r>
    </w:p>
    <w:p w:rsidR="00EF7CE8" w:rsidRPr="00EF7CE8" w:rsidRDefault="00EF7CE8" w:rsidP="00EF7CE8">
      <w:pPr>
        <w:rPr>
          <w:rFonts w:ascii="Times New Roman" w:hAnsi="Times New Roman" w:cs="Times New Roman"/>
          <w:sz w:val="28"/>
          <w:szCs w:val="28"/>
        </w:rPr>
      </w:pPr>
      <w:r w:rsidRPr="00EF7CE8">
        <w:rPr>
          <w:rFonts w:ascii="Times New Roman" w:hAnsi="Times New Roman" w:cs="Times New Roman"/>
          <w:sz w:val="28"/>
          <w:szCs w:val="28"/>
        </w:rPr>
        <w:t>Обломов видит иногда в Захаре свое подобие. Чем они похожи?</w:t>
      </w:r>
    </w:p>
    <w:p w:rsidR="00EF7CE8" w:rsidRPr="00EF7CE8" w:rsidRDefault="00EF7CE8" w:rsidP="00EF7CE8">
      <w:pPr>
        <w:rPr>
          <w:rFonts w:ascii="Times New Roman" w:hAnsi="Times New Roman" w:cs="Times New Roman"/>
          <w:sz w:val="28"/>
          <w:szCs w:val="28"/>
        </w:rPr>
      </w:pPr>
      <w:r w:rsidRPr="00EF7CE8">
        <w:rPr>
          <w:rFonts w:ascii="Times New Roman" w:hAnsi="Times New Roman" w:cs="Times New Roman"/>
          <w:sz w:val="28"/>
          <w:szCs w:val="28"/>
        </w:rPr>
        <w:t>Есть ли вред от таких людей, как Обломов? Почему? Свою точку зрения докажите.</w:t>
      </w:r>
    </w:p>
    <w:p w:rsidR="00ED4BE5" w:rsidRPr="00EF7CE8" w:rsidRDefault="00ED4BE5" w:rsidP="00EF7CE8">
      <w:pPr>
        <w:rPr>
          <w:rFonts w:ascii="Times New Roman" w:hAnsi="Times New Roman" w:cs="Times New Roman"/>
          <w:sz w:val="28"/>
          <w:szCs w:val="28"/>
        </w:rPr>
      </w:pPr>
    </w:p>
    <w:sectPr w:rsidR="00ED4BE5" w:rsidRPr="00EF7CE8" w:rsidSect="00ED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349"/>
    <w:multiLevelType w:val="multilevel"/>
    <w:tmpl w:val="5452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834D0"/>
    <w:multiLevelType w:val="multilevel"/>
    <w:tmpl w:val="A2CE5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E48FB"/>
    <w:multiLevelType w:val="multilevel"/>
    <w:tmpl w:val="01C8D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92EAD"/>
    <w:multiLevelType w:val="multilevel"/>
    <w:tmpl w:val="A11A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F7CE8"/>
    <w:rsid w:val="00ED4BE5"/>
    <w:rsid w:val="00E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1977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атом</dc:creator>
  <cp:keywords/>
  <dc:description/>
  <cp:lastModifiedBy>атом</cp:lastModifiedBy>
  <cp:revision>3</cp:revision>
  <cp:lastPrinted>2017-10-25T14:36:00Z</cp:lastPrinted>
  <dcterms:created xsi:type="dcterms:W3CDTF">2017-10-25T14:34:00Z</dcterms:created>
  <dcterms:modified xsi:type="dcterms:W3CDTF">2017-10-25T14:37:00Z</dcterms:modified>
</cp:coreProperties>
</file>