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Цель: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Познакомить детей с историей и целебными свойствами чая, народными традициями.</w:t>
      </w:r>
    </w:p>
    <w:p w:rsidR="001A4770" w:rsidRDefault="001A4770" w:rsidP="001A47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Расширить кругозор учащихся</w:t>
      </w:r>
      <w:r w:rsidR="00A54894">
        <w:rPr>
          <w:rFonts w:ascii="Helvetica" w:hAnsi="Helvetica" w:cs="Helvetica"/>
          <w:color w:val="333333"/>
          <w:sz w:val="21"/>
          <w:szCs w:val="21"/>
        </w:rPr>
        <w:t>.</w:t>
      </w:r>
    </w:p>
    <w:p w:rsidR="001A4770" w:rsidRDefault="001A4770" w:rsidP="001A477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Прививать навыки этикета</w:t>
      </w:r>
      <w:r w:rsidR="00A54894">
        <w:rPr>
          <w:rFonts w:ascii="Helvetica" w:hAnsi="Helvetica" w:cs="Helvetica"/>
          <w:color w:val="333333"/>
          <w:sz w:val="21"/>
          <w:szCs w:val="21"/>
        </w:rPr>
        <w:t>.</w:t>
      </w:r>
    </w:p>
    <w:p w:rsidR="001A4770" w:rsidRDefault="00A54894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  3</w:t>
      </w:r>
      <w:r w:rsidR="001A4770">
        <w:rPr>
          <w:rFonts w:ascii="Helvetica" w:hAnsi="Helvetica" w:cs="Helvetica"/>
          <w:color w:val="333333"/>
          <w:sz w:val="21"/>
          <w:szCs w:val="21"/>
        </w:rPr>
        <w:t>. Развивать коммуникативные способности детей</w:t>
      </w:r>
      <w:r>
        <w:rPr>
          <w:rFonts w:ascii="Helvetica" w:hAnsi="Helvetica" w:cs="Helvetica"/>
          <w:color w:val="333333"/>
          <w:sz w:val="21"/>
          <w:szCs w:val="21"/>
        </w:rPr>
        <w:t>.</w:t>
      </w:r>
      <w:r w:rsidR="001A4770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Оборудование и реквизит:</w:t>
      </w:r>
    </w:p>
    <w:p w:rsidR="001A4770" w:rsidRDefault="001A4770" w:rsidP="001A477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Мини - в</w:t>
      </w:r>
      <w:r w:rsidR="0095153F">
        <w:rPr>
          <w:rFonts w:ascii="Helvetica" w:hAnsi="Helvetica" w:cs="Helvetica"/>
          <w:color w:val="333333"/>
          <w:sz w:val="21"/>
          <w:szCs w:val="21"/>
        </w:rPr>
        <w:t>ыставка разных сортов чая.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Много старинных обычаев было и есть на Руси. Но один из самых замечательных -</w:t>
      </w:r>
      <w:r w:rsidR="0095153F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это чаепитие. В старинной русской избе под шумок самовара велся согревающий душу и сердце разговор. Обычай чаепития сохранился и до наших дней.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Чай - это прекрасный, полезный напиток, который утоляет жажду, придает бодрость, поднимает настроение. Как и хлеб, чай прочно вошел в повседневную жизнь многих народов.</w:t>
      </w:r>
    </w:p>
    <w:p w:rsidR="00A54894" w:rsidRDefault="00A54894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Саша Калеева.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Чай горячий, ароматный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на вкус весьма приятный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Он недуги исцеляет.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Силы новые дает.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друзей за стол зовет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благодарностью весь мир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Славит чудо - эликсир.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Одна из старинных китайских легенд так рассказывает о происхождении чая. Давным-давно пастухи заметили, что стоит овцам пощипать листьев вечнозеленого растения, растущею в горах, как они начинают резвиться и легко взбираются на кручи. Пастухи решили испробовать чудодейственную силу листьев на себе. Они высушили их,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заварили в кипятке, как это делали с другими лекарственными травами и стали пить ароматный настой, ощущая мгновенный прилив сил.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Действительно, впервые чай стали пить в Китае, где он известен с древних времен. Чай там ценился очень высоко. Императоры дарили его своим вельможам за особые заслуги. Во дворце этот ароматный напиток пили во время торжественных церемоний.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Китае измельченные чайные листья спрессовывались в брикеты, лепешки, полуторакилограммовые «доски» долго использовались в качестве денег. Чиновники взимали с населения поборы- чаевые.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Выращивание и изготовление чая в Китае было окружено такой тайной, как и производство шелка, бумаги, фарфора. Чайные плантации скрывались и строго охранялись от чужеземцев.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Но, начиная с 18 века, чай начал свое триумфальное шествие по миру. Он попадает в Японию, Корею, Индию и другие страны.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первых порах не все европейцы умели обращаться с чаем. Сохранились забавный рассказ об одном английском моряке, который прислал своей матери ценный по тем временам подарок-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фунт </w:t>
      </w:r>
      <w:r>
        <w:rPr>
          <w:rFonts w:ascii="Helvetica" w:hAnsi="Helvetica" w:cs="Helvetica"/>
          <w:color w:val="333333"/>
          <w:sz w:val="21"/>
          <w:szCs w:val="21"/>
        </w:rPr>
        <w:t xml:space="preserve">чая (400 </w:t>
      </w:r>
      <w:r w:rsidR="00A54894">
        <w:rPr>
          <w:rFonts w:ascii="Helvetica" w:hAnsi="Helvetica" w:cs="Helvetica"/>
          <w:color w:val="333333"/>
          <w:sz w:val="21"/>
          <w:szCs w:val="21"/>
        </w:rPr>
        <w:t>гр.</w:t>
      </w:r>
      <w:r>
        <w:rPr>
          <w:rFonts w:ascii="Helvetica" w:hAnsi="Helvetica" w:cs="Helvetica"/>
          <w:color w:val="333333"/>
          <w:sz w:val="21"/>
          <w:szCs w:val="21"/>
        </w:rPr>
        <w:t xml:space="preserve">). Мать пригласила гостей на изысканное заморское блюдо. Сварив весь чай в миске, она слила </w:t>
      </w:r>
      <w:r w:rsidR="00A54894">
        <w:rPr>
          <w:rFonts w:ascii="Helvetica" w:hAnsi="Helvetica" w:cs="Helvetica"/>
          <w:color w:val="333333"/>
          <w:sz w:val="21"/>
          <w:szCs w:val="21"/>
        </w:rPr>
        <w:t>ненужную, по ее мнению</w:t>
      </w:r>
      <w:r>
        <w:rPr>
          <w:rFonts w:ascii="Helvetica" w:hAnsi="Helvetica" w:cs="Helvetica"/>
          <w:color w:val="333333"/>
          <w:sz w:val="21"/>
          <w:szCs w:val="21"/>
        </w:rPr>
        <w:t>, коричневую горькую воду и разложила по порциям вываренные чайные листья, за тем она приправила их сметаной и подала к столу.</w:t>
      </w:r>
    </w:p>
    <w:p w:rsidR="001A4770" w:rsidRDefault="001A4770" w:rsidP="001A477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Вкусное получилось блюдо?</w:t>
      </w:r>
    </w:p>
    <w:p w:rsidR="001A4770" w:rsidRDefault="001A4770" w:rsidP="001A477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чем была ошибка хозяйки?</w:t>
      </w:r>
    </w:p>
    <w:p w:rsidR="001A4770" w:rsidRPr="00A54894" w:rsidRDefault="0095153F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A54894">
        <w:rPr>
          <w:rFonts w:ascii="Helvetica" w:hAnsi="Helvetica" w:cs="Helvetica"/>
          <w:color w:val="333333"/>
          <w:sz w:val="21"/>
          <w:szCs w:val="21"/>
        </w:rPr>
        <w:t>Познакомить с правилами</w:t>
      </w:r>
      <w:r w:rsidR="001A4770" w:rsidRPr="00A54894">
        <w:rPr>
          <w:rFonts w:ascii="Helvetica" w:hAnsi="Helvetica" w:cs="Helvetica"/>
          <w:color w:val="333333"/>
          <w:sz w:val="21"/>
          <w:szCs w:val="21"/>
        </w:rPr>
        <w:t xml:space="preserve"> заварки чая.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367 лет назад монгольский хан, наряду с мехами и атласом подарил русским посланникам 200 пакетов с надписью «бах-ча», что значит </w:t>
      </w:r>
      <w:r w:rsidR="0095153F">
        <w:rPr>
          <w:rFonts w:ascii="Helvetica" w:hAnsi="Helvetica" w:cs="Helvetica"/>
          <w:color w:val="333333"/>
          <w:sz w:val="21"/>
          <w:szCs w:val="21"/>
        </w:rPr>
        <w:t>«чай</w:t>
      </w:r>
      <w:r>
        <w:rPr>
          <w:rFonts w:ascii="Helvetica" w:hAnsi="Helvetica" w:cs="Helvetica"/>
          <w:color w:val="333333"/>
          <w:sz w:val="21"/>
          <w:szCs w:val="21"/>
        </w:rPr>
        <w:t xml:space="preserve"> для заварки». Русские послы деликатно попытались отказаться от груды никчемных </w:t>
      </w:r>
      <w:r w:rsidR="0095153F">
        <w:rPr>
          <w:rFonts w:ascii="Helvetica" w:hAnsi="Helvetica" w:cs="Helvetica"/>
          <w:color w:val="333333"/>
          <w:sz w:val="21"/>
          <w:szCs w:val="21"/>
        </w:rPr>
        <w:t>пакетов,</w:t>
      </w:r>
      <w:r>
        <w:rPr>
          <w:rFonts w:ascii="Helvetica" w:hAnsi="Helvetica" w:cs="Helvetica"/>
          <w:color w:val="333333"/>
          <w:sz w:val="21"/>
          <w:szCs w:val="21"/>
        </w:rPr>
        <w:t xml:space="preserve"> ссылаясь на дальний путь. Но приближенные хана настояли на своем, </w:t>
      </w:r>
      <w:r w:rsidR="0095153F">
        <w:rPr>
          <w:rFonts w:ascii="Helvetica" w:hAnsi="Helvetica" w:cs="Helvetica"/>
          <w:color w:val="333333"/>
          <w:sz w:val="21"/>
          <w:szCs w:val="21"/>
        </w:rPr>
        <w:t>утверждая,</w:t>
      </w:r>
      <w:r>
        <w:rPr>
          <w:rFonts w:ascii="Helvetica" w:hAnsi="Helvetica" w:cs="Helvetica"/>
          <w:color w:val="333333"/>
          <w:sz w:val="21"/>
          <w:szCs w:val="21"/>
        </w:rPr>
        <w:t xml:space="preserve"> что русскому царю напиток из листьев, которые они посылают, придется по душе. Возвратившись в Москву, послы с опаской передали царю сушеные листья, которые были в пакетах. Лекарь испробовал действие отвара из листьев на заболевшем придворном: через некоторое время ему стало легче. Вот и начали лечить чаем царя и его придворных.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Для бедных людей чай был почти недоступен, и они пили его лишь в особых случаях, так как чай был очень дорогим. Поэтому и возникло выражение </w:t>
      </w:r>
      <w:r w:rsidR="0095153F">
        <w:rPr>
          <w:rFonts w:ascii="Helvetica" w:hAnsi="Helvetica" w:cs="Helvetica"/>
          <w:color w:val="333333"/>
          <w:sz w:val="21"/>
          <w:szCs w:val="21"/>
        </w:rPr>
        <w:t>«Чайком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побаловаться». А многие простые люди даже и не знали, как заваривать чай. Послушайте стихотворение, которое было написано более 100 лет назад.</w:t>
      </w:r>
    </w:p>
    <w:p w:rsidR="00A54894" w:rsidRDefault="00A54894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Дима Харитонов.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Раз прислан мне барин чаю </w:t>
      </w:r>
      <w:r w:rsidR="0095153F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 велел его сварить, </w:t>
      </w:r>
      <w:r w:rsidR="0095153F">
        <w:rPr>
          <w:rFonts w:ascii="Helvetica" w:hAnsi="Helvetica" w:cs="Helvetica"/>
          <w:color w:val="333333"/>
          <w:sz w:val="21"/>
          <w:szCs w:val="21"/>
        </w:rPr>
        <w:t>а</w:t>
      </w:r>
      <w:r>
        <w:rPr>
          <w:rFonts w:ascii="Helvetica" w:hAnsi="Helvetica" w:cs="Helvetica"/>
          <w:color w:val="333333"/>
          <w:sz w:val="21"/>
          <w:szCs w:val="21"/>
        </w:rPr>
        <w:t xml:space="preserve"> я отроду не </w:t>
      </w:r>
      <w:r w:rsidR="0095153F">
        <w:rPr>
          <w:rFonts w:ascii="Helvetica" w:hAnsi="Helvetica" w:cs="Helvetica"/>
          <w:color w:val="333333"/>
          <w:sz w:val="21"/>
          <w:szCs w:val="21"/>
        </w:rPr>
        <w:t>знаю,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5153F">
        <w:rPr>
          <w:rFonts w:ascii="Helvetica" w:hAnsi="Helvetica" w:cs="Helvetica"/>
          <w:color w:val="333333"/>
          <w:sz w:val="21"/>
          <w:szCs w:val="21"/>
        </w:rPr>
        <w:t>как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проклятый чай варить. Взял тогда налил водички</w:t>
      </w:r>
      <w:r w:rsidR="0095153F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5153F">
        <w:rPr>
          <w:rFonts w:ascii="Helvetica" w:hAnsi="Helvetica" w:cs="Helvetica"/>
          <w:color w:val="333333"/>
          <w:sz w:val="21"/>
          <w:szCs w:val="21"/>
        </w:rPr>
        <w:t>всыпал</w:t>
      </w:r>
      <w:r>
        <w:rPr>
          <w:rFonts w:ascii="Helvetica" w:hAnsi="Helvetica" w:cs="Helvetica"/>
          <w:color w:val="333333"/>
          <w:sz w:val="21"/>
          <w:szCs w:val="21"/>
        </w:rPr>
        <w:t xml:space="preserve"> чай я весь в горшок </w:t>
      </w:r>
      <w:r w:rsidR="0095153F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 приправил перцу, луку </w:t>
      </w:r>
      <w:r w:rsidR="0095153F">
        <w:rPr>
          <w:rFonts w:ascii="Helvetica" w:hAnsi="Helvetica" w:cs="Helvetica"/>
          <w:color w:val="333333"/>
          <w:sz w:val="21"/>
          <w:szCs w:val="21"/>
        </w:rPr>
        <w:t>да</w:t>
      </w:r>
      <w:r>
        <w:rPr>
          <w:rFonts w:ascii="Helvetica" w:hAnsi="Helvetica" w:cs="Helvetica"/>
          <w:color w:val="333333"/>
          <w:sz w:val="21"/>
          <w:szCs w:val="21"/>
        </w:rPr>
        <w:t xml:space="preserve"> петрушки корешок. Разлив варево по плошкам Хорошенько размешал, Остудив его немножко, </w:t>
      </w:r>
      <w:r w:rsidR="0095153F">
        <w:rPr>
          <w:rFonts w:ascii="Helvetica" w:hAnsi="Helvetica" w:cs="Helvetica"/>
          <w:color w:val="333333"/>
          <w:sz w:val="21"/>
          <w:szCs w:val="21"/>
        </w:rPr>
        <w:t>на</w:t>
      </w:r>
      <w:r>
        <w:rPr>
          <w:rFonts w:ascii="Helvetica" w:hAnsi="Helvetica" w:cs="Helvetica"/>
          <w:color w:val="333333"/>
          <w:sz w:val="21"/>
          <w:szCs w:val="21"/>
        </w:rPr>
        <w:t xml:space="preserve"> господский стол подол. Гости с барином плевались Сам он важно озверел </w:t>
      </w:r>
      <w:r w:rsidR="0095153F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, отправив на </w:t>
      </w:r>
      <w:r w:rsidR="0095153F">
        <w:rPr>
          <w:rFonts w:ascii="Helvetica" w:hAnsi="Helvetica" w:cs="Helvetica"/>
          <w:color w:val="333333"/>
          <w:sz w:val="21"/>
          <w:szCs w:val="21"/>
        </w:rPr>
        <w:t>конюшню,</w:t>
      </w:r>
      <w:r>
        <w:rPr>
          <w:rFonts w:ascii="Helvetica" w:hAnsi="Helvetica" w:cs="Helvetica"/>
          <w:color w:val="333333"/>
          <w:sz w:val="21"/>
          <w:szCs w:val="21"/>
        </w:rPr>
        <w:t xml:space="preserve"> Меня выпороть </w:t>
      </w:r>
      <w:r w:rsidR="0095153F">
        <w:rPr>
          <w:rFonts w:ascii="Helvetica" w:hAnsi="Helvetica" w:cs="Helvetica"/>
          <w:color w:val="333333"/>
          <w:sz w:val="21"/>
          <w:szCs w:val="21"/>
        </w:rPr>
        <w:t>велел.</w:t>
      </w:r>
      <w:r>
        <w:rPr>
          <w:rFonts w:ascii="Helvetica" w:hAnsi="Helvetica" w:cs="Helvetica"/>
          <w:color w:val="333333"/>
          <w:sz w:val="21"/>
          <w:szCs w:val="21"/>
        </w:rPr>
        <w:t xml:space="preserve"> Долго думал, </w:t>
      </w:r>
      <w:r w:rsidR="0095153F">
        <w:rPr>
          <w:rFonts w:ascii="Helvetica" w:hAnsi="Helvetica" w:cs="Helvetica"/>
          <w:color w:val="333333"/>
          <w:sz w:val="21"/>
          <w:szCs w:val="21"/>
        </w:rPr>
        <w:t>удивлялся:</w:t>
      </w:r>
      <w:r>
        <w:rPr>
          <w:rFonts w:ascii="Helvetica" w:hAnsi="Helvetica" w:cs="Helvetica"/>
          <w:color w:val="333333"/>
          <w:sz w:val="21"/>
          <w:szCs w:val="21"/>
        </w:rPr>
        <w:t xml:space="preserve"> Чем же мог не угодить? А потом я </w:t>
      </w:r>
      <w:r w:rsidR="0095153F">
        <w:rPr>
          <w:rFonts w:ascii="Helvetica" w:hAnsi="Helvetica" w:cs="Helvetica"/>
          <w:color w:val="333333"/>
          <w:sz w:val="21"/>
          <w:szCs w:val="21"/>
        </w:rPr>
        <w:t>догадался,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5153F">
        <w:rPr>
          <w:rFonts w:ascii="Helvetica" w:hAnsi="Helvetica" w:cs="Helvetica"/>
          <w:color w:val="333333"/>
          <w:sz w:val="21"/>
          <w:szCs w:val="21"/>
        </w:rPr>
        <w:t>что</w:t>
      </w:r>
      <w:r>
        <w:rPr>
          <w:rFonts w:ascii="Helvetica" w:hAnsi="Helvetica" w:cs="Helvetica"/>
          <w:color w:val="333333"/>
          <w:sz w:val="21"/>
          <w:szCs w:val="21"/>
        </w:rPr>
        <w:t xml:space="preserve"> забыл я посолить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Чтобы не случилось таких историй ребята поделятся рецептами заварки чая. Обратить внимание на выставку чая.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А сейчас послушайте загадку - </w:t>
      </w:r>
      <w:r w:rsidR="0095153F">
        <w:rPr>
          <w:rFonts w:ascii="Helvetica" w:hAnsi="Helvetica" w:cs="Helvetica"/>
          <w:color w:val="333333"/>
          <w:sz w:val="21"/>
          <w:szCs w:val="21"/>
        </w:rPr>
        <w:t>и,</w:t>
      </w:r>
      <w:r>
        <w:rPr>
          <w:rFonts w:ascii="Helvetica" w:hAnsi="Helvetica" w:cs="Helvetica"/>
          <w:color w:val="333333"/>
          <w:sz w:val="21"/>
          <w:szCs w:val="21"/>
        </w:rPr>
        <w:t xml:space="preserve"> если вы отгадаете, узнаете, что же является обязательным атрибутом русского чаепития.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Сверху </w:t>
      </w:r>
      <w:r w:rsidR="0095153F">
        <w:rPr>
          <w:rFonts w:ascii="Helvetica" w:hAnsi="Helvetica" w:cs="Helvetica"/>
          <w:color w:val="333333"/>
          <w:sz w:val="21"/>
          <w:szCs w:val="21"/>
        </w:rPr>
        <w:t>дыра,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Снизу дыра,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посередине - огонь да вода.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Для русского человека самовар был и есть нечто большее, чем просто предмет домашней утвари. Самовар - символ семейного очага, уюта, дружеского общения -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занимал почетное место в каждом доме. И отношение к нему было особое. Недаром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говорили в народе - </w:t>
      </w:r>
      <w:r w:rsidR="0095153F">
        <w:rPr>
          <w:rFonts w:ascii="Helvetica" w:hAnsi="Helvetica" w:cs="Helvetica"/>
          <w:color w:val="333333"/>
          <w:sz w:val="21"/>
          <w:szCs w:val="21"/>
        </w:rPr>
        <w:t>«Печка</w:t>
      </w:r>
      <w:r>
        <w:rPr>
          <w:rFonts w:ascii="Helvetica" w:hAnsi="Helvetica" w:cs="Helvetica"/>
          <w:color w:val="333333"/>
          <w:sz w:val="21"/>
          <w:szCs w:val="21"/>
        </w:rPr>
        <w:t>- матушка, самовар батюшка». Самовар исконно русское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изобретение. Поначалу его изготовляли на Урале. Когда же начали массовое производство, особенно много их изготавливала Тула.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-Как вы думаете, почему его назвали самоваром?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Внутри самовара находилась труба. В нее засыпали сосновые шишки и сухие чурки, древесный уголь. Их поджигали лучиной, раздували </w:t>
      </w:r>
      <w:r w:rsidR="0095153F">
        <w:rPr>
          <w:rFonts w:ascii="Helvetica" w:hAnsi="Helvetica" w:cs="Helvetica"/>
          <w:color w:val="333333"/>
          <w:sz w:val="21"/>
          <w:szCs w:val="21"/>
        </w:rPr>
        <w:t>огонь,</w:t>
      </w:r>
      <w:r>
        <w:rPr>
          <w:rFonts w:ascii="Helvetica" w:hAnsi="Helvetica" w:cs="Helvetica"/>
          <w:color w:val="333333"/>
          <w:sz w:val="21"/>
          <w:szCs w:val="21"/>
        </w:rPr>
        <w:t xml:space="preserve"> и вода закипала. Сверху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у </w:t>
      </w:r>
      <w:r>
        <w:rPr>
          <w:rFonts w:ascii="Helvetica" w:hAnsi="Helvetica" w:cs="Helvetica"/>
          <w:color w:val="333333"/>
          <w:sz w:val="21"/>
          <w:szCs w:val="21"/>
        </w:rPr>
        <w:t>самовара имеется приспособление для установки заварного чайника.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Сейчас на смену старинным самоварам пришли электрические чайники. Но традиция собираться всей семьей за чаем сохранилась до наших дней.</w:t>
      </w:r>
    </w:p>
    <w:p w:rsidR="001A4770" w:rsidRDefault="002F225A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Просмотр презентации: «Чайный этикет»</w:t>
      </w:r>
    </w:p>
    <w:p w:rsidR="002C4248" w:rsidRDefault="002C4248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Саша Харитонова.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 хочу открыть секрет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полезный дать совет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хворь с кем приключится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Чаем можете лечиться.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Чай всех снадобий полезней.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Помогает от болезней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Чай в жару нас освежает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в морозы согревает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сонливость переборет,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с усталостью поспорит.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Сокрушит любой недуг.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Чай здоровью -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лучший </w:t>
      </w:r>
      <w:r>
        <w:rPr>
          <w:rFonts w:ascii="Helvetica" w:hAnsi="Helvetica" w:cs="Helvetica"/>
          <w:color w:val="333333"/>
          <w:sz w:val="21"/>
          <w:szCs w:val="21"/>
        </w:rPr>
        <w:t>друг.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Обратить внимание на пословицу: «Устал - пей чай.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Жарко - пей чай, </w:t>
      </w:r>
      <w:r w:rsidR="0095153F">
        <w:rPr>
          <w:rFonts w:ascii="Helvetica" w:hAnsi="Helvetica" w:cs="Helvetica"/>
          <w:color w:val="333333"/>
          <w:sz w:val="21"/>
          <w:szCs w:val="21"/>
        </w:rPr>
        <w:t>холодно</w:t>
      </w:r>
      <w:r>
        <w:rPr>
          <w:rFonts w:ascii="Helvetica" w:hAnsi="Helvetica" w:cs="Helvetica"/>
          <w:color w:val="333333"/>
          <w:sz w:val="21"/>
          <w:szCs w:val="21"/>
        </w:rPr>
        <w:t xml:space="preserve"> - пей чай.»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 кто еще может рассказать о свойствах этого замечательного напитка.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Чай - это богатейшая аптека. В свежих листьях чая витамина С в 4 раза больше, чем в лимоне, а зеленом чае в 10 раз больше, чем в черном.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Сейчас я вас приглашаю принять участие в конкурсах.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1 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- 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 xml:space="preserve">Попробуем разгадать </w:t>
      </w:r>
      <w:r w:rsidR="0095153F"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кроссворд.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 xml:space="preserve"> Если мы угадаем 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правильно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все слова, то должно 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получиться название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ча</w:t>
      </w:r>
      <w:r>
        <w:rPr>
          <w:rFonts w:ascii="Helvetica" w:hAnsi="Helvetica" w:cs="Helvetica"/>
          <w:color w:val="333333"/>
          <w:sz w:val="21"/>
          <w:szCs w:val="21"/>
        </w:rPr>
        <w:t>йной церемонии.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1. Прекрасный , полезный напиток,</w:t>
      </w:r>
      <w:r>
        <w:rPr>
          <w:rFonts w:ascii="Helvetica" w:hAnsi="Helvetica" w:cs="Helvetica"/>
          <w:color w:val="333333"/>
          <w:sz w:val="21"/>
          <w:szCs w:val="21"/>
        </w:rPr>
        <w:br/>
        <w:t>который утоляет жажду,</w:t>
      </w:r>
      <w:r>
        <w:rPr>
          <w:rFonts w:ascii="Helvetica" w:hAnsi="Helvetica" w:cs="Helvetica"/>
          <w:color w:val="333333"/>
          <w:sz w:val="21"/>
          <w:szCs w:val="21"/>
        </w:rPr>
        <w:br/>
        <w:t>снимает усталость.</w:t>
      </w:r>
    </w:p>
    <w:p w:rsidR="001A4770" w:rsidRDefault="001A4770" w:rsidP="001A477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Закончи пословицу «Печка- матушка, батюшка.»</w:t>
      </w:r>
    </w:p>
    <w:p w:rsidR="001A4770" w:rsidRDefault="001A4770" w:rsidP="001A477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Чай лучшее от недугов и болезней.</w:t>
      </w:r>
    </w:p>
    <w:p w:rsidR="001A4770" w:rsidRDefault="001A4770" w:rsidP="001A477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Без него чай не заваришь.</w:t>
      </w:r>
    </w:p>
    <w:p w:rsidR="001A4770" w:rsidRDefault="001A4770" w:rsidP="001A477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Родина чая.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6. Цветом желт и ароматен,</w:t>
      </w:r>
      <w:r>
        <w:rPr>
          <w:rFonts w:ascii="Helvetica" w:hAnsi="Helvetica" w:cs="Helvetica"/>
          <w:color w:val="333333"/>
          <w:sz w:val="21"/>
          <w:szCs w:val="21"/>
        </w:rPr>
        <w:br/>
        <w:t>И на вкус весьма приятен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Только очень кислый он</w:t>
      </w:r>
      <w:r>
        <w:rPr>
          <w:rFonts w:ascii="Helvetica" w:hAnsi="Helvetica" w:cs="Helvetica"/>
          <w:color w:val="333333"/>
          <w:sz w:val="21"/>
          <w:szCs w:val="21"/>
        </w:rPr>
        <w:br/>
        <w:t>А зовут его -.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Молодцы!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2. Узнай из какого произведения </w:t>
      </w:r>
      <w:r>
        <w:rPr>
          <w:rFonts w:ascii="Helvetica" w:hAnsi="Helvetica" w:cs="Helvetica"/>
          <w:color w:val="333333"/>
          <w:sz w:val="21"/>
          <w:szCs w:val="21"/>
          <w:u w:val="single"/>
        </w:rPr>
        <w:t>данный 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отрывок.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r w:rsidR="0095153F">
        <w:rPr>
          <w:rFonts w:ascii="Helvetica" w:hAnsi="Helvetica" w:cs="Helvetica"/>
          <w:color w:val="333333"/>
          <w:sz w:val="21"/>
          <w:szCs w:val="21"/>
        </w:rPr>
        <w:t>«А</w:t>
      </w:r>
      <w:r>
        <w:rPr>
          <w:rFonts w:ascii="Helvetica" w:hAnsi="Helvetica" w:cs="Helvetica"/>
          <w:color w:val="333333"/>
          <w:sz w:val="21"/>
          <w:szCs w:val="21"/>
        </w:rPr>
        <w:t xml:space="preserve"> на белой </w:t>
      </w:r>
      <w:r w:rsidR="0095153F">
        <w:rPr>
          <w:rFonts w:ascii="Helvetica" w:hAnsi="Helvetica" w:cs="Helvetica"/>
          <w:color w:val="333333"/>
          <w:sz w:val="21"/>
          <w:szCs w:val="21"/>
        </w:rPr>
        <w:t>табуреточке</w:t>
      </w:r>
    </w:p>
    <w:p w:rsidR="001A4770" w:rsidRDefault="0095153F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Да на вышитой сал</w:t>
      </w:r>
      <w:r w:rsidR="001A4770">
        <w:rPr>
          <w:rFonts w:ascii="Helvetica" w:hAnsi="Helvetica" w:cs="Helvetica"/>
          <w:color w:val="333333"/>
          <w:sz w:val="21"/>
          <w:szCs w:val="21"/>
        </w:rPr>
        <w:t>феточке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Самовар стоит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Словно жар горит,</w:t>
      </w:r>
    </w:p>
    <w:p w:rsidR="001A4770" w:rsidRDefault="0095153F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 пыхтит, и на бабу</w:t>
      </w:r>
      <w:r w:rsidR="001A4770">
        <w:rPr>
          <w:rFonts w:ascii="Helvetica" w:hAnsi="Helvetica" w:cs="Helvetica"/>
          <w:color w:val="333333"/>
          <w:sz w:val="21"/>
          <w:szCs w:val="21"/>
        </w:rPr>
        <w:t xml:space="preserve"> поглядывает»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 </w:t>
      </w:r>
      <w:r w:rsidR="0095153F">
        <w:rPr>
          <w:rFonts w:ascii="Helvetica" w:hAnsi="Helvetica" w:cs="Helvetica"/>
          <w:color w:val="333333"/>
          <w:sz w:val="21"/>
          <w:szCs w:val="21"/>
        </w:rPr>
        <w:t>«Муха</w:t>
      </w:r>
      <w:r>
        <w:rPr>
          <w:rFonts w:ascii="Helvetica" w:hAnsi="Helvetica" w:cs="Helvetica"/>
          <w:color w:val="333333"/>
          <w:sz w:val="21"/>
          <w:szCs w:val="21"/>
        </w:rPr>
        <w:t xml:space="preserve"> по полю пошла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Муха денежку нашла. Пошла муха на базар </w:t>
      </w:r>
      <w:r w:rsidR="0095153F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 xml:space="preserve"> купила самовар»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«Я </w:t>
      </w:r>
      <w:r>
        <w:rPr>
          <w:rFonts w:ascii="Helvetica" w:hAnsi="Helvetica" w:cs="Helvetica"/>
          <w:color w:val="333333"/>
          <w:sz w:val="21"/>
          <w:szCs w:val="21"/>
        </w:rPr>
        <w:t>хочу напиться чаю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К самовару </w:t>
      </w:r>
      <w:r w:rsidR="0095153F">
        <w:rPr>
          <w:rFonts w:ascii="Helvetica" w:hAnsi="Helvetica" w:cs="Helvetica"/>
          <w:color w:val="333333"/>
          <w:sz w:val="21"/>
          <w:szCs w:val="21"/>
        </w:rPr>
        <w:t>подбегаю,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5153F">
        <w:rPr>
          <w:rFonts w:ascii="Helvetica" w:hAnsi="Helvetica" w:cs="Helvetica"/>
          <w:color w:val="333333"/>
          <w:sz w:val="21"/>
          <w:szCs w:val="21"/>
        </w:rPr>
        <w:t>но</w:t>
      </w:r>
      <w:r>
        <w:rPr>
          <w:rFonts w:ascii="Helvetica" w:hAnsi="Helvetica" w:cs="Helvetica"/>
          <w:color w:val="333333"/>
          <w:sz w:val="21"/>
          <w:szCs w:val="21"/>
        </w:rPr>
        <w:t xml:space="preserve"> пузатый от меня </w:t>
      </w:r>
      <w:r w:rsidR="00A54894">
        <w:rPr>
          <w:rFonts w:ascii="Helvetica" w:hAnsi="Helvetica" w:cs="Helvetica"/>
          <w:color w:val="333333"/>
          <w:sz w:val="21"/>
          <w:szCs w:val="21"/>
        </w:rPr>
        <w:t>убежал</w:t>
      </w:r>
      <w:r>
        <w:rPr>
          <w:rFonts w:ascii="Helvetica" w:hAnsi="Helvetica" w:cs="Helvetica"/>
          <w:color w:val="333333"/>
          <w:sz w:val="21"/>
          <w:szCs w:val="21"/>
        </w:rPr>
        <w:t xml:space="preserve"> как от огня»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1 - Кто там?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- Это я, почтальон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Печкин. </w:t>
      </w:r>
      <w:r>
        <w:rPr>
          <w:rFonts w:ascii="Helvetica" w:hAnsi="Helvetica" w:cs="Helvetica"/>
          <w:color w:val="333333"/>
          <w:sz w:val="21"/>
          <w:szCs w:val="21"/>
        </w:rPr>
        <w:t>Принес для вас посылку, только я вам ее не отдам,</w:t>
      </w:r>
      <w:r>
        <w:rPr>
          <w:rFonts w:ascii="Helvetica" w:hAnsi="Helvetica" w:cs="Helvetica"/>
          <w:color w:val="333333"/>
          <w:sz w:val="21"/>
          <w:szCs w:val="21"/>
        </w:rPr>
        <w:br/>
        <w:t>потому что у вас нет документов.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А кот говорит.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Ладно вам </w:t>
      </w:r>
      <w:r w:rsidR="00A54894">
        <w:rPr>
          <w:rFonts w:ascii="Helvetica" w:hAnsi="Helvetica" w:cs="Helvetica"/>
          <w:color w:val="333333"/>
          <w:sz w:val="21"/>
          <w:szCs w:val="21"/>
        </w:rPr>
        <w:t>сердиться.</w:t>
      </w:r>
      <w:r>
        <w:rPr>
          <w:rFonts w:ascii="Helvetica" w:hAnsi="Helvetica" w:cs="Helvetica"/>
          <w:color w:val="333333"/>
          <w:sz w:val="21"/>
          <w:szCs w:val="21"/>
        </w:rPr>
        <w:t xml:space="preserve"> Идемте лучше чай пить. У меня пироги на столе.</w:t>
      </w:r>
    </w:p>
    <w:p w:rsidR="002C4248" w:rsidRDefault="002C4248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Игры:</w:t>
      </w:r>
    </w:p>
    <w:p w:rsidR="001A4770" w:rsidRDefault="001A4770" w:rsidP="001A477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«Перенеси бублик»</w:t>
      </w:r>
    </w:p>
    <w:p w:rsidR="001A4770" w:rsidRDefault="001A4770" w:rsidP="001A4770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«Веселый художник»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Мне очень </w:t>
      </w:r>
      <w:r w:rsidR="00A54894">
        <w:rPr>
          <w:rFonts w:ascii="Helvetica" w:hAnsi="Helvetica" w:cs="Helvetica"/>
          <w:color w:val="333333"/>
          <w:sz w:val="21"/>
          <w:szCs w:val="21"/>
        </w:rPr>
        <w:t>хочется,</w:t>
      </w:r>
      <w:r>
        <w:rPr>
          <w:rFonts w:ascii="Helvetica" w:hAnsi="Helvetica" w:cs="Helvetica"/>
          <w:color w:val="333333"/>
          <w:sz w:val="21"/>
          <w:szCs w:val="21"/>
        </w:rPr>
        <w:t xml:space="preserve"> чтобы все, что вы узнали сегодня, осталось с вами на всегда, чтобы ваш дом был радостным и уютным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и </w:t>
      </w:r>
      <w:r>
        <w:rPr>
          <w:rFonts w:ascii="Helvetica" w:hAnsi="Helvetica" w:cs="Helvetica"/>
          <w:color w:val="333333"/>
          <w:sz w:val="21"/>
          <w:szCs w:val="21"/>
        </w:rPr>
        <w:t>на сердце у каждого вошедшего в него было тепло от этого.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i/>
          <w:iCs/>
          <w:color w:val="333333"/>
          <w:sz w:val="21"/>
          <w:szCs w:val="21"/>
        </w:rPr>
        <w:t>Ученик: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Всех гостей мы угощаем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Ароматным крепким чаем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Тех, кто чай с охотой пьет,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Чайная давно уже ждет.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Все для </w:t>
      </w:r>
      <w:r w:rsidR="00A54894">
        <w:rPr>
          <w:rFonts w:ascii="Helvetica" w:hAnsi="Helvetica" w:cs="Helvetica"/>
          <w:color w:val="333333"/>
          <w:sz w:val="21"/>
          <w:szCs w:val="21"/>
        </w:rPr>
        <w:t>вас</w:t>
      </w:r>
      <w:r w:rsidR="002C4248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взрослые и детишки:</w:t>
      </w:r>
    </w:p>
    <w:p w:rsidR="001A4770" w:rsidRDefault="00A54894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Калачи,</w:t>
      </w:r>
      <w:r w:rsidR="001A4770">
        <w:rPr>
          <w:rFonts w:ascii="Helvetica" w:hAnsi="Helvetica" w:cs="Helvetica"/>
          <w:color w:val="333333"/>
          <w:sz w:val="21"/>
          <w:szCs w:val="21"/>
        </w:rPr>
        <w:t xml:space="preserve"> ватрушки, пышки.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Наливайте</w:t>
      </w:r>
      <w:r w:rsidR="002C4248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не стесняйтесь.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Сладким чаем забавляйтесь.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Эту песню мы посвящаем нашим гостям (на мотив «Голубой вагон»)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Если вы пришли сегодня в гости к нам.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Будем рады чаем </w:t>
      </w:r>
      <w:r w:rsidR="00A54894">
        <w:rPr>
          <w:rFonts w:ascii="Helvetica" w:hAnsi="Helvetica" w:cs="Helvetica"/>
          <w:color w:val="333333"/>
          <w:sz w:val="21"/>
          <w:szCs w:val="21"/>
        </w:rPr>
        <w:t>угостить,</w:t>
      </w:r>
    </w:p>
    <w:p w:rsidR="002C4248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Вы поспели</w:t>
      </w:r>
      <w:r w:rsidR="002C4248">
        <w:rPr>
          <w:rFonts w:ascii="Helvetica" w:hAnsi="Helvetica" w:cs="Helvetica"/>
          <w:color w:val="333333"/>
          <w:sz w:val="21"/>
          <w:szCs w:val="21"/>
        </w:rPr>
        <w:t xml:space="preserve"> сразу</w:t>
      </w:r>
      <w:r>
        <w:rPr>
          <w:rFonts w:ascii="Helvetica" w:hAnsi="Helvetica" w:cs="Helvetica"/>
          <w:color w:val="333333"/>
          <w:sz w:val="21"/>
          <w:szCs w:val="21"/>
        </w:rPr>
        <w:t xml:space="preserve"> к нашим пирогам,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Вкус их всех вас может удивить.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Припев: Скатертью, скатертью. Стол скорей </w:t>
      </w:r>
      <w:r w:rsidR="00A54894">
        <w:rPr>
          <w:rFonts w:ascii="Helvetica" w:hAnsi="Helvetica" w:cs="Helvetica"/>
          <w:color w:val="333333"/>
          <w:sz w:val="21"/>
          <w:szCs w:val="21"/>
        </w:rPr>
        <w:t>накрывай.</w:t>
      </w:r>
      <w:r>
        <w:rPr>
          <w:rFonts w:ascii="Helvetica" w:hAnsi="Helvetica" w:cs="Helvetica"/>
          <w:color w:val="333333"/>
          <w:sz w:val="21"/>
          <w:szCs w:val="21"/>
        </w:rPr>
        <w:t xml:space="preserve"> И наливай-ка всем ароматный чай.</w:t>
      </w:r>
    </w:p>
    <w:p w:rsidR="001A4770" w:rsidRDefault="002C4248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- </w:t>
      </w:r>
      <w:r w:rsidR="001A4770">
        <w:rPr>
          <w:rFonts w:ascii="Helvetica" w:hAnsi="Helvetica" w:cs="Helvetica"/>
          <w:color w:val="333333"/>
          <w:sz w:val="21"/>
          <w:szCs w:val="21"/>
        </w:rPr>
        <w:t>Знаем лучше доктора серьезно</w:t>
      </w:r>
      <w:r>
        <w:rPr>
          <w:rFonts w:ascii="Helvetica" w:hAnsi="Helvetica" w:cs="Helvetica"/>
          <w:color w:val="333333"/>
          <w:sz w:val="21"/>
          <w:szCs w:val="21"/>
        </w:rPr>
        <w:t>го: л</w:t>
      </w:r>
      <w:r w:rsidR="001A4770">
        <w:rPr>
          <w:rFonts w:ascii="Helvetica" w:hAnsi="Helvetica" w:cs="Helvetica"/>
          <w:color w:val="333333"/>
          <w:sz w:val="21"/>
          <w:szCs w:val="21"/>
        </w:rPr>
        <w:t xml:space="preserve">ечит чай и </w:t>
      </w:r>
      <w:r w:rsidR="00A54894">
        <w:rPr>
          <w:rFonts w:ascii="Helvetica" w:hAnsi="Helvetica" w:cs="Helvetica"/>
          <w:color w:val="333333"/>
          <w:sz w:val="21"/>
          <w:szCs w:val="21"/>
        </w:rPr>
        <w:t>скуку,</w:t>
      </w:r>
      <w:r w:rsidR="001A4770">
        <w:rPr>
          <w:rFonts w:ascii="Helvetica" w:hAnsi="Helvetica" w:cs="Helvetica"/>
          <w:color w:val="333333"/>
          <w:sz w:val="21"/>
          <w:szCs w:val="21"/>
        </w:rPr>
        <w:t xml:space="preserve"> и тоску, </w:t>
      </w:r>
      <w:r w:rsidR="00A54894">
        <w:rPr>
          <w:rFonts w:ascii="Helvetica" w:hAnsi="Helvetica" w:cs="Helvetica"/>
          <w:color w:val="333333"/>
          <w:sz w:val="21"/>
          <w:szCs w:val="21"/>
        </w:rPr>
        <w:t>приглашаем</w:t>
      </w:r>
      <w:r w:rsidR="001A4770">
        <w:rPr>
          <w:rFonts w:ascii="Helvetica" w:hAnsi="Helvetica" w:cs="Helvetica"/>
          <w:color w:val="333333"/>
          <w:sz w:val="21"/>
          <w:szCs w:val="21"/>
        </w:rPr>
        <w:t xml:space="preserve"> взрослых и малышей </w:t>
      </w:r>
      <w:r w:rsidR="00A54894">
        <w:rPr>
          <w:rFonts w:ascii="Helvetica" w:hAnsi="Helvetica" w:cs="Helvetica"/>
          <w:color w:val="333333"/>
          <w:sz w:val="21"/>
          <w:szCs w:val="21"/>
        </w:rPr>
        <w:t>выпить</w:t>
      </w:r>
      <w:r w:rsidR="001A4770">
        <w:rPr>
          <w:rFonts w:ascii="Helvetica" w:hAnsi="Helvetica" w:cs="Helvetica"/>
          <w:color w:val="333333"/>
          <w:sz w:val="21"/>
          <w:szCs w:val="21"/>
        </w:rPr>
        <w:t xml:space="preserve"> ароматного чайку.</w:t>
      </w:r>
    </w:p>
    <w:p w:rsidR="001A4770" w:rsidRDefault="001A4770" w:rsidP="001A4770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Приглашаем всех к столу.</w:t>
      </w:r>
    </w:p>
    <w:p w:rsidR="0023623C" w:rsidRDefault="009323E7"/>
    <w:p w:rsidR="003D3D36" w:rsidRDefault="003D3D36"/>
    <w:p w:rsidR="003D3D36" w:rsidRDefault="003D3D36"/>
    <w:p w:rsidR="003D3D36" w:rsidRDefault="003D3D36"/>
    <w:p w:rsidR="003D3D36" w:rsidRDefault="003D3D36"/>
    <w:p w:rsidR="003D3D36" w:rsidRDefault="003D3D36"/>
    <w:p w:rsidR="003D3D36" w:rsidRDefault="003D3D36"/>
    <w:p w:rsidR="003D3D36" w:rsidRDefault="003D3D36"/>
    <w:p w:rsidR="003D3D36" w:rsidRDefault="003D3D36"/>
    <w:p w:rsidR="003D3D36" w:rsidRDefault="003D3D36"/>
    <w:p w:rsidR="003D3D36" w:rsidRDefault="003D3D36"/>
    <w:p w:rsidR="003D3D36" w:rsidRDefault="003D3D36"/>
    <w:p w:rsidR="003D3D36" w:rsidRDefault="003D3D36"/>
    <w:p w:rsidR="003D3D36" w:rsidRPr="003D3D36" w:rsidRDefault="003D3D36" w:rsidP="003D3D36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3D3D36"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eastAsia="ru-RU"/>
        </w:rPr>
        <w:t>Коррекционно – развивающее занятие</w:t>
      </w:r>
    </w:p>
    <w:p w:rsidR="003D3D36" w:rsidRPr="003D3D36" w:rsidRDefault="003D3D36" w:rsidP="003D3D36">
      <w:pPr>
        <w:spacing w:before="75" w:after="15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48"/>
          <w:szCs w:val="48"/>
          <w:lang w:eastAsia="ru-RU"/>
        </w:rPr>
        <w:t>«С самоваром не скучаем»</w:t>
      </w:r>
    </w:p>
    <w:p w:rsidR="003D3D36" w:rsidRPr="003D3D36" w:rsidRDefault="003D3D36" w:rsidP="003D3D36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3D3D36" w:rsidRPr="003D3D36" w:rsidRDefault="003D3D36" w:rsidP="003D3D36">
      <w:pPr>
        <w:tabs>
          <w:tab w:val="left" w:pos="7470"/>
        </w:tabs>
        <w:spacing w:before="75"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ab/>
      </w:r>
    </w:p>
    <w:p w:rsidR="003D3D36" w:rsidRPr="003D3D36" w:rsidRDefault="003D3D36" w:rsidP="003D3D36">
      <w:pPr>
        <w:spacing w:before="75" w:after="150" w:line="240" w:lineRule="auto"/>
        <w:jc w:val="righ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D3D36">
        <w:rPr>
          <w:rFonts w:ascii="Open Sans" w:eastAsia="Times New Roman" w:hAnsi="Open Sans" w:cs="Times New Roman"/>
          <w:b/>
          <w:bCs/>
          <w:color w:val="000000"/>
          <w:kern w:val="36"/>
          <w:sz w:val="24"/>
          <w:szCs w:val="24"/>
          <w:lang w:eastAsia="ru-RU"/>
        </w:rPr>
        <w:t>Провела: Беднова Т.Н.</w:t>
      </w:r>
    </w:p>
    <w:p w:rsidR="003D3D36" w:rsidRDefault="003D3D36">
      <w:bookmarkStart w:id="0" w:name="_GoBack"/>
      <w:bookmarkEnd w:id="0"/>
    </w:p>
    <w:sectPr w:rsidR="003D3D36" w:rsidSect="00D3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77CD"/>
    <w:multiLevelType w:val="multilevel"/>
    <w:tmpl w:val="83D89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F2D2E"/>
    <w:multiLevelType w:val="multilevel"/>
    <w:tmpl w:val="081E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21438"/>
    <w:multiLevelType w:val="multilevel"/>
    <w:tmpl w:val="A592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A11AA"/>
    <w:multiLevelType w:val="multilevel"/>
    <w:tmpl w:val="B404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B35C13"/>
    <w:multiLevelType w:val="multilevel"/>
    <w:tmpl w:val="1E562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213C"/>
    <w:rsid w:val="000C3461"/>
    <w:rsid w:val="001A4770"/>
    <w:rsid w:val="002C4248"/>
    <w:rsid w:val="002F225A"/>
    <w:rsid w:val="003D3D36"/>
    <w:rsid w:val="006B1AC0"/>
    <w:rsid w:val="009323E7"/>
    <w:rsid w:val="0095153F"/>
    <w:rsid w:val="00A54894"/>
    <w:rsid w:val="00D30ACB"/>
    <w:rsid w:val="00F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A9DA0-51F9-46CE-B4A5-DA8D56A8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4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20-02-2018</dc:creator>
  <cp:keywords/>
  <dc:description/>
  <cp:lastModifiedBy>20-02-2018</cp:lastModifiedBy>
  <cp:revision>8</cp:revision>
  <cp:lastPrinted>2002-01-01T00:20:00Z</cp:lastPrinted>
  <dcterms:created xsi:type="dcterms:W3CDTF">2018-10-17T17:59:00Z</dcterms:created>
  <dcterms:modified xsi:type="dcterms:W3CDTF">2021-03-17T15:23:00Z</dcterms:modified>
</cp:coreProperties>
</file>