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8E08F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315" w:after="0" w:beforeAutospacing="0" w:afterAutospacing="0"/>
        <w:rPr>
          <w:rFonts w:ascii="Times New Roman" w:hAnsi="Times New Roman"/>
          <w:b w:val="1"/>
          <w:color w:val="000000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                            Т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ема: Волшебный мешочек.</w:t>
      </w:r>
    </w:p>
    <w:p>
      <w:pPr>
        <w:spacing w:lineRule="atLeast" w:line="315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27"/>
          <w:shd w:val="clear" w:fill="FFFFFF"/>
        </w:rPr>
        <w:t>Задачи:</w:t>
      </w:r>
      <w:r>
        <w:rPr>
          <w:rFonts w:ascii="Times New Roman" w:hAnsi="Times New Roman"/>
          <w:color w:val="000000"/>
          <w:sz w:val="27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7"/>
          <w:shd w:val="clear" w:fill="FFFFFF"/>
        </w:rPr>
        <w:t xml:space="preserve"> вызвать у детей интерес к занятию и положительные эмоции;</w:t>
      </w:r>
    </w:p>
    <w:p>
      <w:pPr>
        <w:spacing w:after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000000"/>
          <w:sz w:val="27"/>
          <w:shd w:val="clear" w:fill="FFFFFF"/>
        </w:rPr>
        <w:t xml:space="preserve"> совместная  игровая деятельность</w:t>
      </w:r>
      <w:r>
        <w:rPr>
          <w:rFonts w:ascii="Times New Roman" w:hAnsi="Times New Roman"/>
          <w:color w:val="000000"/>
          <w:sz w:val="27"/>
          <w:shd w:val="clear" w:fill="FFFFFF"/>
        </w:rPr>
        <w:t xml:space="preserve">; </w:t>
      </w:r>
      <w:r>
        <w:rPr>
          <w:rFonts w:ascii="Times New Roman" w:hAnsi="Times New Roman"/>
          <w:color w:val="181818"/>
          <w:sz w:val="26"/>
          <w:shd w:val="clear" w:fill="FFFFFF"/>
        </w:rPr>
        <w:t>развитие тактильного восприятия предмета;</w:t>
      </w:r>
    </w:p>
    <w:p>
      <w:pPr>
        <w:spacing w:after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26"/>
          <w:shd w:val="clear" w:fill="FFFFFF"/>
        </w:rPr>
        <w:t>развитие мелкой моторики.</w:t>
      </w:r>
    </w:p>
    <w:p>
      <w:pPr>
        <w:spacing w:lineRule="atLeast" w:line="315" w:after="0" w:beforeAutospacing="0" w:afterAutospacing="0"/>
        <w:rPr>
          <w:rFonts w:ascii="Times New Roman" w:hAnsi="Times New Roman"/>
        </w:rPr>
      </w:pPr>
    </w:p>
    <w:p>
      <w:pPr>
        <w:spacing w:lineRule="atLeast" w:line="315" w:after="0" w:beforeAutospacing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000000"/>
          <w:sz w:val="27"/>
          <w:shd w:val="clear" w:fill="FFFFFF"/>
        </w:rPr>
        <w:t>Ход урока</w:t>
      </w:r>
      <w:r>
        <w:rPr>
          <w:rFonts w:ascii="Times New Roman" w:hAnsi="Times New Roman"/>
          <w:b w:val="1"/>
          <w:color w:val="000000"/>
          <w:sz w:val="27"/>
          <w:shd w:val="clear" w:fill="FFFFFF"/>
        </w:rPr>
        <w:t>.</w:t>
      </w: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Орг.момент.</w:t>
      </w: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sz w:val="27"/>
          <w:shd w:val="clear" w:fill="FFFFFF"/>
        </w:rPr>
        <w:t>Учитель:Дети, сегодня мы с вами будем играть в игру «Волшебный мешочек"</w:t>
      </w:r>
      <w:r>
        <w:rPr>
          <w:rFonts w:ascii="Times New Roman" w:hAnsi="Times New Roman"/>
          <w:sz w:val="27"/>
          <w:shd w:val="clear" w:fill="FFFFFF"/>
        </w:rPr>
        <w:t xml:space="preserve">. </w:t>
      </w:r>
      <w:r>
        <w:rPr>
          <w:rFonts w:ascii="Times New Roman" w:hAnsi="Times New Roman"/>
          <w:sz w:val="27"/>
          <w:shd w:val="clear" w:fill="FFFFFF"/>
        </w:rPr>
        <w:t xml:space="preserve">Но до этого давайте вспомним </w:t>
      </w:r>
      <w:r>
        <w:rPr>
          <w:rFonts w:ascii="Times New Roman" w:hAnsi="Times New Roman"/>
          <w:sz w:val="27"/>
          <w:shd w:val="clear" w:fill="FFFFFF"/>
        </w:rPr>
        <w:t>, я буду показывать вам овощи, фрукты, игрушки</w:t>
      </w:r>
      <w:r>
        <w:rPr>
          <w:rFonts w:ascii="Times New Roman" w:hAnsi="Times New Roman"/>
          <w:sz w:val="27"/>
          <w:shd w:val="clear" w:fill="FFFFFF"/>
        </w:rPr>
        <w:t>,</w:t>
      </w:r>
      <w:r>
        <w:rPr>
          <w:rFonts w:ascii="Times New Roman" w:hAnsi="Times New Roman"/>
          <w:sz w:val="27"/>
          <w:shd w:val="clear" w:fill="FFFFFF"/>
        </w:rPr>
        <w:t xml:space="preserve"> а вы называть их </w:t>
      </w:r>
      <w:r>
        <w:rPr>
          <w:rFonts w:ascii="Times New Roman" w:hAnsi="Times New Roman"/>
          <w:sz w:val="27"/>
          <w:shd w:val="clear" w:fill="FFFFFF"/>
        </w:rPr>
        <w:t>. Например я показываю вам мяч вы говорите</w:t>
      </w:r>
      <w:r>
        <w:rPr>
          <w:rFonts w:ascii="Times New Roman" w:hAnsi="Times New Roman"/>
          <w:sz w:val="27"/>
          <w:shd w:val="clear" w:fill="FFFFFF"/>
        </w:rPr>
        <w:t>,</w:t>
      </w:r>
      <w:r>
        <w:rPr>
          <w:rFonts w:ascii="Times New Roman" w:hAnsi="Times New Roman"/>
          <w:sz w:val="27"/>
          <w:shd w:val="clear" w:fill="FFFFFF"/>
        </w:rPr>
        <w:t xml:space="preserve"> что это</w:t>
      </w:r>
      <w:r>
        <w:rPr>
          <w:rFonts w:ascii="Times New Roman" w:hAnsi="Times New Roman"/>
          <w:sz w:val="27"/>
          <w:shd w:val="clear" w:fill="FFFFFF"/>
        </w:rPr>
        <w:t xml:space="preserve"> мяч </w:t>
      </w:r>
      <w:r>
        <w:rPr>
          <w:rFonts w:ascii="Times New Roman" w:hAnsi="Times New Roman"/>
          <w:sz w:val="27"/>
          <w:shd w:val="clear" w:fill="FFFFFF"/>
        </w:rPr>
        <w:t xml:space="preserve"> круглой  формы. Всем понятно.</w:t>
      </w: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sz w:val="27"/>
          <w:shd w:val="clear" w:fill="FFFFFF"/>
        </w:rPr>
        <w:t>Дети: Да, понятно</w:t>
      </w: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sz w:val="27"/>
          <w:shd w:val="clear" w:fill="FFFFFF"/>
        </w:rPr>
        <w:t xml:space="preserve">Учитель:Тогда начинаем! (Учитель показывает яблоко, мяч, апельсин, грушу, </w:t>
      </w:r>
      <w:r>
        <w:rPr>
          <w:rFonts w:ascii="Times New Roman" w:hAnsi="Times New Roman"/>
          <w:sz w:val="27"/>
          <w:shd w:val="clear" w:fill="FFFFFF"/>
        </w:rPr>
        <w:t>кубик</w:t>
      </w:r>
      <w:r>
        <w:rPr>
          <w:rFonts w:ascii="Times New Roman" w:hAnsi="Times New Roman"/>
          <w:sz w:val="27"/>
          <w:shd w:val="clear" w:fill="FFFFFF"/>
        </w:rPr>
        <w:t>, морковь, картошку, лук дети говорят</w:t>
      </w:r>
      <w:r>
        <w:rPr>
          <w:rFonts w:ascii="Times New Roman" w:hAnsi="Times New Roman"/>
          <w:sz w:val="27"/>
          <w:shd w:val="clear" w:fill="FFFFFF"/>
        </w:rPr>
        <w:t>,</w:t>
      </w:r>
      <w:r>
        <w:rPr>
          <w:rFonts w:ascii="Times New Roman" w:hAnsi="Times New Roman"/>
          <w:sz w:val="27"/>
          <w:shd w:val="clear" w:fill="FFFFFF"/>
        </w:rPr>
        <w:t xml:space="preserve"> как называется тот или иной фрукт , овощ, игрушка .)</w:t>
      </w:r>
    </w:p>
    <w:p>
      <w:pPr>
        <w:spacing w:after="0" w:beforeAutospacing="0" w:afterAutospacing="0"/>
        <w:rPr>
          <w:rFonts w:ascii="Times New Roman" w:hAnsi="Times New Roman"/>
          <w:sz w:val="27"/>
          <w:shd w:val="clear" w:fill="FFFFFF"/>
        </w:rPr>
      </w:pPr>
      <w:r>
        <w:rPr>
          <w:rFonts w:ascii="Times New Roman" w:hAnsi="Times New Roman"/>
          <w:sz w:val="27"/>
          <w:shd w:val="clear" w:fill="FFFFFF"/>
        </w:rPr>
        <w:t>Учитель: Вы все большие молодцы. А теперь я помещаю все эт</w:t>
      </w:r>
      <w:r>
        <w:rPr>
          <w:rFonts w:ascii="Times New Roman" w:hAnsi="Times New Roman"/>
          <w:sz w:val="27"/>
          <w:shd w:val="clear" w:fill="FFFFFF"/>
        </w:rPr>
        <w:t>о</w:t>
      </w:r>
      <w:r>
        <w:rPr>
          <w:rFonts w:ascii="Times New Roman" w:hAnsi="Times New Roman"/>
          <w:sz w:val="27"/>
          <w:shd w:val="clear" w:fill="FFFFFF"/>
        </w:rPr>
        <w:t xml:space="preserve"> </w:t>
      </w:r>
      <w:r>
        <w:rPr>
          <w:rFonts w:ascii="Times New Roman" w:hAnsi="Times New Roman"/>
          <w:sz w:val="27"/>
          <w:shd w:val="clear" w:fill="FFFFFF"/>
        </w:rPr>
        <w:t>в мешочек. Один ребенок сунет руку, возьмет один фрукт</w:t>
      </w:r>
      <w:r>
        <w:rPr>
          <w:rFonts w:ascii="Times New Roman" w:hAnsi="Times New Roman"/>
          <w:sz w:val="27"/>
          <w:shd w:val="clear" w:fill="FFFFFF"/>
        </w:rPr>
        <w:t xml:space="preserve">, </w:t>
      </w:r>
      <w:r>
        <w:rPr>
          <w:rFonts w:ascii="Times New Roman" w:hAnsi="Times New Roman"/>
          <w:sz w:val="27"/>
          <w:shd w:val="clear" w:fill="FFFFFF"/>
        </w:rPr>
        <w:t>о</w:t>
      </w:r>
      <w:r>
        <w:rPr>
          <w:rFonts w:ascii="Times New Roman" w:hAnsi="Times New Roman"/>
          <w:sz w:val="27"/>
          <w:shd w:val="clear" w:fill="FFFFFF"/>
        </w:rPr>
        <w:t xml:space="preserve">вощ </w:t>
      </w:r>
      <w:r>
        <w:rPr>
          <w:rFonts w:ascii="Times New Roman" w:hAnsi="Times New Roman"/>
          <w:sz w:val="27"/>
          <w:shd w:val="clear" w:fill="FFFFFF"/>
        </w:rPr>
        <w:t xml:space="preserve">или игрушку  и не высовывая </w:t>
      </w:r>
      <w:r>
        <w:rPr>
          <w:rFonts w:ascii="Times New Roman" w:hAnsi="Times New Roman"/>
          <w:sz w:val="27"/>
          <w:shd w:val="clear" w:fill="FFFFFF"/>
        </w:rPr>
        <w:t xml:space="preserve">руку </w:t>
      </w:r>
      <w:r>
        <w:rPr>
          <w:rFonts w:ascii="Times New Roman" w:hAnsi="Times New Roman"/>
          <w:sz w:val="27"/>
          <w:shd w:val="clear" w:fill="FFFFFF"/>
        </w:rPr>
        <w:t>должен сказать</w:t>
      </w:r>
      <w:r>
        <w:rPr>
          <w:rFonts w:ascii="Times New Roman" w:hAnsi="Times New Roman"/>
          <w:sz w:val="27"/>
          <w:shd w:val="clear" w:fill="FFFFFF"/>
        </w:rPr>
        <w:t>,</w:t>
      </w:r>
      <w:r>
        <w:rPr>
          <w:rFonts w:ascii="Times New Roman" w:hAnsi="Times New Roman"/>
          <w:sz w:val="27"/>
          <w:shd w:val="clear" w:fill="FFFFFF"/>
        </w:rPr>
        <w:t xml:space="preserve"> что он держит в руке. Например, я просовы</w:t>
      </w:r>
      <w:r>
        <w:rPr>
          <w:rFonts w:ascii="Times New Roman" w:hAnsi="Times New Roman"/>
          <w:sz w:val="27"/>
          <w:shd w:val="clear" w:fill="FFFFFF"/>
        </w:rPr>
        <w:t>в</w:t>
      </w:r>
      <w:r>
        <w:rPr>
          <w:rFonts w:ascii="Times New Roman" w:hAnsi="Times New Roman"/>
          <w:sz w:val="27"/>
          <w:shd w:val="clear" w:fill="FFFFFF"/>
        </w:rPr>
        <w:t xml:space="preserve">аю руку в мешок, </w:t>
      </w:r>
      <w:r>
        <w:rPr>
          <w:rFonts w:ascii="Times New Roman" w:hAnsi="Times New Roman"/>
          <w:sz w:val="27"/>
          <w:shd w:val="clear" w:fill="FFFFFF"/>
        </w:rPr>
        <w:t xml:space="preserve"> взяла одну вещь </w:t>
      </w:r>
      <w:r>
        <w:rPr>
          <w:rFonts w:ascii="Times New Roman" w:hAnsi="Times New Roman"/>
          <w:sz w:val="27"/>
          <w:shd w:val="clear" w:fill="FFFFFF"/>
        </w:rPr>
        <w:t xml:space="preserve">- </w:t>
      </w:r>
      <w:r>
        <w:rPr>
          <w:rFonts w:ascii="Times New Roman" w:hAnsi="Times New Roman"/>
          <w:sz w:val="27"/>
          <w:shd w:val="clear" w:fill="FFFFFF"/>
        </w:rPr>
        <w:t>он длинный</w:t>
      </w:r>
      <w:r>
        <w:rPr>
          <w:rFonts w:ascii="Times New Roman" w:hAnsi="Times New Roman"/>
          <w:sz w:val="27"/>
          <w:shd w:val="clear" w:fill="FFFFFF"/>
        </w:rPr>
        <w:t>,</w:t>
      </w:r>
      <w:r>
        <w:rPr>
          <w:rFonts w:ascii="Times New Roman" w:hAnsi="Times New Roman"/>
          <w:sz w:val="27"/>
          <w:shd w:val="clear" w:fill="FFFFFF"/>
        </w:rPr>
        <w:t xml:space="preserve"> немножко шер</w:t>
      </w:r>
      <w:r>
        <w:rPr>
          <w:rFonts w:ascii="Times New Roman" w:hAnsi="Times New Roman"/>
          <w:sz w:val="27"/>
          <w:shd w:val="clear" w:fill="FFFFFF"/>
        </w:rPr>
        <w:t>оховатый</w:t>
      </w:r>
      <w:r>
        <w:rPr>
          <w:rFonts w:ascii="Times New Roman" w:hAnsi="Times New Roman"/>
          <w:sz w:val="27"/>
          <w:shd w:val="clear" w:fill="FFFFFF"/>
        </w:rPr>
        <w:t xml:space="preserve"> и дети </w:t>
      </w:r>
      <w:r>
        <w:rPr>
          <w:rFonts w:ascii="Times New Roman" w:hAnsi="Times New Roman"/>
          <w:b w:val="1"/>
          <w:sz w:val="27"/>
          <w:shd w:val="clear" w:fill="FFFFFF"/>
        </w:rPr>
        <w:t>видят</w:t>
      </w:r>
      <w:r>
        <w:rPr>
          <w:rFonts w:ascii="Times New Roman" w:hAnsi="Times New Roman"/>
          <w:b w:val="1"/>
          <w:sz w:val="27"/>
          <w:shd w:val="clear" w:fill="FFFFFF"/>
        </w:rPr>
        <w:t>,</w:t>
      </w:r>
      <w:r>
        <w:rPr>
          <w:rFonts w:ascii="Times New Roman" w:hAnsi="Times New Roman"/>
          <w:b w:val="1"/>
          <w:sz w:val="27"/>
          <w:shd w:val="clear" w:fill="FFFFFF"/>
        </w:rPr>
        <w:t xml:space="preserve"> ч</w:t>
      </w:r>
      <w:r>
        <w:rPr>
          <w:rFonts w:ascii="Times New Roman" w:hAnsi="Times New Roman"/>
          <w:b w:val="1"/>
          <w:sz w:val="27"/>
          <w:shd w:val="clear" w:fill="FFFFFF"/>
        </w:rPr>
        <w:t>т</w:t>
      </w:r>
      <w:r>
        <w:rPr>
          <w:rFonts w:ascii="Times New Roman" w:hAnsi="Times New Roman"/>
          <w:b w:val="1"/>
          <w:sz w:val="27"/>
          <w:shd w:val="clear" w:fill="FFFFFF"/>
        </w:rPr>
        <w:t>о это действительно огурец</w:t>
      </w:r>
      <w:r>
        <w:rPr>
          <w:rFonts w:ascii="Times New Roman" w:hAnsi="Times New Roman"/>
          <w:b w:val="1"/>
          <w:sz w:val="27"/>
          <w:shd w:val="clear" w:fill="FFFFFF"/>
        </w:rPr>
        <w:t>.</w:t>
      </w:r>
      <w:r>
        <w:rPr>
          <w:rFonts w:ascii="Times New Roman" w:hAnsi="Times New Roman"/>
          <w:b w:val="1"/>
          <w:sz w:val="27"/>
          <w:shd w:val="clear" w:fill="FFFFFF"/>
        </w:rPr>
        <w:t xml:space="preserve">) А давайте сейчас вы </w:t>
      </w:r>
      <w:r>
        <w:rPr>
          <w:rFonts w:ascii="Times New Roman" w:hAnsi="Times New Roman"/>
          <w:sz w:val="27"/>
          <w:shd w:val="clear" w:fill="FFFFFF"/>
        </w:rPr>
        <w:t>попробуйте. Дети поочередно играют в игру «Волшебный мешочек»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sz w:val="27"/>
          <w:shd w:val="clear" w:fill="FFFFFF"/>
        </w:rPr>
        <w:t xml:space="preserve"> </w:t>
      </w:r>
      <w:r>
        <w:rPr>
          <w:rFonts w:ascii="Times New Roman" w:hAnsi="Times New Roman"/>
          <w:b w:val="1"/>
          <w:color w:val="181818"/>
          <w:sz w:val="30"/>
          <w:shd w:val="clear" w:fill="FFFFFF"/>
        </w:rPr>
        <w:t xml:space="preserve">Физкультминутка. 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Каждый день по утрам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Делаем зарядку. </w:t>
      </w:r>
      <w:r>
        <w:rPr>
          <w:rFonts w:ascii="Times New Roman" w:hAnsi="Times New Roman"/>
          <w:i w:val="1"/>
          <w:color w:val="181818"/>
          <w:sz w:val="30"/>
          <w:shd w:val="clear" w:fill="FFFFFF"/>
        </w:rPr>
        <w:t>(Ходьба на месте)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Очень нравится нам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Делать по порядку: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Весело шагать, </w:t>
      </w:r>
      <w:r>
        <w:rPr>
          <w:rFonts w:ascii="Times New Roman" w:hAnsi="Times New Roman"/>
          <w:i w:val="1"/>
          <w:color w:val="181818"/>
          <w:sz w:val="30"/>
          <w:shd w:val="clear" w:fill="FFFFFF"/>
        </w:rPr>
        <w:t>(Ходьба)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Руки поднимать, </w:t>
      </w:r>
      <w:r>
        <w:rPr>
          <w:rFonts w:ascii="Times New Roman" w:hAnsi="Times New Roman"/>
          <w:i w:val="1"/>
          <w:color w:val="181818"/>
          <w:sz w:val="30"/>
          <w:shd w:val="clear" w:fill="FFFFFF"/>
        </w:rPr>
        <w:t>(Руки вверх)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Приседать и вставать, </w:t>
      </w:r>
      <w:r>
        <w:rPr>
          <w:rFonts w:ascii="Times New Roman" w:hAnsi="Times New Roman"/>
          <w:i w:val="1"/>
          <w:color w:val="181818"/>
          <w:sz w:val="30"/>
          <w:shd w:val="clear" w:fill="FFFFFF"/>
        </w:rPr>
        <w:t>(5 приседаний)</w:t>
      </w:r>
    </w:p>
    <w:p>
      <w:pPr>
        <w:spacing w:after="0" w:beforeAutospacing="0" w:afterAutospacing="0"/>
        <w:rPr>
          <w:rFonts w:ascii="Times New Roman" w:hAnsi="Times New Roman"/>
          <w:color w:val="181818"/>
          <w:sz w:val="21"/>
        </w:rPr>
      </w:pPr>
      <w:r>
        <w:rPr>
          <w:rFonts w:ascii="Times New Roman" w:hAnsi="Times New Roman"/>
          <w:color w:val="181818"/>
          <w:sz w:val="30"/>
          <w:shd w:val="clear" w:fill="FFFFFF"/>
        </w:rPr>
        <w:t>Прыгать и скакать! </w:t>
      </w:r>
      <w:r>
        <w:rPr>
          <w:rFonts w:ascii="Times New Roman" w:hAnsi="Times New Roman"/>
          <w:i w:val="1"/>
          <w:color w:val="181818"/>
          <w:sz w:val="30"/>
          <w:shd w:val="clear" w:fill="FFFFFF"/>
        </w:rPr>
        <w:t>(10 прыжков на носочках</w:t>
      </w:r>
    </w:p>
    <w:p>
      <w:pPr>
        <w:spacing w:after="0" w:beforeAutospacing="0" w:afterAutospacing="0"/>
        <w:rPr>
          <w:rFonts w:ascii="Times New Roman" w:hAnsi="Times New Roman"/>
          <w:sz w:val="27"/>
          <w:shd w:val="clear" w:fill="FFFFFF"/>
        </w:rPr>
      </w:pPr>
      <w:r>
        <w:rPr>
          <w:rFonts w:ascii="Times New Roman" w:hAnsi="Times New Roman"/>
          <w:sz w:val="27"/>
          <w:shd w:val="clear" w:fill="FFFFFF"/>
        </w:rPr>
        <w:t xml:space="preserve">Учитель: А теперь давайте рассортируем  овощи ,фрукты, игрушки по разным коробкам.</w:t>
      </w:r>
    </w:p>
    <w:p>
      <w:pPr>
        <w:spacing w:after="24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7"/>
          <w:shd w:val="clear" w:fill="FFFFFF"/>
        </w:rPr>
        <w:t>Учитель:</w:t>
      </w:r>
      <w:r>
        <w:rPr>
          <w:rFonts w:ascii="Times New Roman" w:hAnsi="Times New Roman"/>
          <w:color w:val="000000"/>
          <w:sz w:val="24"/>
        </w:rPr>
        <w:t xml:space="preserve">Молодцы ребята, вы справились с заданием, смогли рассортировать фрукты , овощи, игрушки. </w:t>
      </w:r>
    </w:p>
    <w:p>
      <w:pPr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sz w:val="27"/>
          <w:shd w:val="clear" w:fill="FFFFFF"/>
        </w:rP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