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3C" w:rsidRPr="0021461D" w:rsidRDefault="00814E3C" w:rsidP="00814E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МИНИСТЕРСТВО ОБРАЗОВАНИЯ И МОЛОДЕЖНОЙ ПОЛИТИКИ</w:t>
      </w:r>
    </w:p>
    <w:p w:rsidR="00814E3C" w:rsidRPr="0021461D" w:rsidRDefault="00814E3C" w:rsidP="00814E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СВЕРДЛОВСКОЙ ОБЛАСТИ</w:t>
      </w:r>
    </w:p>
    <w:p w:rsidR="00814E3C" w:rsidRPr="0021461D" w:rsidRDefault="00814E3C" w:rsidP="00814E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4E3C" w:rsidRPr="0021461D" w:rsidRDefault="00814E3C" w:rsidP="00814E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14E3C" w:rsidRPr="0021461D" w:rsidRDefault="00814E3C" w:rsidP="00814E3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«ПЕРВОУРАЛЬСКИЙ МЕТАЛЛУРГИЧЕСКИЙ КОЛЛЕДЖ»</w:t>
      </w:r>
    </w:p>
    <w:p w:rsidR="00814E3C" w:rsidRPr="0021461D" w:rsidRDefault="00814E3C" w:rsidP="0081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4E3C" w:rsidRPr="0021461D" w:rsidRDefault="00814E3C" w:rsidP="0081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F1B5" wp14:editId="45EC5391">
                <wp:simplePos x="0" y="0"/>
                <wp:positionH relativeFrom="column">
                  <wp:posOffset>4041775</wp:posOffset>
                </wp:positionH>
                <wp:positionV relativeFrom="paragraph">
                  <wp:posOffset>114935</wp:posOffset>
                </wp:positionV>
                <wp:extent cx="2463800" cy="1860550"/>
                <wp:effectExtent l="0" t="0" r="0" b="635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3C" w:rsidRPr="00957086" w:rsidRDefault="00814E3C" w:rsidP="00814E3C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2"/>
                            </w:tblGrid>
                            <w:tr w:rsidR="00814E3C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814E3C" w:rsidRPr="0021461D" w:rsidRDefault="00814E3C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814E3C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814E3C" w:rsidRPr="0021461D" w:rsidRDefault="00814E3C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Заместитель директора</w:t>
                                  </w:r>
                                </w:p>
                                <w:p w:rsidR="00814E3C" w:rsidRPr="0021461D" w:rsidRDefault="00814E3C" w:rsidP="003E319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по инновационной деятельности </w:t>
                                  </w:r>
                                </w:p>
                              </w:tc>
                            </w:tr>
                            <w:tr w:rsidR="00814E3C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814E3C" w:rsidRPr="0021461D" w:rsidRDefault="00814E3C" w:rsidP="0021461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______________</w:t>
                                  </w: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Ахтариева А.С.</w:t>
                                  </w:r>
                                </w:p>
                              </w:tc>
                            </w:tr>
                            <w:tr w:rsidR="00814E3C" w:rsidRPr="0021461D" w:rsidTr="0021461D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814E3C" w:rsidRPr="0021461D" w:rsidRDefault="00814E3C" w:rsidP="00AA304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«___» ___________ 20</w:t>
                                  </w:r>
                                  <w:r w:rsidR="003E3198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2</w:t>
                                  </w:r>
                                  <w:r w:rsidR="00FF0023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3</w:t>
                                  </w: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814E3C" w:rsidRPr="00957086" w:rsidRDefault="00814E3C" w:rsidP="00814E3C">
                            <w:pPr>
                              <w:spacing w:line="360" w:lineRule="auto"/>
                            </w:pPr>
                          </w:p>
                          <w:p w:rsidR="00814E3C" w:rsidRPr="00957086" w:rsidRDefault="00814E3C" w:rsidP="00814E3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3F1B5"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26" type="#_x0000_t202" style="position:absolute;left:0;text-align:left;margin-left:318.25pt;margin-top:9.05pt;width:194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" stroked="f">
                <v:textbox>
                  <w:txbxContent>
                    <w:p w:rsidR="00814E3C" w:rsidRPr="00957086" w:rsidRDefault="00814E3C" w:rsidP="00814E3C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2"/>
                      </w:tblGrid>
                      <w:tr w:rsidR="00814E3C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814E3C" w:rsidRPr="0021461D" w:rsidRDefault="00814E3C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</w:tc>
                      </w:tr>
                      <w:tr w:rsidR="00814E3C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814E3C" w:rsidRPr="0021461D" w:rsidRDefault="00814E3C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Заместитель директора</w:t>
                            </w:r>
                          </w:p>
                          <w:p w:rsidR="00814E3C" w:rsidRPr="0021461D" w:rsidRDefault="00814E3C" w:rsidP="003E319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по инновационной деятельности </w:t>
                            </w:r>
                          </w:p>
                        </w:tc>
                      </w:tr>
                      <w:tr w:rsidR="00814E3C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814E3C" w:rsidRPr="0021461D" w:rsidRDefault="00814E3C" w:rsidP="002146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______________</w:t>
                            </w: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Ахтариева А.С.</w:t>
                            </w:r>
                          </w:p>
                        </w:tc>
                      </w:tr>
                      <w:tr w:rsidR="00814E3C" w:rsidRPr="0021461D" w:rsidTr="0021461D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814E3C" w:rsidRPr="0021461D" w:rsidRDefault="00814E3C" w:rsidP="00AA304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«___» ___________ 20</w:t>
                            </w:r>
                            <w:r w:rsidR="003E3198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  <w:r w:rsidR="00FF0023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814E3C" w:rsidRPr="00957086" w:rsidRDefault="00814E3C" w:rsidP="00814E3C">
                      <w:pPr>
                        <w:spacing w:line="360" w:lineRule="auto"/>
                      </w:pPr>
                    </w:p>
                    <w:p w:rsidR="00814E3C" w:rsidRPr="00957086" w:rsidRDefault="00814E3C" w:rsidP="00814E3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14E3C" w:rsidRPr="0021461D" w:rsidRDefault="00814E3C" w:rsidP="0081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4E3C" w:rsidRPr="0021461D" w:rsidRDefault="00814E3C" w:rsidP="00814E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4E3C" w:rsidRPr="0021461D" w:rsidRDefault="00814E3C" w:rsidP="00814E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Default="00814E3C" w:rsidP="003E3198">
      <w:pPr>
        <w:shd w:val="clear" w:color="auto" w:fill="FFFFFF"/>
        <w:spacing w:before="91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E3C" w:rsidRPr="0021461D" w:rsidRDefault="00814E3C" w:rsidP="00814E3C">
      <w:pPr>
        <w:shd w:val="clear" w:color="auto" w:fill="FFFFFF"/>
        <w:spacing w:before="91" w:after="0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198" w:rsidRPr="00F46ABC" w:rsidRDefault="003E3198" w:rsidP="003E3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BC">
        <w:rPr>
          <w:rFonts w:ascii="Times New Roman" w:hAnsi="Times New Roman" w:cs="Times New Roman"/>
          <w:b/>
          <w:sz w:val="28"/>
          <w:szCs w:val="28"/>
        </w:rPr>
        <w:t>ОЦЕНОЧНЫЕ СРЕДСТВА ДЛЯ ПРОВЕРКИ РЕЗУЛЬТАТОВ ОСВОЕНИЯ УЧЕБНОЙ ДИСЦИПЛИНЫ</w:t>
      </w:r>
    </w:p>
    <w:p w:rsidR="003E3198" w:rsidRDefault="00FF0023" w:rsidP="003E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</w:t>
      </w:r>
      <w:r w:rsidR="003E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</w:t>
      </w:r>
      <w:r w:rsidR="003E3198" w:rsidRPr="0021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3E3198" w:rsidRPr="0021461D" w:rsidRDefault="003E3198" w:rsidP="003E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E3C" w:rsidRPr="003E3198" w:rsidRDefault="003E3198" w:rsidP="003E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6AB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FF0000"/>
          <w:sz w:val="28"/>
          <w:szCs w:val="28"/>
        </w:rPr>
        <w:t>специальности</w:t>
      </w:r>
      <w:r w:rsidRPr="00F46ABC">
        <w:rPr>
          <w:rFonts w:ascii="Times New Roman" w:hAnsi="Times New Roman" w:cs="Times New Roman"/>
          <w:sz w:val="28"/>
          <w:szCs w:val="28"/>
        </w:rPr>
        <w:t xml:space="preserve">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</w:p>
    <w:p w:rsidR="00814E3C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</w:pPr>
      <w:r w:rsidRPr="00814E3C"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98" w:rsidRPr="00F46ABC" w:rsidRDefault="003E3198" w:rsidP="003E3198">
      <w:pPr>
        <w:tabs>
          <w:tab w:val="left" w:pos="684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6ABC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F46A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очная</w:t>
      </w:r>
    </w:p>
    <w:p w:rsidR="00814E3C" w:rsidRPr="0021461D" w:rsidRDefault="00814E3C" w:rsidP="003E3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4EBEF7" wp14:editId="6600C2AD">
                <wp:simplePos x="0" y="0"/>
                <wp:positionH relativeFrom="column">
                  <wp:posOffset>3810000</wp:posOffset>
                </wp:positionH>
                <wp:positionV relativeFrom="paragraph">
                  <wp:posOffset>17780</wp:posOffset>
                </wp:positionV>
                <wp:extent cx="2519680" cy="1189990"/>
                <wp:effectExtent l="0" t="0" r="0" b="3810"/>
                <wp:wrapSquare wrapText="bothSides"/>
                <wp:docPr id="7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3C" w:rsidRDefault="00814E3C" w:rsidP="00814E3C">
                            <w:pPr>
                              <w:spacing w:after="120"/>
                              <w:rPr>
                                <w:rFonts w:eastAsia="Calibri"/>
                                <w:spacing w:val="40"/>
                                <w:kern w:val="24"/>
                              </w:rPr>
                            </w:pPr>
                          </w:p>
                          <w:p w:rsidR="00814E3C" w:rsidRPr="00792908" w:rsidRDefault="00814E3C" w:rsidP="00814E3C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92908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РАЗРАБОТЧИК</w:t>
                            </w:r>
                          </w:p>
                          <w:p w:rsidR="00814E3C" w:rsidRPr="0021461D" w:rsidRDefault="00814E3C" w:rsidP="00814E3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Нуртдинова Л.С,</w:t>
                            </w:r>
                          </w:p>
                          <w:p w:rsidR="00814E3C" w:rsidRPr="0021461D" w:rsidRDefault="00AA3045" w:rsidP="00814E3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преподаватель В</w:t>
                            </w:r>
                            <w:r w:rsidR="00814E3C"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КК</w:t>
                            </w:r>
                          </w:p>
                          <w:p w:rsidR="00814E3C" w:rsidRPr="0021461D" w:rsidRDefault="00814E3C" w:rsidP="00814E3C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14E3C" w:rsidRPr="00AA6472" w:rsidRDefault="00814E3C" w:rsidP="00814E3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b/>
                                <w:i/>
                              </w:rPr>
                            </w:pPr>
                          </w:p>
                          <w:p w:rsidR="00814E3C" w:rsidRDefault="00814E3C" w:rsidP="00814E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EBEF7" id="Надпись 4" o:spid="_x0000_s1027" type="#_x0000_t202" style="position:absolute;margin-left:300pt;margin-top:1.4pt;width:198.4pt;height:93.7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" stroked="f">
                <v:textbox style="mso-fit-shape-to-text:t">
                  <w:txbxContent>
                    <w:p w:rsidR="00814E3C" w:rsidRDefault="00814E3C" w:rsidP="00814E3C">
                      <w:pPr>
                        <w:spacing w:after="120"/>
                        <w:rPr>
                          <w:rFonts w:eastAsia="Calibri"/>
                          <w:spacing w:val="40"/>
                          <w:kern w:val="24"/>
                        </w:rPr>
                      </w:pPr>
                    </w:p>
                    <w:p w:rsidR="00814E3C" w:rsidRPr="00792908" w:rsidRDefault="00814E3C" w:rsidP="00814E3C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792908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РАЗРАБОТЧИК</w:t>
                      </w:r>
                    </w:p>
                    <w:p w:rsidR="00814E3C" w:rsidRPr="0021461D" w:rsidRDefault="00814E3C" w:rsidP="00814E3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Нуртдинова</w:t>
                      </w:r>
                      <w:proofErr w:type="spellEnd"/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Л.С,</w:t>
                      </w:r>
                    </w:p>
                    <w:p w:rsidR="00814E3C" w:rsidRPr="0021461D" w:rsidRDefault="00AA3045" w:rsidP="00814E3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преподаватель В</w:t>
                      </w:r>
                      <w:r w:rsidR="00814E3C"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КК</w:t>
                      </w:r>
                    </w:p>
                    <w:p w:rsidR="00814E3C" w:rsidRPr="0021461D" w:rsidRDefault="00814E3C" w:rsidP="00814E3C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814E3C" w:rsidRPr="00AA6472" w:rsidRDefault="00814E3C" w:rsidP="00814E3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b/>
                          <w:i/>
                        </w:rPr>
                      </w:pPr>
                    </w:p>
                    <w:p w:rsidR="00814E3C" w:rsidRDefault="00814E3C" w:rsidP="00814E3C"/>
                  </w:txbxContent>
                </v:textbox>
                <w10:wrap type="square"/>
              </v:shape>
            </w:pict>
          </mc:Fallback>
        </mc:AlternateContent>
      </w: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9427C" wp14:editId="1DB86E82">
                <wp:simplePos x="0" y="0"/>
                <wp:positionH relativeFrom="column">
                  <wp:posOffset>-136525</wp:posOffset>
                </wp:positionH>
                <wp:positionV relativeFrom="paragraph">
                  <wp:posOffset>43180</wp:posOffset>
                </wp:positionV>
                <wp:extent cx="2875915" cy="2114550"/>
                <wp:effectExtent l="0" t="0" r="635" b="0"/>
                <wp:wrapNone/>
                <wp:docPr id="7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E3C" w:rsidRPr="0021461D" w:rsidRDefault="00814E3C" w:rsidP="00814E3C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СОГЛАСОВАНО</w:t>
                            </w:r>
                          </w:p>
                          <w:p w:rsidR="00814E3C" w:rsidRPr="0021461D" w:rsidRDefault="00814E3C" w:rsidP="00814E3C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Методическим советом колледжа                                               </w:t>
                            </w:r>
                          </w:p>
                          <w:p w:rsidR="00814E3C" w:rsidRPr="0021461D" w:rsidRDefault="00814E3C" w:rsidP="00814E3C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№___</w:t>
                            </w:r>
                            <w:r w:rsidR="003E3198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от «___» _______202</w:t>
                            </w:r>
                            <w:r w:rsidR="00FF0023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г.</w:t>
                            </w:r>
                          </w:p>
                          <w:p w:rsidR="00814E3C" w:rsidRDefault="00814E3C" w:rsidP="00814E3C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РЕКОМЕНДОВАНО</w:t>
                            </w:r>
                          </w:p>
                          <w:p w:rsidR="00814E3C" w:rsidRPr="0021461D" w:rsidRDefault="00814E3C" w:rsidP="00814E3C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14E3C" w:rsidRDefault="00814E3C" w:rsidP="00814E3C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Цикловой комиссией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     ОПОП </w:t>
                            </w:r>
                            <w:r w:rsidRPr="00814E3C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электротехнического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профиля</w:t>
                            </w:r>
                          </w:p>
                          <w:p w:rsidR="00814E3C" w:rsidRPr="00D54C66" w:rsidRDefault="00814E3C" w:rsidP="00814E3C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 от «__» 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</w:t>
                            </w:r>
                            <w:r w:rsidR="003E3198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202</w:t>
                            </w:r>
                            <w:r w:rsidR="00FF0023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9427C" id="Надпись 1" o:spid="_x0000_s1028" type="#_x0000_t202" style="position:absolute;left:0;text-align:left;margin-left:-10.75pt;margin-top:3.4pt;width:226.45pt;height:166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" stroked="f">
                <v:textbox style="mso-fit-shape-to-text:t">
                  <w:txbxContent>
                    <w:p w:rsidR="00814E3C" w:rsidRPr="0021461D" w:rsidRDefault="00814E3C" w:rsidP="00814E3C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СОГЛАСОВАНО</w:t>
                      </w:r>
                    </w:p>
                    <w:p w:rsidR="00814E3C" w:rsidRPr="0021461D" w:rsidRDefault="00814E3C" w:rsidP="00814E3C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Методическим советом колледжа                                               </w:t>
                      </w:r>
                    </w:p>
                    <w:p w:rsidR="00814E3C" w:rsidRPr="0021461D" w:rsidRDefault="00814E3C" w:rsidP="00814E3C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№___</w:t>
                      </w:r>
                      <w:r w:rsidR="003E3198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от «___» _______202</w:t>
                      </w:r>
                      <w:r w:rsidR="00FF0023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3</w:t>
                      </w: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г.</w:t>
                      </w:r>
                    </w:p>
                    <w:p w:rsidR="00814E3C" w:rsidRDefault="00814E3C" w:rsidP="00814E3C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РЕКОМЕНДОВАНО</w:t>
                      </w:r>
                    </w:p>
                    <w:p w:rsidR="00814E3C" w:rsidRPr="0021461D" w:rsidRDefault="00814E3C" w:rsidP="00814E3C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814E3C" w:rsidRDefault="00814E3C" w:rsidP="00814E3C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Цикловой комиссией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     ОПОП </w:t>
                      </w:r>
                      <w:r w:rsidRPr="00814E3C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электротехнического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профиля</w:t>
                      </w:r>
                    </w:p>
                    <w:p w:rsidR="00814E3C" w:rsidRPr="00D54C66" w:rsidRDefault="00814E3C" w:rsidP="00814E3C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 от «__» ______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__</w:t>
                      </w:r>
                      <w:r w:rsidR="003E3198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202</w:t>
                      </w:r>
                      <w:r w:rsidR="00FF0023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3</w:t>
                      </w: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3E3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C" w:rsidRPr="0021461D" w:rsidRDefault="00814E3C" w:rsidP="0081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814E3C" w:rsidRPr="00AA3045" w:rsidRDefault="003E3198" w:rsidP="00AA3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ABC">
        <w:rPr>
          <w:rFonts w:ascii="Times New Roman" w:hAnsi="Times New Roman" w:cs="Times New Roman"/>
          <w:sz w:val="24"/>
          <w:szCs w:val="24"/>
        </w:rPr>
        <w:t>Первоуральск, 20</w:t>
      </w:r>
      <w:r w:rsidRPr="00F46AB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FF0023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814E3C" w:rsidRPr="00AA3045" w:rsidRDefault="00814E3C" w:rsidP="008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3045" w:rsidRPr="00AA3045" w:rsidRDefault="00AA3045" w:rsidP="00AA3045">
      <w:pPr>
        <w:pStyle w:val="2"/>
        <w:keepLines w:val="0"/>
        <w:numPr>
          <w:ilvl w:val="0"/>
          <w:numId w:val="54"/>
        </w:numPr>
        <w:tabs>
          <w:tab w:val="left" w:pos="567"/>
        </w:tabs>
        <w:spacing w:before="0" w:line="240" w:lineRule="auto"/>
        <w:ind w:left="0" w:firstLine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A3045">
        <w:rPr>
          <w:rFonts w:ascii="Times New Roman" w:hAnsi="Times New Roman"/>
          <w:b/>
          <w:iCs/>
          <w:color w:val="000000" w:themeColor="text1"/>
          <w:sz w:val="24"/>
          <w:szCs w:val="24"/>
        </w:rPr>
        <w:t>ОБЩАЯ ХАРАКТЕРИСТИКА ОЦЕНОЧНЫХ СРЕДСТВ</w:t>
      </w:r>
    </w:p>
    <w:p w:rsidR="00AA3045" w:rsidRPr="0021461D" w:rsidRDefault="00AA3045" w:rsidP="00AA30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045" w:rsidRPr="0063643B" w:rsidRDefault="00AA3045" w:rsidP="00AA3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 предназначены для оценки результатов освоения дисциплин</w:t>
      </w:r>
      <w:r w:rsidR="00FF0023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ОП.01 Инженерная графика (2022</w:t>
      </w: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набора). </w:t>
      </w:r>
    </w:p>
    <w:p w:rsidR="00AA3045" w:rsidRPr="0063643B" w:rsidRDefault="00AA3045" w:rsidP="00AA30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Формы промежуточной аттестации (далее ПА):</w:t>
      </w:r>
    </w:p>
    <w:p w:rsidR="00AA3045" w:rsidRPr="0063643B" w:rsidRDefault="00AA3045" w:rsidP="00AA30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3 семестр 2 курс – другие формы контроля (итоговая оценка за выполнение практических работ);</w:t>
      </w:r>
    </w:p>
    <w:p w:rsidR="00AA3045" w:rsidRPr="0063643B" w:rsidRDefault="00AA3045" w:rsidP="00AA30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4 семестр 2 курс – дифференцированный зачет (выполнение тестового задания).</w:t>
      </w:r>
    </w:p>
    <w:p w:rsidR="00AA3045" w:rsidRDefault="00AA3045" w:rsidP="00AA30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Итоговая оценка по дисциплине выставляется по результатам промежуточной ат</w:t>
      </w:r>
      <w:bookmarkStart w:id="0" w:name="_Toc316860036"/>
      <w:r w:rsidRPr="0063643B">
        <w:rPr>
          <w:rFonts w:ascii="Times New Roman" w:hAnsi="Times New Roman"/>
          <w:sz w:val="24"/>
          <w:szCs w:val="24"/>
        </w:rPr>
        <w:t>тестации в завершающем семестре.</w:t>
      </w:r>
    </w:p>
    <w:p w:rsidR="00AA3045" w:rsidRPr="0021461D" w:rsidRDefault="00AA3045" w:rsidP="00AA3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AA3045" w:rsidRPr="0063643B" w:rsidRDefault="00AA3045" w:rsidP="00AA304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AA3045" w:rsidRPr="0063643B" w:rsidSect="0021461D">
          <w:footerReference w:type="even" r:id="rId7"/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 д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>ифференцированн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ому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 xml:space="preserve"> зачет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допускаются обучающиеся,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ившие альбом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 xml:space="preserve"> чертежей, в которых входят графические работы, в соответствии с тематическим планом рабочей программы дисциплины </w:t>
      </w:r>
      <w:r w:rsidR="00FF0023">
        <w:rPr>
          <w:rFonts w:ascii="Times New Roman" w:eastAsia="Times New Roman" w:hAnsi="Times New Roman"/>
          <w:sz w:val="24"/>
          <w:szCs w:val="28"/>
          <w:lang w:eastAsia="ru-RU"/>
        </w:rPr>
        <w:t>ЕН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.01 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>Инженерная графика.</w:t>
      </w:r>
    </w:p>
    <w:bookmarkEnd w:id="0"/>
    <w:p w:rsidR="00AA3045" w:rsidRPr="0063643B" w:rsidRDefault="00AA3045" w:rsidP="00AA30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оценки осуществляется проверка следующих объектов:</w:t>
      </w:r>
    </w:p>
    <w:p w:rsidR="00AA3045" w:rsidRPr="0063643B" w:rsidRDefault="00AA3045" w:rsidP="00AA304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Pr="006364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3402"/>
        <w:gridCol w:w="3118"/>
        <w:gridCol w:w="2015"/>
      </w:tblGrid>
      <w:tr w:rsidR="00AA3045" w:rsidRPr="0063643B" w:rsidTr="00CC582E">
        <w:tc>
          <w:tcPr>
            <w:tcW w:w="1588" w:type="dxa"/>
            <w:vAlign w:val="bottom"/>
          </w:tcPr>
          <w:p w:rsidR="00AA3045" w:rsidRPr="0063643B" w:rsidRDefault="00AA3045" w:rsidP="00CC58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оценивания</w:t>
            </w:r>
          </w:p>
          <w:p w:rsidR="00AA3045" w:rsidRPr="0063643B" w:rsidRDefault="00AA3045" w:rsidP="00CC58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3045" w:rsidRPr="0063643B" w:rsidRDefault="00AA3045" w:rsidP="00CC58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3045" w:rsidRPr="0063643B" w:rsidRDefault="00AA3045" w:rsidP="00CC58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3118" w:type="dxa"/>
            <w:vAlign w:val="center"/>
          </w:tcPr>
          <w:p w:rsidR="00AA3045" w:rsidRPr="0063643B" w:rsidRDefault="00AA3045" w:rsidP="00CC58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015" w:type="dxa"/>
            <w:vAlign w:val="center"/>
          </w:tcPr>
          <w:p w:rsidR="00AA3045" w:rsidRDefault="00AA3045" w:rsidP="00CC58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ПА:</w:t>
            </w:r>
          </w:p>
          <w:p w:rsidR="00AA3045" w:rsidRPr="0063643B" w:rsidRDefault="00AA3045" w:rsidP="00CC58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ип задания;</w:t>
            </w:r>
          </w:p>
          <w:p w:rsidR="00AA3045" w:rsidRPr="0063643B" w:rsidRDefault="00AA3045" w:rsidP="00CC58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p w:rsidR="00AA3045" w:rsidRPr="0063643B" w:rsidRDefault="00AA3045" w:rsidP="00CC58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A3045" w:rsidRPr="0021461D" w:rsidTr="00CC582E">
        <w:trPr>
          <w:trHeight w:val="2208"/>
        </w:trPr>
        <w:tc>
          <w:tcPr>
            <w:tcW w:w="1588" w:type="dxa"/>
            <w:vMerge w:val="restart"/>
          </w:tcPr>
          <w:p w:rsidR="00AA3045" w:rsidRPr="0021461D" w:rsidRDefault="00AA3045" w:rsidP="00CC58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02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</w:t>
            </w:r>
          </w:p>
        </w:tc>
        <w:tc>
          <w:tcPr>
            <w:tcW w:w="3118" w:type="dxa"/>
            <w:vAlign w:val="center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решения и ответы обоснованы ссылками на ЕКСД и ЕСТД.</w:t>
            </w:r>
          </w:p>
        </w:tc>
        <w:tc>
          <w:tcPr>
            <w:tcW w:w="2015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авлены графические работы № 11, 15 - 22.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A3045" w:rsidRPr="0021461D" w:rsidTr="00CC582E">
        <w:tc>
          <w:tcPr>
            <w:tcW w:w="1588" w:type="dxa"/>
            <w:vMerge/>
          </w:tcPr>
          <w:p w:rsidR="00AA3045" w:rsidRPr="0021461D" w:rsidRDefault="00AA3045" w:rsidP="00CC582E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и машинной графике</w:t>
            </w:r>
          </w:p>
        </w:tc>
        <w:tc>
          <w:tcPr>
            <w:tcW w:w="3118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решения и ответы обоснованы ссылками на ЕКСД и ЕСТД.</w:t>
            </w:r>
          </w:p>
        </w:tc>
        <w:tc>
          <w:tcPr>
            <w:tcW w:w="2015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 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дставлены графические работы № 8-10.</w:t>
            </w:r>
          </w:p>
        </w:tc>
      </w:tr>
      <w:tr w:rsidR="00AA3045" w:rsidRPr="0021461D" w:rsidTr="00CC582E">
        <w:tc>
          <w:tcPr>
            <w:tcW w:w="1588" w:type="dxa"/>
            <w:vMerge/>
          </w:tcPr>
          <w:p w:rsidR="00AA3045" w:rsidRPr="0021461D" w:rsidRDefault="00AA3045" w:rsidP="00CC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чертежи технических деталей в ручной и машинной графике</w:t>
            </w:r>
          </w:p>
        </w:tc>
        <w:tc>
          <w:tcPr>
            <w:tcW w:w="3118" w:type="dxa"/>
            <w:shd w:val="clear" w:color="auto" w:fill="auto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решения и ответы обоснованы ссылками на ЕКСД и ЕСТД.</w:t>
            </w:r>
          </w:p>
        </w:tc>
        <w:tc>
          <w:tcPr>
            <w:tcW w:w="2015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 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ставлены графические работы № 4, 11-14.</w:t>
            </w:r>
          </w:p>
        </w:tc>
      </w:tr>
      <w:tr w:rsidR="00AA3045" w:rsidRPr="0021461D" w:rsidTr="00CC582E">
        <w:tc>
          <w:tcPr>
            <w:tcW w:w="1588" w:type="dxa"/>
            <w:vMerge/>
          </w:tcPr>
          <w:p w:rsidR="00AA3045" w:rsidRPr="0021461D" w:rsidRDefault="00AA3045" w:rsidP="00CC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и схемы</w:t>
            </w:r>
          </w:p>
        </w:tc>
        <w:tc>
          <w:tcPr>
            <w:tcW w:w="3118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отчет по практическому занятию составлен в соответствии с требованиями преподавателя;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обосновано ссылками на ЕКСД и ЕСТД.</w:t>
            </w:r>
          </w:p>
        </w:tc>
        <w:tc>
          <w:tcPr>
            <w:tcW w:w="2015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сборочного чертежа. 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предст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авлены графические работы № 11, 15 - 22.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045" w:rsidRPr="0021461D" w:rsidTr="00CC582E">
        <w:tc>
          <w:tcPr>
            <w:tcW w:w="1588" w:type="dxa"/>
            <w:vMerge/>
          </w:tcPr>
          <w:p w:rsidR="00AA3045" w:rsidRPr="0021461D" w:rsidRDefault="00AA3045" w:rsidP="00CC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A3045" w:rsidRPr="0021461D" w:rsidRDefault="00AA3045" w:rsidP="00CC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технологическую и конструкторскую </w:t>
            </w: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документацию в соответствии с действующей нормативно-технической документацией</w:t>
            </w:r>
          </w:p>
        </w:tc>
        <w:tc>
          <w:tcPr>
            <w:tcW w:w="3118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отчет по практическому занятию составлен в </w:t>
            </w: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требованиями преподавателя;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графические работы выполнены в соответствии с требованиями ГОСТ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даны верные ответы на тестовые задания дифференцированного зачета;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обосновано ссылками на ЕКСД и ЕСТД.</w:t>
            </w:r>
          </w:p>
        </w:tc>
        <w:tc>
          <w:tcPr>
            <w:tcW w:w="2015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Тестирование 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Предс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тавлены графические работы № 1-3, 13-22.</w:t>
            </w:r>
          </w:p>
        </w:tc>
      </w:tr>
      <w:tr w:rsidR="00AA3045" w:rsidRPr="0021461D" w:rsidTr="00CC582E">
        <w:trPr>
          <w:trHeight w:val="1656"/>
        </w:trPr>
        <w:tc>
          <w:tcPr>
            <w:tcW w:w="1588" w:type="dxa"/>
            <w:vMerge w:val="restart"/>
          </w:tcPr>
          <w:p w:rsidR="00AA3045" w:rsidRPr="0021461D" w:rsidRDefault="00AA3045" w:rsidP="00CC582E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3402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технологического оборудования и выполнения технологических схем</w:t>
            </w:r>
          </w:p>
        </w:tc>
        <w:tc>
          <w:tcPr>
            <w:tcW w:w="3118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2015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3045" w:rsidRPr="0021461D" w:rsidTr="00CC582E">
        <w:tc>
          <w:tcPr>
            <w:tcW w:w="1588" w:type="dxa"/>
            <w:vMerge/>
          </w:tcPr>
          <w:p w:rsidR="00AA3045" w:rsidRPr="0021461D" w:rsidRDefault="00AA3045" w:rsidP="00CC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чертежей, геометрические построения и правила вычерчивания технических деталей.</w:t>
            </w:r>
          </w:p>
        </w:tc>
        <w:tc>
          <w:tcPr>
            <w:tcW w:w="3118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2015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045" w:rsidRPr="0021461D" w:rsidTr="00CC582E">
        <w:tc>
          <w:tcPr>
            <w:tcW w:w="1588" w:type="dxa"/>
            <w:vMerge/>
          </w:tcPr>
          <w:p w:rsidR="00AA3045" w:rsidRPr="0021461D" w:rsidRDefault="00AA3045" w:rsidP="00CC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методы и приемы проекционного черчения</w:t>
            </w:r>
          </w:p>
        </w:tc>
        <w:tc>
          <w:tcPr>
            <w:tcW w:w="3118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2015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045" w:rsidRPr="0021461D" w:rsidTr="00CC582E">
        <w:tc>
          <w:tcPr>
            <w:tcW w:w="1588" w:type="dxa"/>
            <w:vMerge/>
          </w:tcPr>
          <w:p w:rsidR="00AA3045" w:rsidRPr="0021461D" w:rsidRDefault="00AA3045" w:rsidP="00CC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и чтения конструкторской и технологической документации</w:t>
            </w:r>
          </w:p>
        </w:tc>
        <w:tc>
          <w:tcPr>
            <w:tcW w:w="3118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2015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045" w:rsidRPr="0021461D" w:rsidTr="00CC582E">
        <w:tc>
          <w:tcPr>
            <w:tcW w:w="1588" w:type="dxa"/>
            <w:vMerge/>
          </w:tcPr>
          <w:p w:rsidR="00AA3045" w:rsidRPr="0021461D" w:rsidRDefault="00AA3045" w:rsidP="00CC5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стандартов Единой системы конструкторской документации (далее – ЕКСД) и Единой системы технической документации (далее – ЕСТД) к оформлению и составлению чертежей и схем</w:t>
            </w:r>
          </w:p>
        </w:tc>
        <w:tc>
          <w:tcPr>
            <w:tcW w:w="3118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</w:p>
        </w:tc>
        <w:tc>
          <w:tcPr>
            <w:tcW w:w="2015" w:type="dxa"/>
          </w:tcPr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AA3045" w:rsidRPr="0021461D" w:rsidRDefault="00AA3045" w:rsidP="00CC58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A3045" w:rsidRDefault="00AA3045" w:rsidP="00AA3045">
      <w:pPr>
        <w:pStyle w:val="1"/>
        <w:keepNext w:val="0"/>
        <w:pageBreakBefore/>
        <w:widowControl w:val="0"/>
        <w:numPr>
          <w:ilvl w:val="0"/>
          <w:numId w:val="54"/>
        </w:numPr>
        <w:tabs>
          <w:tab w:val="left" w:pos="567"/>
        </w:tabs>
        <w:spacing w:before="0" w:after="0"/>
        <w:ind w:left="720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КОМПЛЕКТ ОЦЕНОЧНЫХ СРЕДСТВ</w:t>
      </w:r>
    </w:p>
    <w:p w:rsidR="00AA3045" w:rsidRPr="00F34BE7" w:rsidRDefault="00AA3045" w:rsidP="00AA3045">
      <w:pPr>
        <w:pStyle w:val="a6"/>
        <w:rPr>
          <w:lang w:eastAsia="x-none"/>
        </w:rPr>
      </w:pPr>
    </w:p>
    <w:p w:rsidR="00AA3045" w:rsidRDefault="00AA3045" w:rsidP="00AA3045">
      <w:pPr>
        <w:keepNext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 xml:space="preserve">2.1 </w:t>
      </w:r>
      <w:r w:rsidRPr="0063643B"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>Тестовое задание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 xml:space="preserve"> для проведения </w:t>
      </w:r>
      <w:r w:rsidRPr="0063643B">
        <w:rPr>
          <w:rFonts w:ascii="Times New Roman" w:hAnsi="Times New Roman"/>
          <w:b/>
          <w:sz w:val="24"/>
          <w:szCs w:val="24"/>
        </w:rPr>
        <w:t>дифференцированного зачета</w:t>
      </w:r>
    </w:p>
    <w:p w:rsidR="00AA3045" w:rsidRPr="0063643B" w:rsidRDefault="00AA3045" w:rsidP="00AA3045">
      <w:pPr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</w:pPr>
    </w:p>
    <w:p w:rsidR="00AA3045" w:rsidRPr="0063643B" w:rsidRDefault="00AA3045" w:rsidP="00AA3045">
      <w:pPr>
        <w:pStyle w:val="a6"/>
        <w:keepNext/>
        <w:spacing w:after="0" w:line="240" w:lineRule="auto"/>
        <w:ind w:left="78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63643B">
        <w:rPr>
          <w:rFonts w:ascii="Times New Roman" w:hAnsi="Times New Roman"/>
          <w:bCs/>
          <w:sz w:val="24"/>
          <w:szCs w:val="24"/>
        </w:rPr>
        <w:t>Тестовое задание состоит</w:t>
      </w:r>
      <w:r>
        <w:rPr>
          <w:rFonts w:ascii="Times New Roman" w:hAnsi="Times New Roman"/>
          <w:bCs/>
          <w:sz w:val="24"/>
          <w:szCs w:val="24"/>
        </w:rPr>
        <w:t xml:space="preserve"> из 6</w:t>
      </w:r>
      <w:r w:rsidRPr="0063643B">
        <w:rPr>
          <w:rFonts w:ascii="Times New Roman" w:hAnsi="Times New Roman"/>
          <w:bCs/>
          <w:sz w:val="24"/>
          <w:szCs w:val="24"/>
        </w:rPr>
        <w:t>0 вопросов. Правильный отв</w:t>
      </w:r>
      <w:r>
        <w:rPr>
          <w:rFonts w:ascii="Times New Roman" w:hAnsi="Times New Roman"/>
          <w:bCs/>
          <w:sz w:val="24"/>
          <w:szCs w:val="24"/>
        </w:rPr>
        <w:t xml:space="preserve">ет на каждый вопрос оценивается </w:t>
      </w:r>
      <w:r w:rsidRPr="0063643B">
        <w:rPr>
          <w:rFonts w:ascii="Times New Roman" w:hAnsi="Times New Roman"/>
          <w:bCs/>
          <w:sz w:val="24"/>
          <w:szCs w:val="24"/>
        </w:rPr>
        <w:t>в 1 балл</w:t>
      </w:r>
      <w:r>
        <w:rPr>
          <w:rFonts w:ascii="Times New Roman" w:hAnsi="Times New Roman"/>
          <w:bCs/>
          <w:sz w:val="24"/>
          <w:szCs w:val="24"/>
        </w:rPr>
        <w:t>. Максимальное количество баллов 60.</w:t>
      </w: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3045" w:rsidRPr="00AE5FE3" w:rsidRDefault="00AA3045" w:rsidP="00AA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4536"/>
      </w:tblGrid>
      <w:tr w:rsidR="00AA3045" w:rsidRPr="00AE5FE3" w:rsidTr="00CC582E"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тестового задания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Варианты ответов</w:t>
            </w:r>
          </w:p>
        </w:tc>
      </w:tr>
      <w:tr w:rsidR="00AA3045" w:rsidRPr="00AE5FE3" w:rsidTr="00CC582E">
        <w:trPr>
          <w:trHeight w:val="938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линейных размеров изображения к линейным размерам объекта называется …</w:t>
            </w:r>
          </w:p>
        </w:tc>
        <w:tc>
          <w:tcPr>
            <w:tcW w:w="4536" w:type="dxa"/>
            <w:vAlign w:val="center"/>
          </w:tcPr>
          <w:p w:rsidR="00AA3045" w:rsidRDefault="00AA3045" w:rsidP="00AA3045">
            <w:pPr>
              <w:pStyle w:val="a6"/>
              <w:numPr>
                <w:ilvl w:val="0"/>
                <w:numId w:val="5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Масштаб</w:t>
            </w:r>
          </w:p>
          <w:p w:rsidR="00AA3045" w:rsidRDefault="00AA3045" w:rsidP="00AA3045">
            <w:pPr>
              <w:pStyle w:val="a6"/>
              <w:numPr>
                <w:ilvl w:val="0"/>
                <w:numId w:val="5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Копия</w:t>
            </w:r>
          </w:p>
          <w:p w:rsidR="00AA3045" w:rsidRPr="00157C41" w:rsidRDefault="00AA3045" w:rsidP="00AA3045">
            <w:pPr>
              <w:pStyle w:val="a6"/>
              <w:numPr>
                <w:ilvl w:val="0"/>
                <w:numId w:val="52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Реальный размер</w:t>
            </w:r>
          </w:p>
        </w:tc>
      </w:tr>
      <w:tr w:rsidR="00AA3045" w:rsidRPr="00AE5FE3" w:rsidTr="00CC582E">
        <w:trPr>
          <w:trHeight w:val="1122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перечисленных масштабов не предусмотрен стандартом?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1:2</w:t>
            </w:r>
          </w:p>
          <w:p w:rsidR="00AA3045" w:rsidRPr="00AE5FE3" w:rsidRDefault="00AA3045" w:rsidP="00AA3045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1:2.5</w:t>
            </w:r>
          </w:p>
          <w:p w:rsidR="00AA3045" w:rsidRPr="00AE5FE3" w:rsidRDefault="00AA3045" w:rsidP="00AA3045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1:3</w:t>
            </w:r>
          </w:p>
          <w:p w:rsidR="00AA3045" w:rsidRPr="00AE5FE3" w:rsidRDefault="00AA3045" w:rsidP="00AA3045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1:5</w:t>
            </w:r>
          </w:p>
        </w:tc>
      </w:tr>
      <w:tr w:rsidR="00AA3045" w:rsidRPr="00AE5FE3" w:rsidTr="00CC582E">
        <w:trPr>
          <w:trHeight w:val="1138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line="240" w:lineRule="auto"/>
              <w:ind w:firstLine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E3">
              <w:rPr>
                <w:rFonts w:ascii="Times New Roman" w:eastAsia="Calibri" w:hAnsi="Times New Roman" w:cs="Times New Roman"/>
                <w:sz w:val="24"/>
                <w:szCs w:val="24"/>
              </w:rPr>
              <w:t>Какие размеры имеет лист формата А4?</w:t>
            </w:r>
            <w:r w:rsidRPr="00AE5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210х297;</w:t>
            </w:r>
          </w:p>
          <w:p w:rsidR="00AA3045" w:rsidRPr="00AE5FE3" w:rsidRDefault="00AA3045" w:rsidP="00AA3045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420х594;</w:t>
            </w:r>
          </w:p>
          <w:p w:rsidR="00AA3045" w:rsidRPr="00AE5FE3" w:rsidRDefault="00AA3045" w:rsidP="00AA3045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594х841</w:t>
            </w:r>
          </w:p>
          <w:p w:rsidR="00AA3045" w:rsidRPr="00AE5FE3" w:rsidRDefault="00AA3045" w:rsidP="00AA3045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297х420</w:t>
            </w:r>
          </w:p>
        </w:tc>
      </w:tr>
      <w:tr w:rsidR="00AA3045" w:rsidRPr="00AE5FE3" w:rsidTr="00CC582E">
        <w:trPr>
          <w:trHeight w:val="1112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формате основная надпись размещается вдоль короткой стороны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А1;</w:t>
            </w:r>
          </w:p>
          <w:p w:rsidR="00AA3045" w:rsidRPr="00AE5FE3" w:rsidRDefault="00AA3045" w:rsidP="00AA3045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А2;</w:t>
            </w:r>
          </w:p>
          <w:p w:rsidR="00AA3045" w:rsidRPr="00AE5FE3" w:rsidRDefault="00AA3045" w:rsidP="00AA3045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А3;</w:t>
            </w:r>
          </w:p>
          <w:p w:rsidR="00AA3045" w:rsidRPr="00AE5FE3" w:rsidRDefault="00AA3045" w:rsidP="00AA3045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А4.</w:t>
            </w:r>
          </w:p>
        </w:tc>
      </w:tr>
      <w:tr w:rsidR="00AA3045" w:rsidRPr="00AE5FE3" w:rsidTr="00CC582E">
        <w:trPr>
          <w:trHeight w:val="1567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шрифта h определяется следующими элементами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Высотой строчных букв;</w:t>
            </w:r>
          </w:p>
          <w:p w:rsidR="00AA3045" w:rsidRPr="00AE5FE3" w:rsidRDefault="00AA3045" w:rsidP="00AA3045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Высотой прописных букв</w:t>
            </w:r>
          </w:p>
          <w:p w:rsidR="00AA3045" w:rsidRPr="00AE5FE3" w:rsidRDefault="00AA3045" w:rsidP="00AA3045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Толщиной линии шрифта;</w:t>
            </w:r>
          </w:p>
          <w:p w:rsidR="00AA3045" w:rsidRPr="00AE5FE3" w:rsidRDefault="00AA3045" w:rsidP="00AA3045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Расстоянием между буквами</w:t>
            </w:r>
          </w:p>
        </w:tc>
      </w:tr>
      <w:tr w:rsidR="00AA3045" w:rsidRPr="00AE5FE3" w:rsidTr="00CC582E">
        <w:trPr>
          <w:trHeight w:val="995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линия применяется для нанесения выносных и размерных линий?</w:t>
            </w:r>
          </w:p>
        </w:tc>
        <w:tc>
          <w:tcPr>
            <w:tcW w:w="4536" w:type="dxa"/>
            <w:vMerge w:val="restart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700" w:dyaOrig="2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7pt;height:139.25pt" o:ole="">
                  <v:imagedata r:id="rId9" o:title=""/>
                </v:shape>
                <o:OLEObject Type="Embed" ProgID="PBrush" ShapeID="_x0000_i1025" DrawAspect="Content" ObjectID="_1755429686" r:id="rId10"/>
              </w:object>
            </w:r>
          </w:p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45" w:rsidRPr="00AE5FE3" w:rsidTr="00CC582E">
        <w:trPr>
          <w:trHeight w:val="1856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линия применяется для нанесения осей симметрии и центровых линий?</w:t>
            </w:r>
          </w:p>
        </w:tc>
        <w:tc>
          <w:tcPr>
            <w:tcW w:w="4536" w:type="dxa"/>
            <w:vMerge/>
            <w:vAlign w:val="center"/>
          </w:tcPr>
          <w:p w:rsidR="00AA3045" w:rsidRPr="00AE5FE3" w:rsidRDefault="00AA3045" w:rsidP="00AA3045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45" w:rsidRPr="00AE5FE3" w:rsidTr="00CC582E">
        <w:trPr>
          <w:trHeight w:val="1106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линией обводят контур детали и выполняют рамку на чертеже</w:t>
            </w:r>
          </w:p>
        </w:tc>
        <w:tc>
          <w:tcPr>
            <w:tcW w:w="4536" w:type="dxa"/>
            <w:vMerge/>
            <w:vAlign w:val="center"/>
          </w:tcPr>
          <w:p w:rsidR="00AA3045" w:rsidRPr="00AE5FE3" w:rsidRDefault="00AA3045" w:rsidP="00AA3045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45" w:rsidRPr="00AE5FE3" w:rsidTr="00CC582E">
        <w:trPr>
          <w:trHeight w:val="3102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цифрой обозначается на чертеже штриховая линия?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03BAE9D" wp14:editId="5CA675E8">
                  <wp:extent cx="2371725" cy="3209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48" b="9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045" w:rsidRPr="00AE5FE3" w:rsidTr="00CC582E">
        <w:trPr>
          <w:trHeight w:val="3015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называется тип линии, обозначенный цифрой 3?</w:t>
            </w:r>
          </w:p>
          <w:p w:rsidR="00AA3045" w:rsidRPr="00AE5FE3" w:rsidRDefault="00AA3045" w:rsidP="00AA30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Сплошная основная</w:t>
            </w:r>
          </w:p>
          <w:p w:rsidR="00AA3045" w:rsidRPr="00AE5FE3" w:rsidRDefault="00AA3045" w:rsidP="00AA30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Штриховая</w:t>
            </w:r>
          </w:p>
          <w:p w:rsidR="00AA3045" w:rsidRPr="00AE5FE3" w:rsidRDefault="00AA3045" w:rsidP="00AA30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Волнистая</w:t>
            </w:r>
          </w:p>
          <w:p w:rsidR="00AA3045" w:rsidRPr="00AE5FE3" w:rsidRDefault="00AA3045" w:rsidP="00AA30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 сплошная</w:t>
            </w:r>
          </w:p>
          <w:p w:rsidR="00AA3045" w:rsidRPr="00AE5FE3" w:rsidRDefault="00AA3045" w:rsidP="00AA30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Штрихпунктирная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  <w:vMerge/>
            <w:vAlign w:val="center"/>
          </w:tcPr>
          <w:p w:rsidR="00AA3045" w:rsidRPr="00AE5FE3" w:rsidRDefault="00AA3045" w:rsidP="00AA3045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045" w:rsidRPr="00AE5FE3" w:rsidTr="00CC582E">
        <w:trPr>
          <w:trHeight w:val="1830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из линий чертежа имеет наибольшую толщину?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object w:dxaOrig="3900" w:dyaOrig="6780">
                <v:shape id="_x0000_i1026" type="#_x0000_t75" style="width:137.3pt;height:236.3pt" o:ole="">
                  <v:imagedata r:id="rId12" o:title=""/>
                </v:shape>
                <o:OLEObject Type="Embed" ProgID="PBrush" ShapeID="_x0000_i1026" DrawAspect="Content" ObjectID="_1755429687" r:id="rId13"/>
              </w:object>
            </w:r>
          </w:p>
        </w:tc>
      </w:tr>
      <w:tr w:rsidR="00AA3045" w:rsidRPr="00AE5FE3" w:rsidTr="00CC582E">
        <w:trPr>
          <w:trHeight w:val="1365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линия служит для выполнения невидимого контура?</w:t>
            </w:r>
          </w:p>
        </w:tc>
        <w:tc>
          <w:tcPr>
            <w:tcW w:w="4536" w:type="dxa"/>
            <w:vMerge/>
            <w:vAlign w:val="center"/>
          </w:tcPr>
          <w:p w:rsidR="00AA3045" w:rsidRPr="00AE5FE3" w:rsidRDefault="00AA3045" w:rsidP="00AA3045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045" w:rsidRPr="00AE5FE3" w:rsidTr="00CC582E">
        <w:trPr>
          <w:trHeight w:val="1483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каких единицах измерения задаются размеры на чертежах?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м   </w:t>
            </w:r>
          </w:p>
          <w:p w:rsidR="00AA3045" w:rsidRPr="00AE5FE3" w:rsidRDefault="00AA3045" w:rsidP="00AA3045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см </w:t>
            </w:r>
          </w:p>
          <w:p w:rsidR="00AA3045" w:rsidRPr="00AE5FE3" w:rsidRDefault="00AA3045" w:rsidP="00AA3045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</w:p>
          <w:p w:rsidR="00AA3045" w:rsidRPr="00AE5FE3" w:rsidRDefault="00AA3045" w:rsidP="00AA3045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</w:p>
        </w:tc>
      </w:tr>
      <w:tr w:rsidR="00AA3045" w:rsidRPr="00AE5FE3" w:rsidTr="00CC582E">
        <w:trPr>
          <w:trHeight w:val="2398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каком изображении размерное число нанесено правильно?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90619F2" wp14:editId="7A1E62DB">
                  <wp:extent cx="2438400" cy="1676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045" w:rsidRPr="00AE5FE3" w:rsidTr="00CC582E"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случаях допускается заменять стрелки на размерных линиях засечками или точками?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 большом количестве размеров;</w:t>
            </w:r>
          </w:p>
          <w:p w:rsidR="00AA3045" w:rsidRPr="00AE5FE3" w:rsidRDefault="00AA3045" w:rsidP="00AA3045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 недостаточном месте для стрелок;</w:t>
            </w:r>
          </w:p>
          <w:p w:rsidR="00AA3045" w:rsidRPr="00AE5FE3" w:rsidRDefault="00AA3045" w:rsidP="00AA3045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 нанесении стандартных размеров.</w:t>
            </w:r>
          </w:p>
        </w:tc>
      </w:tr>
      <w:tr w:rsidR="00AA3045" w:rsidRPr="00AE5FE3" w:rsidTr="00CC582E"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изображении размер радиуса дуги проставлен правильно?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AC354D4" wp14:editId="329A5129">
                  <wp:extent cx="1781175" cy="1371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045" w:rsidRPr="00AE5FE3" w:rsidTr="00CC582E"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каком изображении размер диаметра окружности нанесен правильно?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5286D61" wp14:editId="5AF91A1F">
                  <wp:extent cx="1743075" cy="19621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045" w:rsidRPr="00AE5FE3" w:rsidTr="00CC582E"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изображении размер угла в градусах нанесен правильно?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16C0914" wp14:editId="48A51ABC">
                  <wp:extent cx="1914525" cy="14668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045" w:rsidRPr="00AE5FE3" w:rsidTr="00CC582E">
        <w:trPr>
          <w:trHeight w:val="1337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каком рисунке проведены правильно центровые линии, если диаметр окружности более12 мм?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0FF694E" wp14:editId="617781FE">
                  <wp:extent cx="2181225" cy="17716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045" w:rsidRPr="00AE5FE3" w:rsidTr="00CC582E"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расстоянии от контура рекомендуется проводить размерные линии?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менее 10 мм;</w:t>
            </w:r>
          </w:p>
          <w:p w:rsidR="00AA3045" w:rsidRPr="00AE5FE3" w:rsidRDefault="00AA3045" w:rsidP="00AA3045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7 до 10 мм;</w:t>
            </w:r>
          </w:p>
          <w:p w:rsidR="00AA3045" w:rsidRPr="00AE5FE3" w:rsidRDefault="00AA3045" w:rsidP="00AA3045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6 до 10 мм;</w:t>
            </w:r>
          </w:p>
          <w:p w:rsidR="00AA3045" w:rsidRPr="00AE5FE3" w:rsidRDefault="00AA3045" w:rsidP="00AA3045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более 15 мм;</w:t>
            </w:r>
          </w:p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045" w:rsidRPr="00AE5FE3" w:rsidTr="00CC582E">
        <w:trPr>
          <w:trHeight w:val="2825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размеры проставляются при выполнении чертежа в масштабе, отличном от 1:1?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45" w:rsidRPr="00AE5FE3" w:rsidRDefault="00AA3045" w:rsidP="00CC582E">
            <w:pPr>
              <w:tabs>
                <w:tab w:val="left" w:pos="10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15"/>
              </w:numPr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Те размеры, которые имеет изображение на чертеже;</w:t>
            </w:r>
          </w:p>
          <w:p w:rsidR="00AA3045" w:rsidRPr="00AE5FE3" w:rsidRDefault="00AA3045" w:rsidP="00AA3045">
            <w:pPr>
              <w:numPr>
                <w:ilvl w:val="0"/>
                <w:numId w:val="15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Увеличение в два раза;</w:t>
            </w:r>
          </w:p>
          <w:p w:rsidR="00AA3045" w:rsidRPr="00AE5FE3" w:rsidRDefault="00AA3045" w:rsidP="00AA3045">
            <w:pPr>
              <w:numPr>
                <w:ilvl w:val="0"/>
                <w:numId w:val="15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Независимо от масштаба изображения ставятся реальные размеры изделия;</w:t>
            </w:r>
          </w:p>
          <w:p w:rsidR="00AA3045" w:rsidRPr="00AE5FE3" w:rsidRDefault="00AA3045" w:rsidP="00AA3045">
            <w:pPr>
              <w:numPr>
                <w:ilvl w:val="0"/>
                <w:numId w:val="15"/>
              </w:numPr>
              <w:tabs>
                <w:tab w:val="left" w:pos="98"/>
              </w:tabs>
              <w:spacing w:after="0" w:line="240" w:lineRule="auto"/>
              <w:ind w:left="17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Размеры должны быть увеличены или уменьшены в соответствии с масштабом</w:t>
            </w:r>
          </w:p>
        </w:tc>
      </w:tr>
      <w:tr w:rsidR="00AA3045" w:rsidRPr="00AE5FE3" w:rsidTr="00CC582E">
        <w:trPr>
          <w:trHeight w:val="1545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должен быть равен раствор циркуля при делении окружности на шесть равных частей?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Диаметру окружности.</w:t>
            </w:r>
          </w:p>
          <w:p w:rsidR="00AA3045" w:rsidRPr="00AE5FE3" w:rsidRDefault="00AA3045" w:rsidP="00AA3045">
            <w:pPr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Половине радиуса окружности.</w:t>
            </w:r>
          </w:p>
          <w:p w:rsidR="00AA3045" w:rsidRPr="00AE5FE3" w:rsidRDefault="00AA3045" w:rsidP="00AA3045">
            <w:pPr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Двум радиусам окружности.</w:t>
            </w:r>
          </w:p>
          <w:p w:rsidR="00AA3045" w:rsidRPr="00AE5FE3" w:rsidRDefault="00AA3045" w:rsidP="00AA3045">
            <w:pPr>
              <w:numPr>
                <w:ilvl w:val="0"/>
                <w:numId w:val="16"/>
              </w:num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Радиусу окружности.</w:t>
            </w:r>
          </w:p>
        </w:tc>
      </w:tr>
      <w:tr w:rsidR="00AA3045" w:rsidRPr="00AE5FE3" w:rsidTr="00CC582E">
        <w:trPr>
          <w:trHeight w:val="1703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названия основных плоскостей проекций: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17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фронтальная, горизонтальная, профильная</w:t>
            </w:r>
          </w:p>
          <w:p w:rsidR="00AA3045" w:rsidRPr="00AE5FE3" w:rsidRDefault="00AA3045" w:rsidP="00AA3045">
            <w:pPr>
              <w:numPr>
                <w:ilvl w:val="0"/>
                <w:numId w:val="17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центральная, нижняя, боковая</w:t>
            </w:r>
          </w:p>
          <w:p w:rsidR="00AA3045" w:rsidRPr="00AE5FE3" w:rsidRDefault="00AA3045" w:rsidP="00AA3045">
            <w:pPr>
              <w:numPr>
                <w:ilvl w:val="0"/>
                <w:numId w:val="17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передняя, левая, верхняя</w:t>
            </w:r>
          </w:p>
          <w:p w:rsidR="00AA3045" w:rsidRPr="00AE5FE3" w:rsidRDefault="00AA3045" w:rsidP="00AA3045">
            <w:pPr>
              <w:numPr>
                <w:ilvl w:val="0"/>
                <w:numId w:val="17"/>
              </w:num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передняя, левая боковая, верхняя</w:t>
            </w:r>
          </w:p>
        </w:tc>
      </w:tr>
      <w:tr w:rsidR="00AA3045" w:rsidRPr="00AE5FE3" w:rsidTr="00CC582E"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фронтальной плоскости принято изображать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слева</w:t>
            </w:r>
          </w:p>
          <w:p w:rsidR="00AA3045" w:rsidRPr="00AE5FE3" w:rsidRDefault="00AA3045" w:rsidP="00AA3045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сверху</w:t>
            </w:r>
          </w:p>
          <w:p w:rsidR="00AA3045" w:rsidRPr="00AE5FE3" w:rsidRDefault="00AA3045" w:rsidP="00AA3045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справа</w:t>
            </w:r>
          </w:p>
          <w:p w:rsidR="00AA3045" w:rsidRPr="00AE5FE3" w:rsidRDefault="00AA3045" w:rsidP="00AA3045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 спереди</w:t>
            </w:r>
          </w:p>
        </w:tc>
      </w:tr>
      <w:tr w:rsidR="00AA3045" w:rsidRPr="00AE5FE3" w:rsidTr="00CC582E"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называется плоскость проекций 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A3045" w:rsidRPr="00AE5FE3" w:rsidRDefault="00AA3045" w:rsidP="00AA30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AA3045" w:rsidRPr="00AE5FE3" w:rsidRDefault="00AA3045" w:rsidP="00AA30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</w:t>
            </w:r>
          </w:p>
          <w:p w:rsidR="00AA3045" w:rsidRPr="00AE5FE3" w:rsidRDefault="00AA3045" w:rsidP="00AA30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</w:t>
            </w:r>
          </w:p>
          <w:p w:rsidR="00AA3045" w:rsidRPr="00AE5FE3" w:rsidRDefault="00AA3045" w:rsidP="00AA30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0C2D101" wp14:editId="0CD8EF9A">
                  <wp:extent cx="1668856" cy="1701579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30" cy="170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045" w:rsidRPr="00AE5FE3" w:rsidTr="00CC582E"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Фронтально-проецирующая прямая - это прямая, которая?</w:t>
            </w:r>
          </w:p>
          <w:p w:rsidR="00AA3045" w:rsidRPr="00AE5FE3" w:rsidRDefault="00AA3045" w:rsidP="00CC582E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оси х;</w:t>
            </w:r>
          </w:p>
          <w:p w:rsidR="00AA3045" w:rsidRPr="00AE5FE3" w:rsidRDefault="00AA3045" w:rsidP="00AA3045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V;</w:t>
            </w:r>
          </w:p>
          <w:p w:rsidR="00AA3045" w:rsidRPr="00AE5FE3" w:rsidRDefault="00AA3045" w:rsidP="00AA3045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Н;</w:t>
            </w:r>
          </w:p>
          <w:p w:rsidR="00AA3045" w:rsidRPr="00AE5FE3" w:rsidRDefault="00AA3045" w:rsidP="00AA3045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оси z;</w:t>
            </w:r>
          </w:p>
          <w:p w:rsidR="00AA3045" w:rsidRPr="00AE5FE3" w:rsidRDefault="00AA3045" w:rsidP="00AA3045">
            <w:pPr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плоскости V.</w:t>
            </w:r>
          </w:p>
        </w:tc>
      </w:tr>
      <w:tr w:rsidR="00AA3045" w:rsidRPr="00AE5FE3" w:rsidTr="00CC582E"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прямая или сокращенно горизонталь расположена?</w:t>
            </w:r>
          </w:p>
          <w:p w:rsidR="00AA3045" w:rsidRPr="00AE5FE3" w:rsidRDefault="00AA3045" w:rsidP="00CC582E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плоскости Н;</w:t>
            </w:r>
          </w:p>
          <w:p w:rsidR="00AA3045" w:rsidRPr="00AE5FE3" w:rsidRDefault="00AA3045" w:rsidP="00AA3045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Н;</w:t>
            </w:r>
          </w:p>
          <w:p w:rsidR="00AA3045" w:rsidRPr="00AE5FE3" w:rsidRDefault="00AA3045" w:rsidP="00AA3045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оси х;</w:t>
            </w:r>
          </w:p>
          <w:p w:rsidR="00AA3045" w:rsidRPr="00AE5FE3" w:rsidRDefault="00AA3045" w:rsidP="00AA3045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Параллельно плоскости V;</w:t>
            </w:r>
          </w:p>
          <w:p w:rsidR="00AA3045" w:rsidRPr="00AE5FE3" w:rsidRDefault="00AA3045" w:rsidP="00AA3045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Перпендикулярно плоскости W.</w:t>
            </w:r>
          </w:p>
        </w:tc>
      </w:tr>
      <w:tr w:rsidR="00AA3045" w:rsidRPr="00AE5FE3" w:rsidTr="00CC582E"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плоскости лежит фигура, обозначенная цифрой 2?</w:t>
            </w:r>
          </w:p>
          <w:p w:rsidR="00AA3045" w:rsidRPr="00AE5FE3" w:rsidRDefault="00AA3045" w:rsidP="00AA304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Фронтальной</w:t>
            </w:r>
          </w:p>
          <w:p w:rsidR="00AA3045" w:rsidRPr="00AE5FE3" w:rsidRDefault="00AA3045" w:rsidP="00AA304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Горизонтальной</w:t>
            </w:r>
          </w:p>
          <w:p w:rsidR="00AA3045" w:rsidRPr="00AE5FE3" w:rsidRDefault="00AA3045" w:rsidP="00AA304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Профильной</w:t>
            </w:r>
          </w:p>
          <w:p w:rsidR="00AA3045" w:rsidRPr="00AE5FE3" w:rsidRDefault="00AA3045" w:rsidP="00AA304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96CB16C" wp14:editId="59DF6B34">
                  <wp:extent cx="1371600" cy="1809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045" w:rsidRPr="00AE5FE3" w:rsidTr="00CC582E"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граней призмы проецируется на фронтальную плоскость проекций?</w:t>
            </w:r>
          </w:p>
          <w:p w:rsidR="00AA3045" w:rsidRPr="00AE5FE3" w:rsidRDefault="00AA3045" w:rsidP="00AA304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</w:p>
          <w:p w:rsidR="00AA3045" w:rsidRPr="00AE5FE3" w:rsidRDefault="00AA3045" w:rsidP="00AA304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 </w:t>
            </w:r>
          </w:p>
          <w:p w:rsidR="00AA3045" w:rsidRPr="00AE5FE3" w:rsidRDefault="00AA3045" w:rsidP="00AA304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 </w:t>
            </w:r>
          </w:p>
          <w:p w:rsidR="00AA3045" w:rsidRPr="00AE5FE3" w:rsidRDefault="00AA3045" w:rsidP="00AA304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</w:p>
          <w:p w:rsidR="00AA3045" w:rsidRPr="00AE5FE3" w:rsidRDefault="00AA3045" w:rsidP="00CC582E">
            <w:pPr>
              <w:tabs>
                <w:tab w:val="left" w:pos="108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B20842D" wp14:editId="597BADD4">
                  <wp:extent cx="1819275" cy="18859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045" w:rsidRPr="00AE5FE3" w:rsidTr="00CC582E"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рисунке модель расположена более удачно?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8C8850A" wp14:editId="3FA4C778">
                  <wp:extent cx="2133600" cy="16002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045" w:rsidRPr="00AE5FE3" w:rsidTr="00CC582E"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куб с вписанными в его грани окружностями изображен в изометрии?</w:t>
            </w:r>
          </w:p>
          <w:p w:rsidR="00AA3045" w:rsidRPr="00AE5FE3" w:rsidRDefault="00AA3045" w:rsidP="00CC582E">
            <w:pPr>
              <w:spacing w:after="0" w:line="240" w:lineRule="auto"/>
              <w:ind w:left="108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F8523BB" wp14:editId="21B88E4F">
                  <wp:extent cx="1581150" cy="30575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left="75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045" w:rsidRPr="00AE5FE3" w:rsidTr="00CC582E"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left="36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какого цилиндра расположено в горизонтальной плоскости проекций?</w:t>
            </w:r>
          </w:p>
          <w:p w:rsidR="00AA3045" w:rsidRPr="00AE5FE3" w:rsidRDefault="00AA3045" w:rsidP="00CC582E">
            <w:pPr>
              <w:spacing w:after="0" w:line="240" w:lineRule="auto"/>
              <w:ind w:left="36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A3045" w:rsidRDefault="00AA3045" w:rsidP="00CC582E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AA3045" w:rsidRDefault="00AA3045" w:rsidP="00CC582E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0382A37" wp14:editId="45B85EB1">
                  <wp:extent cx="1256030" cy="1713230"/>
                  <wp:effectExtent l="0" t="0" r="1270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045" w:rsidRPr="00AE5FE3" w:rsidTr="00CC582E">
        <w:trPr>
          <w:trHeight w:val="2411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фигуру представляет собой сечение цилиндра 1 вертикальной плоскостью?</w:t>
            </w:r>
          </w:p>
          <w:p w:rsidR="00AA3045" w:rsidRPr="00AE5FE3" w:rsidRDefault="00AA3045" w:rsidP="00AA304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  <w:p w:rsidR="00AA3045" w:rsidRPr="00AE5FE3" w:rsidRDefault="00AA3045" w:rsidP="00AA304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Окружность </w:t>
            </w:r>
          </w:p>
        </w:tc>
        <w:tc>
          <w:tcPr>
            <w:tcW w:w="4536" w:type="dxa"/>
            <w:vMerge/>
            <w:vAlign w:val="center"/>
          </w:tcPr>
          <w:p w:rsidR="00AA3045" w:rsidRPr="00AE5FE3" w:rsidRDefault="00AA3045" w:rsidP="00AA3045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045" w:rsidRPr="00AE5FE3" w:rsidTr="00CC582E">
        <w:trPr>
          <w:trHeight w:val="1346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основных видов существует для выполнения чертежа (выберите правильный ответ)?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6 видов </w:t>
            </w:r>
          </w:p>
          <w:p w:rsidR="00AA3045" w:rsidRPr="00AE5FE3" w:rsidRDefault="00AA3045" w:rsidP="00AA3045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5 видов</w:t>
            </w:r>
          </w:p>
          <w:p w:rsidR="00AA3045" w:rsidRPr="00AE5FE3" w:rsidRDefault="00AA3045" w:rsidP="00AA3045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4 вида     </w:t>
            </w:r>
          </w:p>
          <w:p w:rsidR="00AA3045" w:rsidRPr="00AE5FE3" w:rsidRDefault="00AA3045" w:rsidP="00AA3045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 3 вида</w:t>
            </w:r>
          </w:p>
        </w:tc>
      </w:tr>
      <w:tr w:rsidR="00AA3045" w:rsidRPr="00AE5FE3" w:rsidTr="00CC582E">
        <w:trPr>
          <w:trHeight w:val="1974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видов должно содержать изображение какой-либо конкретной детали?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26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Один;</w:t>
            </w:r>
          </w:p>
          <w:p w:rsidR="00AA3045" w:rsidRPr="00AE5FE3" w:rsidRDefault="00AA3045" w:rsidP="00AA3045">
            <w:pPr>
              <w:numPr>
                <w:ilvl w:val="0"/>
                <w:numId w:val="26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Три;</w:t>
            </w:r>
          </w:p>
          <w:p w:rsidR="00AA3045" w:rsidRPr="00AE5FE3" w:rsidRDefault="00AA3045" w:rsidP="00AA3045">
            <w:pPr>
              <w:numPr>
                <w:ilvl w:val="0"/>
                <w:numId w:val="26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Минимальное, но достаточное для однозначного уяснения конфигурации;</w:t>
            </w:r>
          </w:p>
          <w:p w:rsidR="00AA3045" w:rsidRPr="00AE5FE3" w:rsidRDefault="00AA3045" w:rsidP="00AA3045">
            <w:pPr>
              <w:numPr>
                <w:ilvl w:val="0"/>
                <w:numId w:val="26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Максимальное число видов;</w:t>
            </w:r>
          </w:p>
          <w:p w:rsidR="00AA3045" w:rsidRPr="00AE5FE3" w:rsidRDefault="00AA3045" w:rsidP="00AA3045">
            <w:pPr>
              <w:numPr>
                <w:ilvl w:val="0"/>
                <w:numId w:val="26"/>
              </w:numPr>
              <w:spacing w:after="0" w:line="240" w:lineRule="auto"/>
              <w:ind w:left="33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Шесть.</w:t>
            </w:r>
          </w:p>
        </w:tc>
      </w:tr>
      <w:tr w:rsidR="00AA3045" w:rsidRPr="00AE5FE3" w:rsidTr="00CC582E">
        <w:trPr>
          <w:trHeight w:val="2103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детали и на какую плоскость проекций называется ее главным видом?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сверху, на плоскость Н;</w:t>
            </w:r>
          </w:p>
          <w:p w:rsidR="00AA3045" w:rsidRPr="00AE5FE3" w:rsidRDefault="00AA3045" w:rsidP="00AA304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спереди, на плоскость V;</w:t>
            </w:r>
          </w:p>
          <w:p w:rsidR="00AA3045" w:rsidRPr="00AE5FE3" w:rsidRDefault="00AA3045" w:rsidP="00AA304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слева, на плоскость W;</w:t>
            </w:r>
          </w:p>
          <w:p w:rsidR="00AA3045" w:rsidRPr="00AE5FE3" w:rsidRDefault="00AA3045" w:rsidP="00AA304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сзади, на плоскость Н;</w:t>
            </w:r>
          </w:p>
          <w:p w:rsidR="00AA3045" w:rsidRPr="00AE5FE3" w:rsidRDefault="00AA3045" w:rsidP="00AA304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Дополнительный вид, на дополнительную плоскость.</w:t>
            </w:r>
          </w:p>
        </w:tc>
      </w:tr>
      <w:tr w:rsidR="00AA3045" w:rsidRPr="00AE5FE3" w:rsidTr="00CC582E">
        <w:trPr>
          <w:trHeight w:val="2685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называется дополнительным?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28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справа;</w:t>
            </w:r>
          </w:p>
          <w:p w:rsidR="00AA3045" w:rsidRPr="00AE5FE3" w:rsidRDefault="00AA3045" w:rsidP="00AA3045">
            <w:pPr>
              <w:numPr>
                <w:ilvl w:val="0"/>
                <w:numId w:val="28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снизу;</w:t>
            </w:r>
          </w:p>
          <w:p w:rsidR="00AA3045" w:rsidRPr="00AE5FE3" w:rsidRDefault="00AA3045" w:rsidP="00AA3045">
            <w:pPr>
              <w:numPr>
                <w:ilvl w:val="0"/>
                <w:numId w:val="28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Вид сзади;</w:t>
            </w:r>
          </w:p>
          <w:p w:rsidR="00AA3045" w:rsidRPr="00AE5FE3" w:rsidRDefault="00AA3045" w:rsidP="00AA3045">
            <w:pPr>
              <w:numPr>
                <w:ilvl w:val="0"/>
                <w:numId w:val="28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Полученный проецированием на плоскость, не параллельную ни одной из плоскостей проекций;</w:t>
            </w:r>
          </w:p>
          <w:p w:rsidR="00AA3045" w:rsidRPr="00AE5FE3" w:rsidRDefault="00AA3045" w:rsidP="00AA3045">
            <w:pPr>
              <w:numPr>
                <w:ilvl w:val="0"/>
                <w:numId w:val="28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Полученный проецированием на плоскость W.</w:t>
            </w:r>
          </w:p>
        </w:tc>
      </w:tr>
      <w:tr w:rsidR="00AA3045" w:rsidRPr="00AE5FE3" w:rsidTr="00CC582E"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отдельного ограниченного места изделия на чертеже называется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29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главным видом</w:t>
            </w:r>
          </w:p>
          <w:p w:rsidR="00AA3045" w:rsidRPr="00AE5FE3" w:rsidRDefault="00AA3045" w:rsidP="00AA3045">
            <w:pPr>
              <w:numPr>
                <w:ilvl w:val="0"/>
                <w:numId w:val="29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местным видом</w:t>
            </w:r>
          </w:p>
          <w:p w:rsidR="00AA3045" w:rsidRPr="00AE5FE3" w:rsidRDefault="00AA3045" w:rsidP="00AA3045">
            <w:pPr>
              <w:numPr>
                <w:ilvl w:val="0"/>
                <w:numId w:val="29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видом сзади</w:t>
            </w:r>
          </w:p>
          <w:p w:rsidR="00AA3045" w:rsidRPr="00AE5FE3" w:rsidRDefault="00AA3045" w:rsidP="00AA3045">
            <w:pPr>
              <w:numPr>
                <w:ilvl w:val="0"/>
                <w:numId w:val="29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видом слева</w:t>
            </w:r>
          </w:p>
          <w:p w:rsidR="00AA3045" w:rsidRPr="00AE5FE3" w:rsidRDefault="00AA3045" w:rsidP="00AA3045">
            <w:pPr>
              <w:numPr>
                <w:ilvl w:val="0"/>
                <w:numId w:val="29"/>
              </w:numPr>
              <w:spacing w:after="0" w:line="240" w:lineRule="auto"/>
              <w:ind w:left="741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</w:rPr>
              <w:t>общим видом</w:t>
            </w:r>
          </w:p>
        </w:tc>
      </w:tr>
      <w:tr w:rsidR="00AA3045" w:rsidRPr="00AE5FE3" w:rsidTr="00CC582E"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каким углом осуществляется штриховка металлов (графическое изображение металлов) в разрезах?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30 градусов к линии контура изображения, или к его оси или к линии рамки чертежа;</w:t>
            </w:r>
          </w:p>
          <w:p w:rsidR="00AA3045" w:rsidRPr="00AE5FE3" w:rsidRDefault="00AA3045" w:rsidP="00AA3045">
            <w:pPr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60 градусов к линии контура изображения, или к его оси или к линии рамки чертежа;</w:t>
            </w:r>
          </w:p>
          <w:p w:rsidR="00AA3045" w:rsidRPr="00AE5FE3" w:rsidRDefault="00AA3045" w:rsidP="00AA3045">
            <w:pPr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любыми произвольными углами;</w:t>
            </w:r>
          </w:p>
          <w:p w:rsidR="00AA3045" w:rsidRPr="00AE5FE3" w:rsidRDefault="00AA3045" w:rsidP="00AA3045">
            <w:pPr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45 градусов к линии контура изображения, или к его оси или к линии рамки чертежа;</w:t>
            </w:r>
          </w:p>
          <w:p w:rsidR="00AA3045" w:rsidRPr="00AE5FE3" w:rsidRDefault="00AA3045" w:rsidP="00AA3045">
            <w:pPr>
              <w:numPr>
                <w:ilvl w:val="0"/>
                <w:numId w:val="3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Под углом 75 градусов к линии основной надписи чертежа;</w:t>
            </w:r>
          </w:p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left="33" w:firstLine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045" w:rsidRPr="00AE5FE3" w:rsidTr="00CC582E">
        <w:trPr>
          <w:trHeight w:val="2967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получается при мысленном рассечении предмета секущей плоскостью. При этом на разрезе показывается то, что:</w:t>
            </w:r>
          </w:p>
          <w:p w:rsidR="00AA3045" w:rsidRPr="00AE5FE3" w:rsidRDefault="00AA3045" w:rsidP="00CC582E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Получится только в секущей плоскости;</w:t>
            </w:r>
          </w:p>
          <w:p w:rsidR="00AA3045" w:rsidRPr="00AE5FE3" w:rsidRDefault="00AA3045" w:rsidP="00AA3045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перед секущей плоскостью;</w:t>
            </w:r>
          </w:p>
          <w:p w:rsidR="00AA3045" w:rsidRPr="00AE5FE3" w:rsidRDefault="00AA3045" w:rsidP="00AA3045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за секущей плоскостью;</w:t>
            </w:r>
          </w:p>
          <w:p w:rsidR="00AA3045" w:rsidRPr="00AE5FE3" w:rsidRDefault="00AA3045" w:rsidP="00AA3045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под секущей плоскостью;</w:t>
            </w:r>
          </w:p>
          <w:p w:rsidR="00AA3045" w:rsidRPr="00AE5FE3" w:rsidRDefault="00AA3045" w:rsidP="00AA3045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в секущей плоскости, и что расположено за ней.</w:t>
            </w:r>
          </w:p>
        </w:tc>
      </w:tr>
      <w:tr w:rsidR="00AA3045" w:rsidRPr="00AE5FE3" w:rsidTr="00CC582E">
        <w:trPr>
          <w:trHeight w:val="1549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Фигура сечения, входящая в разрез, штрихуется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там, где сплошные части детали попали в секущую плоскость</w:t>
            </w:r>
          </w:p>
          <w:p w:rsidR="00AA3045" w:rsidRPr="00AE5FE3" w:rsidRDefault="00AA3045" w:rsidP="00AA3045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 передней части предмета</w:t>
            </w:r>
          </w:p>
          <w:p w:rsidR="00AA3045" w:rsidRPr="00AE5FE3" w:rsidRDefault="00AA3045" w:rsidP="00AA3045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 xml:space="preserve">Как сплошная часть, так и отверстия. </w:t>
            </w:r>
          </w:p>
        </w:tc>
      </w:tr>
      <w:tr w:rsidR="00AA3045" w:rsidRPr="00AE5FE3" w:rsidTr="00CC582E">
        <w:trPr>
          <w:trHeight w:val="60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какой цели применяются разрезы?</w:t>
            </w:r>
          </w:p>
          <w:p w:rsidR="00AA3045" w:rsidRPr="00AE5FE3" w:rsidRDefault="00AA3045" w:rsidP="00CC582E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33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Показать внутренние очертания и форму изображаемых предметов;</w:t>
            </w:r>
          </w:p>
          <w:p w:rsidR="00AA3045" w:rsidRPr="00AE5FE3" w:rsidRDefault="00AA3045" w:rsidP="00AA3045">
            <w:pPr>
              <w:numPr>
                <w:ilvl w:val="0"/>
                <w:numId w:val="33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Показать внешнюю конфигурацию и форму изображаемых предметов;</w:t>
            </w:r>
          </w:p>
          <w:p w:rsidR="00AA3045" w:rsidRPr="00AE5FE3" w:rsidRDefault="00AA3045" w:rsidP="00AA3045">
            <w:pPr>
              <w:numPr>
                <w:ilvl w:val="0"/>
                <w:numId w:val="33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Применяются при выполнении чертежей любых деталей;</w:t>
            </w:r>
          </w:p>
          <w:p w:rsidR="00AA3045" w:rsidRPr="00AE5FE3" w:rsidRDefault="00AA3045" w:rsidP="00AA3045">
            <w:pPr>
              <w:numPr>
                <w:ilvl w:val="0"/>
                <w:numId w:val="33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Применяются только по желанию конструктора;</w:t>
            </w:r>
          </w:p>
          <w:p w:rsidR="00AA3045" w:rsidRPr="00AE5FE3" w:rsidRDefault="00AA3045" w:rsidP="00AA3045">
            <w:pPr>
              <w:numPr>
                <w:ilvl w:val="0"/>
                <w:numId w:val="33"/>
              </w:num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Чтобы выделить главный вид по отношению к остальным.</w:t>
            </w:r>
          </w:p>
          <w:p w:rsidR="00AA3045" w:rsidRPr="00AE5FE3" w:rsidRDefault="00AA3045" w:rsidP="00CC582E">
            <w:pPr>
              <w:tabs>
                <w:tab w:val="left" w:pos="60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A3045" w:rsidRPr="00AE5FE3" w:rsidTr="00CC582E">
        <w:trPr>
          <w:trHeight w:val="2969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нужно обозначать простые разрезы линией сечения?</w:t>
            </w:r>
          </w:p>
          <w:p w:rsidR="00AA3045" w:rsidRPr="00AE5FE3" w:rsidRDefault="00AA3045" w:rsidP="00CC582E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Да, обязательно;</w:t>
            </w:r>
          </w:p>
          <w:p w:rsidR="00AA3045" w:rsidRPr="00AE5FE3" w:rsidRDefault="00AA3045" w:rsidP="00AA3045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Никогда не нужно обозначать;</w:t>
            </w:r>
          </w:p>
          <w:p w:rsidR="00AA3045" w:rsidRPr="00AE5FE3" w:rsidRDefault="00AA3045" w:rsidP="00AA3045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нужно, когда секущая плоскость совпадает с плоскостью симметрии детали;</w:t>
            </w:r>
          </w:p>
          <w:p w:rsidR="00AA3045" w:rsidRPr="00AE5FE3" w:rsidRDefault="00AA3045" w:rsidP="00AA3045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нужно, когда секущая плоскость параллельна горизонтальной плоскости проекций;</w:t>
            </w:r>
          </w:p>
          <w:p w:rsidR="00AA3045" w:rsidRPr="00AE5FE3" w:rsidRDefault="00AA3045" w:rsidP="00AA3045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Не нужно, когда секущая плоскость параллельна оси Z.</w:t>
            </w:r>
          </w:p>
        </w:tc>
      </w:tr>
      <w:tr w:rsidR="00AA3045" w:rsidRPr="00AE5FE3" w:rsidTr="00CC582E">
        <w:trPr>
          <w:trHeight w:val="1549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разрез выполняют для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35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 xml:space="preserve">Выявления устройства детали, </w:t>
            </w:r>
          </w:p>
          <w:p w:rsidR="00AA3045" w:rsidRPr="00AE5FE3" w:rsidRDefault="00AA3045" w:rsidP="00AA3045">
            <w:pPr>
              <w:numPr>
                <w:ilvl w:val="0"/>
                <w:numId w:val="35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Выявления устройства детали только в отдельном узко ограниченном месте.</w:t>
            </w:r>
          </w:p>
        </w:tc>
      </w:tr>
      <w:tr w:rsidR="00AA3045" w:rsidRPr="00AE5FE3" w:rsidTr="00CC582E">
        <w:trPr>
          <w:trHeight w:val="1825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местного разреза выделяется на виде:</w:t>
            </w:r>
          </w:p>
          <w:p w:rsidR="00AA3045" w:rsidRPr="00AE5FE3" w:rsidRDefault="00AA3045" w:rsidP="00CC582E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волнистой линией;</w:t>
            </w:r>
          </w:p>
          <w:p w:rsidR="00AA3045" w:rsidRPr="00AE5FE3" w:rsidRDefault="00AA3045" w:rsidP="00AA3045">
            <w:pPr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тонкой линией;</w:t>
            </w:r>
          </w:p>
          <w:p w:rsidR="00AA3045" w:rsidRPr="00AE5FE3" w:rsidRDefault="00AA3045" w:rsidP="00AA3045">
            <w:pPr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Штрихпунктирной линией;</w:t>
            </w:r>
          </w:p>
          <w:p w:rsidR="00AA3045" w:rsidRPr="00AE5FE3" w:rsidRDefault="00AA3045" w:rsidP="00AA3045">
            <w:pPr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основной линией;</w:t>
            </w:r>
          </w:p>
          <w:p w:rsidR="00AA3045" w:rsidRPr="00AE5FE3" w:rsidRDefault="00AA3045" w:rsidP="00AA3045">
            <w:pPr>
              <w:numPr>
                <w:ilvl w:val="1"/>
                <w:numId w:val="36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Штриховой линией.</w:t>
            </w:r>
          </w:p>
        </w:tc>
      </w:tr>
      <w:tr w:rsidR="00AA3045" w:rsidRPr="00AE5FE3" w:rsidTr="00CC582E">
        <w:trPr>
          <w:trHeight w:val="1283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выполнении изображений, содержащих соединение вида и разреза, разрез чаще всего располагается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37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 xml:space="preserve">справа от оси симметрии, </w:t>
            </w:r>
          </w:p>
          <w:p w:rsidR="00AA3045" w:rsidRPr="00AE5FE3" w:rsidRDefault="00AA3045" w:rsidP="00AA3045">
            <w:pPr>
              <w:numPr>
                <w:ilvl w:val="0"/>
                <w:numId w:val="37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 xml:space="preserve">слева от оси, </w:t>
            </w:r>
          </w:p>
          <w:p w:rsidR="00AA3045" w:rsidRPr="00AE5FE3" w:rsidRDefault="00AA3045" w:rsidP="00AA3045">
            <w:pPr>
              <w:numPr>
                <w:ilvl w:val="0"/>
                <w:numId w:val="37"/>
              </w:numPr>
              <w:tabs>
                <w:tab w:val="left" w:pos="720"/>
                <w:tab w:val="left" w:pos="9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FE3">
              <w:rPr>
                <w:rFonts w:ascii="Times New Roman" w:eastAsia="Calibri" w:hAnsi="Times New Roman" w:cs="Times New Roman"/>
              </w:rPr>
              <w:t>с любой стороны.</w:t>
            </w:r>
          </w:p>
        </w:tc>
      </w:tr>
      <w:tr w:rsidR="00AA3045" w:rsidRPr="00AE5FE3" w:rsidTr="00CC582E">
        <w:trPr>
          <w:trHeight w:val="2135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сложным разрезам относятся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фронтальный</w:t>
            </w:r>
          </w:p>
          <w:p w:rsidR="00AA3045" w:rsidRPr="00AE5FE3" w:rsidRDefault="00AA3045" w:rsidP="00AA3045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ступенчатый</w:t>
            </w:r>
          </w:p>
          <w:p w:rsidR="00AA3045" w:rsidRPr="00AE5FE3" w:rsidRDefault="00AA3045" w:rsidP="00AA3045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наклонный</w:t>
            </w:r>
          </w:p>
          <w:p w:rsidR="00AA3045" w:rsidRPr="00AE5FE3" w:rsidRDefault="00AA3045" w:rsidP="00AA3045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профильный</w:t>
            </w:r>
          </w:p>
          <w:p w:rsidR="00AA3045" w:rsidRPr="00AE5FE3" w:rsidRDefault="00AA3045" w:rsidP="00AA3045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горизонтальный</w:t>
            </w:r>
          </w:p>
          <w:p w:rsidR="00AA3045" w:rsidRPr="00AE5FE3" w:rsidRDefault="00AA3045" w:rsidP="00AA3045">
            <w:pPr>
              <w:numPr>
                <w:ilvl w:val="0"/>
                <w:numId w:val="38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ломаный</w:t>
            </w:r>
          </w:p>
        </w:tc>
      </w:tr>
      <w:tr w:rsidR="00AA3045" w:rsidRPr="00AE5FE3" w:rsidTr="00CC582E">
        <w:trPr>
          <w:trHeight w:val="2534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разрез получается при сечении предмета: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1"/>
                <w:numId w:val="39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Тремя секущими плоскостями;</w:t>
            </w:r>
          </w:p>
          <w:p w:rsidR="00AA3045" w:rsidRPr="00AE5FE3" w:rsidRDefault="00AA3045" w:rsidP="00AA3045">
            <w:pPr>
              <w:numPr>
                <w:ilvl w:val="1"/>
                <w:numId w:val="39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Двумя и более секущими плоскостями;</w:t>
            </w:r>
          </w:p>
          <w:p w:rsidR="00AA3045" w:rsidRPr="00AE5FE3" w:rsidRDefault="00AA3045" w:rsidP="00AA3045">
            <w:pPr>
              <w:numPr>
                <w:ilvl w:val="1"/>
                <w:numId w:val="39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Плоскостью, параллельной горизонтальной плоскости проекций;</w:t>
            </w:r>
          </w:p>
          <w:p w:rsidR="00AA3045" w:rsidRPr="00AE5FE3" w:rsidRDefault="00AA3045" w:rsidP="00AA3045">
            <w:pPr>
              <w:numPr>
                <w:ilvl w:val="1"/>
                <w:numId w:val="39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Одной секущей плоскостью;</w:t>
            </w:r>
          </w:p>
          <w:p w:rsidR="00AA3045" w:rsidRPr="00AE5FE3" w:rsidRDefault="00AA3045" w:rsidP="00AA3045">
            <w:pPr>
              <w:numPr>
                <w:ilvl w:val="1"/>
                <w:numId w:val="39"/>
              </w:numPr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Плоскостями, параллельными фронтальной плоскости проекций.</w:t>
            </w:r>
          </w:p>
        </w:tc>
      </w:tr>
      <w:tr w:rsidR="00AA3045" w:rsidRPr="00AE5FE3" w:rsidTr="00CC582E">
        <w:trPr>
          <w:trHeight w:val="2967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сечении показывается то, что:</w:t>
            </w:r>
          </w:p>
          <w:p w:rsidR="00AA3045" w:rsidRPr="00AE5FE3" w:rsidRDefault="00AA3045" w:rsidP="00CC582E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1"/>
                <w:numId w:val="40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перед секущей плоскостью;</w:t>
            </w:r>
          </w:p>
          <w:p w:rsidR="00AA3045" w:rsidRPr="00AE5FE3" w:rsidRDefault="00AA3045" w:rsidP="00AA3045">
            <w:pPr>
              <w:numPr>
                <w:ilvl w:val="1"/>
                <w:numId w:val="40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за секущей плоскостью;</w:t>
            </w:r>
          </w:p>
          <w:p w:rsidR="00AA3045" w:rsidRPr="00AE5FE3" w:rsidRDefault="00AA3045" w:rsidP="00AA3045">
            <w:pPr>
              <w:numPr>
                <w:ilvl w:val="1"/>
                <w:numId w:val="40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Попадает непосредственно в секущую плоскость;</w:t>
            </w:r>
          </w:p>
          <w:p w:rsidR="00AA3045" w:rsidRPr="00AE5FE3" w:rsidRDefault="00AA3045" w:rsidP="00AA3045">
            <w:pPr>
              <w:numPr>
                <w:ilvl w:val="1"/>
                <w:numId w:val="40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непосредственно в секущей плоскости и за ней;</w:t>
            </w:r>
          </w:p>
          <w:p w:rsidR="00AA3045" w:rsidRPr="00AE5FE3" w:rsidRDefault="00AA3045" w:rsidP="00AA3045">
            <w:pPr>
              <w:numPr>
                <w:ilvl w:val="1"/>
                <w:numId w:val="40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Находится непосредственно перед секущей плоскостью и попадает в нее.</w:t>
            </w:r>
          </w:p>
        </w:tc>
      </w:tr>
      <w:tr w:rsidR="00AA3045" w:rsidRPr="00AE5FE3" w:rsidTr="00CC582E">
        <w:trPr>
          <w:trHeight w:val="1467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вынесенного сечения выполняется: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тонкой линией;</w:t>
            </w:r>
          </w:p>
          <w:p w:rsidR="00AA3045" w:rsidRPr="00AE5FE3" w:rsidRDefault="00AA3045" w:rsidP="00AA3045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Сплошной основной линией;</w:t>
            </w:r>
          </w:p>
          <w:p w:rsidR="00AA3045" w:rsidRPr="00AE5FE3" w:rsidRDefault="00AA3045" w:rsidP="00AA3045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Волнистой линией;</w:t>
            </w:r>
          </w:p>
          <w:p w:rsidR="00AA3045" w:rsidRPr="00AE5FE3" w:rsidRDefault="00AA3045" w:rsidP="00AA3045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Штриховой линией;</w:t>
            </w:r>
          </w:p>
          <w:p w:rsidR="00AA3045" w:rsidRPr="00AE5FE3" w:rsidRDefault="00AA3045" w:rsidP="00AA3045">
            <w:pPr>
              <w:numPr>
                <w:ilvl w:val="1"/>
                <w:numId w:val="41"/>
              </w:numPr>
              <w:tabs>
                <w:tab w:val="left" w:pos="720"/>
              </w:tabs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Линией с изломами.</w:t>
            </w:r>
          </w:p>
        </w:tc>
      </w:tr>
      <w:tr w:rsidR="00AA3045" w:rsidRPr="00AE5FE3" w:rsidTr="00CC582E"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Сечение на чертеже может быть </w:t>
            </w: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наложенным</w:t>
            </w:r>
          </w:p>
          <w:p w:rsidR="00AA3045" w:rsidRPr="00AE5FE3" w:rsidRDefault="00AA3045" w:rsidP="00AA3045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вынесенным</w:t>
            </w:r>
          </w:p>
          <w:p w:rsidR="00AA3045" w:rsidRPr="00AE5FE3" w:rsidRDefault="00AA3045" w:rsidP="00AA3045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начерченным</w:t>
            </w:r>
          </w:p>
          <w:p w:rsidR="00AA3045" w:rsidRPr="00AE5FE3" w:rsidRDefault="00AA3045" w:rsidP="00AA3045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профильным</w:t>
            </w:r>
          </w:p>
          <w:p w:rsidR="00AA3045" w:rsidRPr="00AE5FE3" w:rsidRDefault="00AA3045" w:rsidP="00AA3045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AE5FE3">
              <w:rPr>
                <w:rFonts w:ascii="Times New Roman" w:eastAsia="Calibri" w:hAnsi="Times New Roman" w:cs="Times New Roman"/>
                <w:color w:val="000000"/>
              </w:rPr>
              <w:t>простым</w:t>
            </w:r>
          </w:p>
          <w:p w:rsidR="00AA3045" w:rsidRPr="00AE5FE3" w:rsidRDefault="00AA3045" w:rsidP="00CC582E">
            <w:pPr>
              <w:tabs>
                <w:tab w:val="left" w:pos="720"/>
              </w:tabs>
              <w:spacing w:after="0"/>
              <w:ind w:left="175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A3045" w:rsidRPr="00AE5FE3" w:rsidTr="00CC582E">
        <w:trPr>
          <w:trHeight w:val="2399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</w:t>
            </w:r>
            <w:r w:rsidRPr="00AE5F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э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то: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1"/>
                <w:numId w:val="43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чертеж детали, выполненный от руки и позво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ляющий изготовить деталь</w:t>
            </w:r>
          </w:p>
          <w:p w:rsidR="00AA3045" w:rsidRPr="00AE5FE3" w:rsidRDefault="00AA3045" w:rsidP="00AA3045">
            <w:pPr>
              <w:numPr>
                <w:ilvl w:val="1"/>
                <w:numId w:val="43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объемное изображение детали</w:t>
            </w:r>
          </w:p>
          <w:p w:rsidR="00AA3045" w:rsidRPr="00AE5FE3" w:rsidRDefault="00AA3045" w:rsidP="00AA3045">
            <w:pPr>
              <w:numPr>
                <w:ilvl w:val="1"/>
                <w:numId w:val="43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чертеж, содержащий габаритные размеры дета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ли</w:t>
            </w:r>
          </w:p>
          <w:p w:rsidR="00AA3045" w:rsidRPr="00AE5FE3" w:rsidRDefault="00AA3045" w:rsidP="00AA3045">
            <w:pPr>
              <w:numPr>
                <w:ilvl w:val="1"/>
                <w:numId w:val="43"/>
              </w:numPr>
              <w:tabs>
                <w:tab w:val="left" w:pos="720"/>
              </w:tabs>
              <w:spacing w:after="0" w:line="240" w:lineRule="auto"/>
              <w:ind w:left="17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чертеж, дающий представление о габаритах де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тали</w:t>
            </w:r>
          </w:p>
        </w:tc>
      </w:tr>
      <w:tr w:rsidR="00AA3045" w:rsidRPr="00AE5FE3" w:rsidTr="00CC582E">
        <w:trPr>
          <w:trHeight w:val="2112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предназначен эскиз: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1"/>
                <w:numId w:val="44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изготовления детали</w:t>
            </w:r>
          </w:p>
          <w:p w:rsidR="00AA3045" w:rsidRPr="00AE5FE3" w:rsidRDefault="00AA3045" w:rsidP="00AA3045">
            <w:pPr>
              <w:numPr>
                <w:ilvl w:val="1"/>
                <w:numId w:val="44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определения возможности транспортировки детали</w:t>
            </w:r>
          </w:p>
          <w:p w:rsidR="00AA3045" w:rsidRPr="00AE5FE3" w:rsidRDefault="00AA3045" w:rsidP="00AA3045">
            <w:pPr>
              <w:numPr>
                <w:ilvl w:val="1"/>
                <w:numId w:val="44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определения способов крепления детали в конструкции</w:t>
            </w:r>
          </w:p>
          <w:p w:rsidR="00AA3045" w:rsidRPr="00AE5FE3" w:rsidRDefault="00AA3045" w:rsidP="00AA3045">
            <w:pPr>
              <w:numPr>
                <w:ilvl w:val="1"/>
                <w:numId w:val="44"/>
              </w:numPr>
              <w:tabs>
                <w:tab w:val="left" w:pos="720"/>
              </w:tabs>
              <w:spacing w:after="0" w:line="240" w:lineRule="auto"/>
              <w:ind w:left="174" w:firstLine="29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выявления внешней отделки детали</w:t>
            </w:r>
          </w:p>
        </w:tc>
      </w:tr>
      <w:tr w:rsidR="00AA3045" w:rsidRPr="00AE5FE3" w:rsidTr="00CC582E">
        <w:trPr>
          <w:trHeight w:val="3263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резьбы - это расстояние:</w:t>
            </w:r>
          </w:p>
          <w:p w:rsidR="00AA3045" w:rsidRPr="00AE5FE3" w:rsidRDefault="00AA3045" w:rsidP="00CC582E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45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Между соседними выступами или впадинами витка, измеренные вдоль оси детали;</w:t>
            </w:r>
          </w:p>
          <w:p w:rsidR="00AA3045" w:rsidRPr="00AE5FE3" w:rsidRDefault="00AA3045" w:rsidP="00AA3045">
            <w:pPr>
              <w:numPr>
                <w:ilvl w:val="0"/>
                <w:numId w:val="45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Между двумя смежными витками;</w:t>
            </w:r>
          </w:p>
          <w:p w:rsidR="00AA3045" w:rsidRPr="00AE5FE3" w:rsidRDefault="00AA3045" w:rsidP="00AA3045">
            <w:pPr>
              <w:numPr>
                <w:ilvl w:val="0"/>
                <w:numId w:val="45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На которое перемещается ввинчиваема я деталь за один полный оборот в неподвижную деталь;</w:t>
            </w:r>
          </w:p>
          <w:p w:rsidR="00AA3045" w:rsidRPr="00AE5FE3" w:rsidRDefault="00AA3045" w:rsidP="00AA3045">
            <w:pPr>
              <w:numPr>
                <w:ilvl w:val="0"/>
                <w:numId w:val="45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начала нарезания резьбы до её границы нарезания;</w:t>
            </w:r>
          </w:p>
          <w:p w:rsidR="00AA3045" w:rsidRPr="00AE5FE3" w:rsidRDefault="00AA3045" w:rsidP="00AA3045">
            <w:pPr>
              <w:numPr>
                <w:ilvl w:val="0"/>
                <w:numId w:val="45"/>
              </w:numPr>
              <w:tabs>
                <w:tab w:val="left" w:pos="601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От выступа резьбы до её впадины, измеренное перпендикулярно оси детали.</w:t>
            </w:r>
          </w:p>
        </w:tc>
      </w:tr>
      <w:tr w:rsidR="00AA3045" w:rsidRPr="00AE5FE3" w:rsidTr="00CC582E">
        <w:tc>
          <w:tcPr>
            <w:tcW w:w="1101" w:type="dxa"/>
            <w:vAlign w:val="center"/>
          </w:tcPr>
          <w:p w:rsidR="00AA3045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45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394" w:type="dxa"/>
            <w:vAlign w:val="center"/>
          </w:tcPr>
          <w:p w:rsidR="00AA3045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45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Укажите тип соединения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5768E" wp14:editId="4B71FFA6">
                  <wp:extent cx="934692" cy="1343129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871" cy="136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Default="00AA3045" w:rsidP="00CC582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045" w:rsidRDefault="00AA3045" w:rsidP="00CC582E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045" w:rsidRDefault="00AA3045" w:rsidP="00CC582E">
            <w:pPr>
              <w:tabs>
                <w:tab w:val="left" w:pos="720"/>
              </w:tabs>
              <w:spacing w:after="0" w:line="240" w:lineRule="auto"/>
              <w:ind w:left="81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045" w:rsidRPr="00AE5FE3" w:rsidRDefault="00AA3045" w:rsidP="00AA3045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Болтовое;</w:t>
            </w:r>
          </w:p>
          <w:p w:rsidR="00AA3045" w:rsidRPr="00AE5FE3" w:rsidRDefault="00AA3045" w:rsidP="00AA3045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Винтовое;</w:t>
            </w:r>
          </w:p>
          <w:p w:rsidR="00AA3045" w:rsidRPr="00AE5FE3" w:rsidRDefault="00AA3045" w:rsidP="00AA3045">
            <w:pPr>
              <w:numPr>
                <w:ilvl w:val="0"/>
                <w:numId w:val="4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Шпилечное</w:t>
            </w:r>
          </w:p>
        </w:tc>
      </w:tr>
      <w:tr w:rsidR="00AA3045" w:rsidRPr="00AE5FE3" w:rsidTr="00CC582E">
        <w:trPr>
          <w:trHeight w:val="2885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чего начинают чтение сборочного чертежа:</w:t>
            </w:r>
          </w:p>
          <w:p w:rsidR="00AA3045" w:rsidRPr="00AE5FE3" w:rsidRDefault="00AA3045" w:rsidP="00CC582E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изучение видов соединений и креплений сбороч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единиц и деталей изделия</w:t>
            </w:r>
          </w:p>
          <w:p w:rsidR="00AA3045" w:rsidRPr="00AE5FE3" w:rsidRDefault="00AA3045" w:rsidP="00AA3045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чтение основной надписи чертежа</w:t>
            </w:r>
          </w:p>
          <w:p w:rsidR="00AA3045" w:rsidRPr="00AE5FE3" w:rsidRDefault="00AA3045" w:rsidP="00AA3045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чтение спецификации изделия</w:t>
            </w:r>
          </w:p>
          <w:p w:rsidR="00AA3045" w:rsidRPr="00AE5FE3" w:rsidRDefault="00AA3045" w:rsidP="00AA3045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ознакомление со спецификацией и основными со</w:t>
            </w: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ставными частями изделия и принципом его работы</w:t>
            </w:r>
          </w:p>
          <w:p w:rsidR="00AA3045" w:rsidRPr="00AE5FE3" w:rsidRDefault="00AA3045" w:rsidP="00AA3045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изучение соединений сборочных единиц изделия.</w:t>
            </w:r>
          </w:p>
        </w:tc>
      </w:tr>
      <w:tr w:rsidR="00AA3045" w:rsidRPr="00AE5FE3" w:rsidTr="00CC582E">
        <w:trPr>
          <w:trHeight w:val="3043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служит спецификация к сборочным чертежам?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 спецификации указывается вес деталей.</w:t>
            </w:r>
          </w:p>
          <w:p w:rsidR="00AA3045" w:rsidRPr="00AE5FE3" w:rsidRDefault="00AA3045" w:rsidP="00AA3045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 спецификации указываются габаритные размеры деталей;</w:t>
            </w:r>
          </w:p>
          <w:p w:rsidR="00AA3045" w:rsidRPr="00AE5FE3" w:rsidRDefault="00AA3045" w:rsidP="00AA3045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 спецификации указываются габариты сборочной единицы;</w:t>
            </w:r>
          </w:p>
          <w:p w:rsidR="00AA3045" w:rsidRPr="00AE5FE3" w:rsidRDefault="00AA3045" w:rsidP="00AA3045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Спецификация определяет состав сборочной единицы;</w:t>
            </w:r>
          </w:p>
          <w:p w:rsidR="00AA3045" w:rsidRPr="00AE5FE3" w:rsidRDefault="00AA3045" w:rsidP="00AA3045">
            <w:pPr>
              <w:numPr>
                <w:ilvl w:val="0"/>
                <w:numId w:val="48"/>
              </w:numPr>
              <w:tabs>
                <w:tab w:val="left" w:pos="720"/>
              </w:tabs>
              <w:spacing w:after="0" w:line="240" w:lineRule="auto"/>
              <w:ind w:left="31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Спецификация содержит информацию о взаимодействии деталей;</w:t>
            </w:r>
          </w:p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045" w:rsidRPr="00AE5FE3" w:rsidTr="00CC582E">
        <w:trPr>
          <w:trHeight w:val="2831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размеры наносят на сборочных чертежах?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Все размеры;</w:t>
            </w:r>
          </w:p>
          <w:p w:rsidR="00AA3045" w:rsidRPr="00AE5FE3" w:rsidRDefault="00AA3045" w:rsidP="00AA3045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Основные размеры корпусной детали;</w:t>
            </w:r>
          </w:p>
          <w:p w:rsidR="00AA3045" w:rsidRPr="00AE5FE3" w:rsidRDefault="00AA3045" w:rsidP="00AA3045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Габаритные, присоединительные, установочные, крепёжные, определяющие работу устройства.</w:t>
            </w:r>
          </w:p>
          <w:p w:rsidR="00AA3045" w:rsidRPr="00AE5FE3" w:rsidRDefault="00AA3045" w:rsidP="00AA3045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размеры крепёжных деталей;</w:t>
            </w:r>
          </w:p>
          <w:p w:rsidR="00AA3045" w:rsidRPr="00AE5FE3" w:rsidRDefault="00AA3045" w:rsidP="00AA3045">
            <w:pPr>
              <w:numPr>
                <w:ilvl w:val="0"/>
                <w:numId w:val="49"/>
              </w:numPr>
              <w:tabs>
                <w:tab w:val="left" w:pos="317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габаритные размеры.</w:t>
            </w:r>
          </w:p>
        </w:tc>
      </w:tr>
      <w:tr w:rsidR="00AA3045" w:rsidRPr="00AE5FE3" w:rsidTr="00CC582E">
        <w:trPr>
          <w:trHeight w:val="1979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каких деталей наносят номера позиций на сборочных чертежах?</w:t>
            </w:r>
          </w:p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всех деталей, входящих в сборочную единицу;</w:t>
            </w:r>
          </w:p>
          <w:p w:rsidR="00AA3045" w:rsidRPr="00AE5FE3" w:rsidRDefault="00AA3045" w:rsidP="00AA3045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для нестандартных деталей;</w:t>
            </w:r>
          </w:p>
          <w:p w:rsidR="00AA3045" w:rsidRPr="00AE5FE3" w:rsidRDefault="00AA3045" w:rsidP="00AA3045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для стандартных деталей;</w:t>
            </w:r>
          </w:p>
          <w:p w:rsidR="00AA3045" w:rsidRPr="00AE5FE3" w:rsidRDefault="00AA3045" w:rsidP="00AA3045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Для крепёжных деталей;</w:t>
            </w:r>
          </w:p>
          <w:p w:rsidR="00AA3045" w:rsidRPr="00AE5FE3" w:rsidRDefault="00AA3045" w:rsidP="00AA3045">
            <w:pPr>
              <w:numPr>
                <w:ilvl w:val="0"/>
                <w:numId w:val="50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Только для основных деталей</w:t>
            </w:r>
          </w:p>
        </w:tc>
      </w:tr>
      <w:tr w:rsidR="00AA3045" w:rsidRPr="00AE5FE3" w:rsidTr="00CC582E">
        <w:trPr>
          <w:trHeight w:val="2457"/>
        </w:trPr>
        <w:tc>
          <w:tcPr>
            <w:tcW w:w="1101" w:type="dxa"/>
            <w:vAlign w:val="center"/>
          </w:tcPr>
          <w:p w:rsidR="00AA3045" w:rsidRPr="00AE5FE3" w:rsidRDefault="00AA3045" w:rsidP="00CC582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394" w:type="dxa"/>
            <w:vAlign w:val="center"/>
          </w:tcPr>
          <w:p w:rsidR="00AA3045" w:rsidRPr="00AE5FE3" w:rsidRDefault="00AA3045" w:rsidP="00CC582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«Деталирование»:</w:t>
            </w:r>
          </w:p>
          <w:p w:rsidR="00AA3045" w:rsidRPr="00AE5FE3" w:rsidRDefault="00AA3045" w:rsidP="00CC582E">
            <w:pPr>
              <w:tabs>
                <w:tab w:val="left" w:pos="90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A3045" w:rsidRPr="00AE5FE3" w:rsidRDefault="00AA3045" w:rsidP="00AA3045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создания рабочих чертежей</w:t>
            </w:r>
          </w:p>
          <w:p w:rsidR="00AA3045" w:rsidRPr="00AE5FE3" w:rsidRDefault="00AA3045" w:rsidP="00AA3045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сборки изделия по отдельным чертежам деталей</w:t>
            </w:r>
          </w:p>
          <w:p w:rsidR="00AA3045" w:rsidRPr="00AE5FE3" w:rsidRDefault="00AA3045" w:rsidP="00AA3045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составления рабочих чертежей деталей по сборочным чертежам</w:t>
            </w:r>
          </w:p>
          <w:p w:rsidR="00AA3045" w:rsidRPr="00AE5FE3" w:rsidRDefault="00AA3045" w:rsidP="00AA3045">
            <w:pPr>
              <w:numPr>
                <w:ilvl w:val="0"/>
                <w:numId w:val="51"/>
              </w:numPr>
              <w:tabs>
                <w:tab w:val="left" w:pos="720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E3">
              <w:rPr>
                <w:rFonts w:ascii="Times New Roman" w:eastAsia="Times New Roman" w:hAnsi="Times New Roman" w:cs="Times New Roman"/>
                <w:lang w:eastAsia="ru-RU"/>
              </w:rPr>
              <w:t>процесс составления спецификации сборочного чертежа</w:t>
            </w:r>
          </w:p>
        </w:tc>
      </w:tr>
    </w:tbl>
    <w:p w:rsidR="00AA3045" w:rsidRDefault="00AA3045" w:rsidP="00AA3045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045" w:rsidRDefault="00AA3045" w:rsidP="00AA3045">
      <w:pPr>
        <w:pStyle w:val="1"/>
        <w:pageBreakBefore/>
        <w:spacing w:before="0" w:after="0"/>
        <w:ind w:left="8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3. </w:t>
      </w:r>
      <w:r w:rsidRPr="0063643B">
        <w:rPr>
          <w:rFonts w:ascii="Times New Roman" w:hAnsi="Times New Roman"/>
          <w:sz w:val="24"/>
          <w:szCs w:val="24"/>
        </w:rPr>
        <w:t>УСЛОВИЯ ВЫПОЛНЕНИЯ ЗАДАНИЙ</w:t>
      </w:r>
    </w:p>
    <w:p w:rsidR="00AA3045" w:rsidRPr="0063643B" w:rsidRDefault="00AA3045" w:rsidP="00AA3045">
      <w:pPr>
        <w:rPr>
          <w:lang w:val="x-none" w:eastAsia="x-none"/>
        </w:rPr>
      </w:pPr>
    </w:p>
    <w:p w:rsidR="00AA3045" w:rsidRPr="003160EF" w:rsidRDefault="00AA3045" w:rsidP="00AA30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60EF">
        <w:rPr>
          <w:rFonts w:ascii="Times New Roman" w:hAnsi="Times New Roman" w:cs="Times New Roman"/>
          <w:bCs/>
          <w:sz w:val="24"/>
          <w:szCs w:val="24"/>
        </w:rPr>
        <w:t>Время выполнения</w:t>
      </w:r>
      <w:r w:rsidRPr="003160EF">
        <w:rPr>
          <w:rFonts w:ascii="Times New Roman" w:hAnsi="Times New Roman" w:cs="Times New Roman"/>
          <w:sz w:val="24"/>
          <w:szCs w:val="24"/>
        </w:rPr>
        <w:t xml:space="preserve"> задания – 45 минут.</w:t>
      </w:r>
    </w:p>
    <w:p w:rsidR="00AA3045" w:rsidRPr="003160EF" w:rsidRDefault="00AA3045" w:rsidP="00AA3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EF">
        <w:rPr>
          <w:rFonts w:ascii="Times New Roman" w:hAnsi="Times New Roman" w:cs="Times New Roman"/>
          <w:sz w:val="24"/>
          <w:szCs w:val="24"/>
        </w:rPr>
        <w:t>Требование к аудитории: кабинет Инженерной графики.</w:t>
      </w:r>
    </w:p>
    <w:p w:rsidR="00AA3045" w:rsidRPr="003160EF" w:rsidRDefault="00AA3045" w:rsidP="00AA3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0EF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ru-RU"/>
          </w:rPr>
          <w:alias w:val="из примерной программы"/>
          <w:tag w:val="мат-тех.обеспечение"/>
          <w:id w:val="1818682093"/>
          <w:placeholder>
            <w:docPart w:val="527DC40532B747EFAAA58EE6E3125FCF"/>
          </w:placeholder>
          <w:text w:multiLine="1"/>
        </w:sdtPr>
        <w:sdtEndPr/>
        <w:sdtContent>
          <w:r w:rsidRPr="003160EF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рабочие места по количеству обучающихся, рабочее место преподавателя, комплект учебно-наглядных пособий.</w:t>
          </w:r>
        </w:sdtContent>
      </w:sdt>
    </w:p>
    <w:p w:rsidR="00AA3045" w:rsidRPr="003160EF" w:rsidRDefault="00AA3045" w:rsidP="00AA3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материалы:</w:t>
      </w:r>
    </w:p>
    <w:p w:rsidR="00AA3045" w:rsidRPr="003160EF" w:rsidRDefault="00AA3045" w:rsidP="00AA3045">
      <w:pPr>
        <w:numPr>
          <w:ilvl w:val="0"/>
          <w:numId w:val="7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тестовых заданий; </w:t>
      </w:r>
    </w:p>
    <w:p w:rsidR="00AA3045" w:rsidRPr="003160EF" w:rsidRDefault="00AA3045" w:rsidP="00AA3045">
      <w:pPr>
        <w:numPr>
          <w:ilvl w:val="0"/>
          <w:numId w:val="7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E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лист формата А4, для черновых записей;</w:t>
      </w:r>
    </w:p>
    <w:p w:rsidR="00AA3045" w:rsidRPr="003160EF" w:rsidRDefault="00AA3045" w:rsidP="00AA3045">
      <w:pPr>
        <w:numPr>
          <w:ilvl w:val="0"/>
          <w:numId w:val="7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E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ответов.</w:t>
      </w:r>
    </w:p>
    <w:p w:rsidR="00AA3045" w:rsidRPr="0021461D" w:rsidRDefault="00AA3045" w:rsidP="00AA3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45" w:rsidRPr="0021461D" w:rsidRDefault="00AA3045" w:rsidP="00AA30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экзаменующихся (справочная, методическая и др.)</w:t>
      </w:r>
    </w:p>
    <w:p w:rsidR="00AA3045" w:rsidRPr="0021461D" w:rsidRDefault="00AA3045" w:rsidP="00AA3045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Инженерная графика: учебник для средних специальных учебных заведений - М.: Альянс, 2016 г.</w:t>
      </w:r>
    </w:p>
    <w:p w:rsidR="00AA3045" w:rsidRPr="0021461D" w:rsidRDefault="00AA3045" w:rsidP="00AA3045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Индивидуальные задания по курсу черчения: учебное пособие для средних специальных учебных заведений, 2-е издание - М.: Альянс, 2016 г.</w:t>
      </w:r>
    </w:p>
    <w:p w:rsidR="00AA3045" w:rsidRPr="0021461D" w:rsidRDefault="00AA3045" w:rsidP="00AA3045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А.А., Корзинова Е.И., Мартыненко Н.А. Техническое черчение: учебник для студентов учреждений СПО – М.: Академия, 2018 г.</w:t>
      </w:r>
    </w:p>
    <w:p w:rsidR="00AA3045" w:rsidRPr="0021461D" w:rsidRDefault="00AA3045" w:rsidP="00AA3045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Муравьев С.Н., Пуйческу Ф.И., Чванова Н.А., Инженерная графика: учебник для студентов учреждений СПО, 2-е издание – М.: Академия, 2018 г.</w:t>
      </w:r>
    </w:p>
    <w:p w:rsidR="00AA3045" w:rsidRPr="0021461D" w:rsidRDefault="00AA3045" w:rsidP="00AA30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45" w:rsidRPr="0021461D" w:rsidRDefault="00AA3045" w:rsidP="00AA30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 для экзаменатора (учебная, нормативная и т.п.) </w:t>
      </w:r>
    </w:p>
    <w:p w:rsidR="00AA3045" w:rsidRPr="0021461D" w:rsidRDefault="00AA3045" w:rsidP="00AA3045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Инженерная графика: учебник для средних специальных учебных заведений - М.: Альянс, 2016 г.</w:t>
      </w:r>
    </w:p>
    <w:p w:rsidR="00AA3045" w:rsidRPr="0021461D" w:rsidRDefault="00AA3045" w:rsidP="00AA3045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С.К., Индивидуальные задания по курсу черчения: учебное пособие для средних специальных учебных заведений, 2-е издание - М.: Альянс, 2016 г.</w:t>
      </w:r>
    </w:p>
    <w:p w:rsidR="00AA3045" w:rsidRPr="0021461D" w:rsidRDefault="00AA3045" w:rsidP="00AA3045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А.А., Корзинова Е.И., Мартыненко Н.А. Техническое черчение: учебник для студентов учреждений СПО – М.: Академия, 2018 г.</w:t>
      </w:r>
    </w:p>
    <w:p w:rsidR="00AA3045" w:rsidRPr="0021461D" w:rsidRDefault="00AA3045" w:rsidP="00AA3045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Муравьев С.Н., Пуйческу Ф.И., Чванова Н.А., Инженерная графика: учебник для студентов учреждений СПО, 2-е издание – М.: Академия, 2018 г.</w:t>
      </w:r>
    </w:p>
    <w:p w:rsidR="00AA3045" w:rsidRPr="0021461D" w:rsidRDefault="00AA3045" w:rsidP="00AA30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ЭТАЛОНЫ ОТВЕТОВ</w:t>
      </w:r>
    </w:p>
    <w:p w:rsidR="00AA3045" w:rsidRPr="00C931E1" w:rsidRDefault="00AA3045" w:rsidP="00AA3045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58"/>
        <w:gridCol w:w="558"/>
        <w:gridCol w:w="558"/>
        <w:gridCol w:w="557"/>
        <w:gridCol w:w="558"/>
        <w:gridCol w:w="558"/>
        <w:gridCol w:w="558"/>
        <w:gridCol w:w="558"/>
        <w:gridCol w:w="557"/>
        <w:gridCol w:w="558"/>
        <w:gridCol w:w="558"/>
        <w:gridCol w:w="558"/>
        <w:gridCol w:w="558"/>
        <w:gridCol w:w="557"/>
        <w:gridCol w:w="558"/>
        <w:gridCol w:w="558"/>
        <w:gridCol w:w="558"/>
        <w:gridCol w:w="558"/>
      </w:tblGrid>
      <w:tr w:rsidR="00AA3045" w:rsidRPr="00C931E1" w:rsidTr="00CC582E">
        <w:tc>
          <w:tcPr>
            <w:tcW w:w="557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AA3045" w:rsidRPr="00C931E1" w:rsidTr="00CC582E">
        <w:tc>
          <w:tcPr>
            <w:tcW w:w="557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AA3045" w:rsidRPr="00C931E1" w:rsidRDefault="00AA3045" w:rsidP="00AA3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52"/>
        <w:gridCol w:w="553"/>
        <w:gridCol w:w="552"/>
        <w:gridCol w:w="553"/>
        <w:gridCol w:w="553"/>
        <w:gridCol w:w="555"/>
        <w:gridCol w:w="553"/>
        <w:gridCol w:w="553"/>
        <w:gridCol w:w="552"/>
        <w:gridCol w:w="553"/>
        <w:gridCol w:w="553"/>
        <w:gridCol w:w="541"/>
        <w:gridCol w:w="541"/>
        <w:gridCol w:w="541"/>
        <w:gridCol w:w="541"/>
        <w:gridCol w:w="541"/>
        <w:gridCol w:w="541"/>
        <w:gridCol w:w="541"/>
      </w:tblGrid>
      <w:tr w:rsidR="00AA3045" w:rsidRPr="00C931E1" w:rsidTr="00CC582E">
        <w:tc>
          <w:tcPr>
            <w:tcW w:w="55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AA3045" w:rsidRPr="00C931E1" w:rsidTr="00CC582E">
        <w:tc>
          <w:tcPr>
            <w:tcW w:w="55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A3045" w:rsidRPr="00C931E1" w:rsidRDefault="00AA3045" w:rsidP="00AA3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53"/>
        <w:gridCol w:w="553"/>
        <w:gridCol w:w="552"/>
        <w:gridCol w:w="553"/>
        <w:gridCol w:w="553"/>
        <w:gridCol w:w="553"/>
        <w:gridCol w:w="552"/>
        <w:gridCol w:w="553"/>
        <w:gridCol w:w="553"/>
        <w:gridCol w:w="553"/>
        <w:gridCol w:w="553"/>
        <w:gridCol w:w="541"/>
        <w:gridCol w:w="541"/>
        <w:gridCol w:w="541"/>
        <w:gridCol w:w="541"/>
        <w:gridCol w:w="541"/>
        <w:gridCol w:w="541"/>
        <w:gridCol w:w="541"/>
      </w:tblGrid>
      <w:tr w:rsidR="00AA3045" w:rsidRPr="00C931E1" w:rsidTr="00CC582E">
        <w:tc>
          <w:tcPr>
            <w:tcW w:w="552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AA3045" w:rsidRPr="00C931E1" w:rsidTr="00CC582E">
        <w:tc>
          <w:tcPr>
            <w:tcW w:w="552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AA3045" w:rsidRPr="00C931E1" w:rsidRDefault="00AA3045" w:rsidP="00AA3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58"/>
        <w:gridCol w:w="558"/>
      </w:tblGrid>
      <w:tr w:rsidR="00AA3045" w:rsidRPr="00C931E1" w:rsidTr="00CC582E"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AA3045" w:rsidRPr="00C931E1" w:rsidTr="00CC582E"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1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AA3045" w:rsidRPr="00C931E1" w:rsidRDefault="00AA3045" w:rsidP="00CC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45" w:rsidRPr="001B0EB3" w:rsidRDefault="00AA3045" w:rsidP="00AA3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B3">
        <w:rPr>
          <w:rFonts w:ascii="Times New Roman" w:hAnsi="Times New Roman" w:cs="Times New Roman"/>
          <w:b/>
          <w:sz w:val="24"/>
          <w:szCs w:val="24"/>
        </w:rPr>
        <w:t>Перевод баллов в пятибалльную шкалу осуществляется по следующей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AA3045" w:rsidRPr="000947F7" w:rsidTr="00CC582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45" w:rsidRPr="009932FF" w:rsidRDefault="00AA3045" w:rsidP="00CC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45" w:rsidRPr="009932FF" w:rsidRDefault="00AA3045" w:rsidP="00CC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90  – 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45" w:rsidRPr="009932FF" w:rsidRDefault="00AA3045" w:rsidP="00CC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Более 55</w:t>
            </w:r>
          </w:p>
        </w:tc>
      </w:tr>
      <w:tr w:rsidR="00AA3045" w:rsidRPr="000947F7" w:rsidTr="00CC582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45" w:rsidRPr="009932FF" w:rsidRDefault="00AA3045" w:rsidP="00CC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45" w:rsidRPr="009932FF" w:rsidRDefault="00AA3045" w:rsidP="00CC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FF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45" w:rsidRPr="009932FF" w:rsidRDefault="00AA3045" w:rsidP="00CC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54-45</w:t>
            </w:r>
          </w:p>
        </w:tc>
      </w:tr>
      <w:tr w:rsidR="00AA3045" w:rsidRPr="000947F7" w:rsidTr="00CC582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45" w:rsidRPr="009932FF" w:rsidRDefault="00AA3045" w:rsidP="00CC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45" w:rsidRPr="009932FF" w:rsidRDefault="00AA3045" w:rsidP="00CC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50  – 74%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45" w:rsidRPr="009932FF" w:rsidRDefault="00AA3045" w:rsidP="00CC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44 - 30</w:t>
            </w:r>
          </w:p>
        </w:tc>
      </w:tr>
      <w:tr w:rsidR="00AA3045" w:rsidRPr="000947F7" w:rsidTr="00CC582E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45" w:rsidRPr="009932FF" w:rsidRDefault="00AA3045" w:rsidP="00CC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45" w:rsidRPr="009932FF" w:rsidRDefault="00AA3045" w:rsidP="00CC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0  – 49%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45" w:rsidRPr="009932FF" w:rsidRDefault="00AA3045" w:rsidP="00CC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Менее 30</w:t>
            </w:r>
          </w:p>
        </w:tc>
      </w:tr>
    </w:tbl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A3045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A3045" w:rsidRPr="005C0600" w:rsidRDefault="00AA3045" w:rsidP="00AA304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5C060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>Бланки ответов</w:t>
      </w:r>
    </w:p>
    <w:p w:rsidR="00AA3045" w:rsidRPr="0021461D" w:rsidRDefault="00AA3045" w:rsidP="00AA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A3045" w:rsidRPr="0021461D" w:rsidRDefault="00AA3045" w:rsidP="00AA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AA3045" w:rsidRPr="0021461D" w:rsidRDefault="00AA3045" w:rsidP="00AA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AA3045" w:rsidRPr="0021461D" w:rsidRDefault="00AA3045" w:rsidP="00AA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p w:rsidR="00AA3045" w:rsidRPr="0021461D" w:rsidRDefault="00AA3045" w:rsidP="00AA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47"/>
        <w:gridCol w:w="747"/>
        <w:gridCol w:w="747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747"/>
      </w:tblGrid>
      <w:tr w:rsidR="00AA3045" w:rsidRPr="0021461D" w:rsidTr="00CC582E"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3045" w:rsidRPr="0021461D" w:rsidTr="00CC582E"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A3045" w:rsidRPr="0021461D" w:rsidTr="00CC582E"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A3045" w:rsidRPr="0021461D" w:rsidTr="00CC582E"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A3045" w:rsidRPr="0021461D" w:rsidTr="00CC582E">
        <w:trPr>
          <w:gridAfter w:val="10"/>
          <w:wAfter w:w="7469" w:type="dxa"/>
        </w:trPr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969E1" wp14:editId="3A0FD021">
                <wp:simplePos x="0" y="0"/>
                <wp:positionH relativeFrom="column">
                  <wp:posOffset>-540385</wp:posOffset>
                </wp:positionH>
                <wp:positionV relativeFrom="paragraph">
                  <wp:posOffset>204470</wp:posOffset>
                </wp:positionV>
                <wp:extent cx="7534275" cy="0"/>
                <wp:effectExtent l="9525" t="9525" r="9525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00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-42.55pt;margin-top:16.1pt;width:59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" strokecolor="#bfbfbf"/>
            </w:pict>
          </mc:Fallback>
        </mc:AlternateContent>
      </w: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45" w:rsidRPr="0021461D" w:rsidRDefault="00AA3045" w:rsidP="00AA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AA3045" w:rsidRPr="0021461D" w:rsidRDefault="00AA3045" w:rsidP="00AA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AA3045" w:rsidRPr="0021461D" w:rsidRDefault="00AA3045" w:rsidP="00AA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tbl>
      <w:tblPr>
        <w:tblpPr w:leftFromText="180" w:rightFromText="180" w:vertAnchor="text" w:horzAnchor="margin" w:tblpY="2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47"/>
        <w:gridCol w:w="747"/>
        <w:gridCol w:w="747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747"/>
      </w:tblGrid>
      <w:tr w:rsidR="00AA3045" w:rsidRPr="0021461D" w:rsidTr="00CC582E"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3045" w:rsidRPr="0021461D" w:rsidTr="00CC582E"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A3045" w:rsidRPr="0021461D" w:rsidTr="00CC582E"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A3045" w:rsidRPr="0021461D" w:rsidTr="00CC582E"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A3045" w:rsidRPr="0021461D" w:rsidTr="00CC582E">
        <w:trPr>
          <w:gridAfter w:val="10"/>
          <w:wAfter w:w="7469" w:type="dxa"/>
        </w:trPr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AA3045" w:rsidRPr="0021461D" w:rsidRDefault="00AA3045" w:rsidP="00AA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05157" wp14:editId="062D37CC">
                <wp:simplePos x="0" y="0"/>
                <wp:positionH relativeFrom="column">
                  <wp:posOffset>-511810</wp:posOffset>
                </wp:positionH>
                <wp:positionV relativeFrom="paragraph">
                  <wp:posOffset>196215</wp:posOffset>
                </wp:positionV>
                <wp:extent cx="7534275" cy="0"/>
                <wp:effectExtent l="9525" t="9525" r="9525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15A77" id="Прямая со стрелкой 20" o:spid="_x0000_s1026" type="#_x0000_t32" style="position:absolute;margin-left:-40.3pt;margin-top:15.45pt;width:59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" strokecolor="#bfbfbf"/>
            </w:pict>
          </mc:Fallback>
        </mc:AlternateContent>
      </w: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45" w:rsidRPr="0021461D" w:rsidRDefault="00AA3045" w:rsidP="00AA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AA3045" w:rsidRPr="0021461D" w:rsidRDefault="00AA3045" w:rsidP="00AA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AA3045" w:rsidRPr="0021461D" w:rsidRDefault="00AA3045" w:rsidP="00AA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</w:p>
    <w:p w:rsidR="00AA3045" w:rsidRPr="0021461D" w:rsidRDefault="00AA3045" w:rsidP="00AA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47"/>
        <w:gridCol w:w="747"/>
        <w:gridCol w:w="747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747"/>
      </w:tblGrid>
      <w:tr w:rsidR="00AA3045" w:rsidRPr="0021461D" w:rsidTr="00CC582E"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3045" w:rsidRPr="0021461D" w:rsidTr="00CC582E"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A3045" w:rsidRPr="0021461D" w:rsidTr="00CC582E"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A3045" w:rsidRPr="0021461D" w:rsidTr="00CC582E"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A3045" w:rsidRPr="0021461D" w:rsidTr="00CC582E">
        <w:trPr>
          <w:gridAfter w:val="10"/>
          <w:wAfter w:w="7469" w:type="dxa"/>
        </w:trPr>
        <w:tc>
          <w:tcPr>
            <w:tcW w:w="746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7" w:type="dxa"/>
          </w:tcPr>
          <w:p w:rsidR="00AA3045" w:rsidRPr="0021461D" w:rsidRDefault="00AA3045" w:rsidP="00C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45" w:rsidRPr="0021461D" w:rsidRDefault="00AA3045" w:rsidP="00AA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AA3045" w:rsidRDefault="00AA3045" w:rsidP="00FC1122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</w:t>
      </w:r>
    </w:p>
    <w:p w:rsidR="00AA3045" w:rsidRDefault="00AA3045" w:rsidP="00AA3045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045" w:rsidRDefault="00AA3045" w:rsidP="00AA3045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D3F" w:rsidRDefault="008C0D3F" w:rsidP="00AA3045">
      <w:pPr>
        <w:spacing w:after="0" w:line="240" w:lineRule="auto"/>
        <w:jc w:val="center"/>
      </w:pPr>
    </w:p>
    <w:sectPr w:rsidR="008C0D3F" w:rsidSect="00AA3045">
      <w:footerReference w:type="even" r:id="rId26"/>
      <w:footerReference w:type="default" r:id="rId2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0C" w:rsidRDefault="00F4050C" w:rsidP="00814E3C">
      <w:pPr>
        <w:spacing w:after="0" w:line="240" w:lineRule="auto"/>
      </w:pPr>
      <w:r>
        <w:separator/>
      </w:r>
    </w:p>
  </w:endnote>
  <w:endnote w:type="continuationSeparator" w:id="0">
    <w:p w:rsidR="00F4050C" w:rsidRDefault="00F4050C" w:rsidP="0081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45" w:rsidRDefault="00AA3045" w:rsidP="002146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AA3045" w:rsidRDefault="00AA3045" w:rsidP="0021461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45" w:rsidRDefault="00AA3045" w:rsidP="002146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0023">
      <w:rPr>
        <w:rStyle w:val="a9"/>
        <w:noProof/>
      </w:rPr>
      <w:t>2</w:t>
    </w:r>
    <w:r>
      <w:rPr>
        <w:rStyle w:val="a9"/>
      </w:rPr>
      <w:fldChar w:fldCharType="end"/>
    </w:r>
  </w:p>
  <w:p w:rsidR="00AA3045" w:rsidRDefault="00AA3045" w:rsidP="0021461D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98" w:rsidRDefault="003E3198" w:rsidP="002146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3E3198" w:rsidRDefault="003E3198" w:rsidP="0021461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98" w:rsidRDefault="003E3198" w:rsidP="002146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0023">
      <w:rPr>
        <w:rStyle w:val="a9"/>
        <w:noProof/>
      </w:rPr>
      <w:t>6</w:t>
    </w:r>
    <w:r>
      <w:rPr>
        <w:rStyle w:val="a9"/>
      </w:rPr>
      <w:fldChar w:fldCharType="end"/>
    </w:r>
  </w:p>
  <w:p w:rsidR="003E3198" w:rsidRDefault="003E3198" w:rsidP="0021461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0C" w:rsidRDefault="00F4050C" w:rsidP="00814E3C">
      <w:pPr>
        <w:spacing w:after="0" w:line="240" w:lineRule="auto"/>
      </w:pPr>
      <w:r>
        <w:separator/>
      </w:r>
    </w:p>
  </w:footnote>
  <w:footnote w:type="continuationSeparator" w:id="0">
    <w:p w:rsidR="00F4050C" w:rsidRDefault="00F4050C" w:rsidP="00814E3C">
      <w:pPr>
        <w:spacing w:after="0" w:line="240" w:lineRule="auto"/>
      </w:pPr>
      <w:r>
        <w:continuationSeparator/>
      </w:r>
    </w:p>
  </w:footnote>
  <w:footnote w:id="1">
    <w:p w:rsidR="00AA3045" w:rsidRDefault="00AA3045" w:rsidP="00AA3045">
      <w:pPr>
        <w:pStyle w:val="a3"/>
      </w:pPr>
      <w:r>
        <w:rPr>
          <w:rStyle w:val="a5"/>
        </w:rPr>
        <w:footnoteRef/>
      </w:r>
      <w:r>
        <w:t xml:space="preserve"> № задания указывается, если предусмотрен.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7F0"/>
    <w:multiLevelType w:val="hybridMultilevel"/>
    <w:tmpl w:val="B5DADF02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>
    <w:nsid w:val="03FD40DA"/>
    <w:multiLevelType w:val="hybridMultilevel"/>
    <w:tmpl w:val="7BF02D4E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4239"/>
    <w:multiLevelType w:val="hybridMultilevel"/>
    <w:tmpl w:val="6ECE673E"/>
    <w:lvl w:ilvl="0" w:tplc="FCA28E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3522"/>
    <w:multiLevelType w:val="hybridMultilevel"/>
    <w:tmpl w:val="2DCAF746"/>
    <w:lvl w:ilvl="0" w:tplc="ADD41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124C"/>
    <w:multiLevelType w:val="hybridMultilevel"/>
    <w:tmpl w:val="2AA8D304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0EA053AA"/>
    <w:multiLevelType w:val="hybridMultilevel"/>
    <w:tmpl w:val="D256BA12"/>
    <w:lvl w:ilvl="0" w:tplc="47D40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17F7120"/>
    <w:multiLevelType w:val="hybridMultilevel"/>
    <w:tmpl w:val="4E244444"/>
    <w:lvl w:ilvl="0" w:tplc="C69A9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904A7"/>
    <w:multiLevelType w:val="hybridMultilevel"/>
    <w:tmpl w:val="6F8CB59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164174C7"/>
    <w:multiLevelType w:val="hybridMultilevel"/>
    <w:tmpl w:val="75165E1A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842A3"/>
    <w:multiLevelType w:val="hybridMultilevel"/>
    <w:tmpl w:val="B0983FE6"/>
    <w:lvl w:ilvl="0" w:tplc="B420C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7038E"/>
    <w:multiLevelType w:val="hybridMultilevel"/>
    <w:tmpl w:val="34FAB5DE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>
    <w:nsid w:val="21EC08CC"/>
    <w:multiLevelType w:val="hybridMultilevel"/>
    <w:tmpl w:val="41663322"/>
    <w:lvl w:ilvl="0" w:tplc="75EA1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7C74"/>
    <w:multiLevelType w:val="hybridMultilevel"/>
    <w:tmpl w:val="78FE41D4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43AF5"/>
    <w:multiLevelType w:val="hybridMultilevel"/>
    <w:tmpl w:val="166EC5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C423E8"/>
    <w:multiLevelType w:val="hybridMultilevel"/>
    <w:tmpl w:val="67106F04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431E2"/>
    <w:multiLevelType w:val="hybridMultilevel"/>
    <w:tmpl w:val="BC1AD96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0F">
      <w:start w:val="1"/>
      <w:numFmt w:val="decimal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263201C4"/>
    <w:multiLevelType w:val="hybridMultilevel"/>
    <w:tmpl w:val="D1D8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F1C0B"/>
    <w:multiLevelType w:val="hybridMultilevel"/>
    <w:tmpl w:val="292005A8"/>
    <w:lvl w:ilvl="0" w:tplc="698C9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01A3F"/>
    <w:multiLevelType w:val="hybridMultilevel"/>
    <w:tmpl w:val="41501FF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2CB31526"/>
    <w:multiLevelType w:val="hybridMultilevel"/>
    <w:tmpl w:val="03FAF474"/>
    <w:lvl w:ilvl="0" w:tplc="56D6EC8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C1BA6"/>
    <w:multiLevelType w:val="hybridMultilevel"/>
    <w:tmpl w:val="AB1CD8D6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35398"/>
    <w:multiLevelType w:val="hybridMultilevel"/>
    <w:tmpl w:val="6D26BDCC"/>
    <w:lvl w:ilvl="0" w:tplc="7F98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13C27"/>
    <w:multiLevelType w:val="hybridMultilevel"/>
    <w:tmpl w:val="E55CAB5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D622E"/>
    <w:multiLevelType w:val="hybridMultilevel"/>
    <w:tmpl w:val="75EE884E"/>
    <w:lvl w:ilvl="0" w:tplc="D840D0D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B06AA"/>
    <w:multiLevelType w:val="hybridMultilevel"/>
    <w:tmpl w:val="ACA6D02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66AD9"/>
    <w:multiLevelType w:val="hybridMultilevel"/>
    <w:tmpl w:val="ADB204E0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E3866"/>
    <w:multiLevelType w:val="hybridMultilevel"/>
    <w:tmpl w:val="B396F6C2"/>
    <w:lvl w:ilvl="0" w:tplc="05DC170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12DFB"/>
    <w:multiLevelType w:val="multilevel"/>
    <w:tmpl w:val="B7E8CF8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8ED01B2"/>
    <w:multiLevelType w:val="hybridMultilevel"/>
    <w:tmpl w:val="7D627C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ACA60A1"/>
    <w:multiLevelType w:val="hybridMultilevel"/>
    <w:tmpl w:val="93F46D64"/>
    <w:lvl w:ilvl="0" w:tplc="4FF2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502AD"/>
    <w:multiLevelType w:val="hybridMultilevel"/>
    <w:tmpl w:val="8488D418"/>
    <w:lvl w:ilvl="0" w:tplc="545CCBEA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F4C5498"/>
    <w:multiLevelType w:val="hybridMultilevel"/>
    <w:tmpl w:val="2062B79C"/>
    <w:lvl w:ilvl="0" w:tplc="9674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57163"/>
    <w:multiLevelType w:val="hybridMultilevel"/>
    <w:tmpl w:val="73CE3696"/>
    <w:lvl w:ilvl="0" w:tplc="0419000F">
      <w:start w:val="1"/>
      <w:numFmt w:val="decimal"/>
      <w:lvlText w:val="%1."/>
      <w:lvlJc w:val="left"/>
      <w:pPr>
        <w:ind w:left="1899" w:hanging="360"/>
      </w:p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33">
    <w:nsid w:val="583F2AFE"/>
    <w:multiLevelType w:val="hybridMultilevel"/>
    <w:tmpl w:val="35EAD95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AF81B20"/>
    <w:multiLevelType w:val="hybridMultilevel"/>
    <w:tmpl w:val="9DC2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E6389"/>
    <w:multiLevelType w:val="hybridMultilevel"/>
    <w:tmpl w:val="927AE340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61D6E"/>
    <w:multiLevelType w:val="hybridMultilevel"/>
    <w:tmpl w:val="90905DBA"/>
    <w:lvl w:ilvl="0" w:tplc="05DC1706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7">
    <w:nsid w:val="67322798"/>
    <w:multiLevelType w:val="hybridMultilevel"/>
    <w:tmpl w:val="7D36245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8">
    <w:nsid w:val="69F766CF"/>
    <w:multiLevelType w:val="hybridMultilevel"/>
    <w:tmpl w:val="C986CF24"/>
    <w:lvl w:ilvl="0" w:tplc="8296239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A921E18"/>
    <w:multiLevelType w:val="hybridMultilevel"/>
    <w:tmpl w:val="65D06178"/>
    <w:lvl w:ilvl="0" w:tplc="47D40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>
    <w:nsid w:val="6B100247"/>
    <w:multiLevelType w:val="hybridMultilevel"/>
    <w:tmpl w:val="04E641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B9869F3"/>
    <w:multiLevelType w:val="hybridMultilevel"/>
    <w:tmpl w:val="CCA69416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47FB2"/>
    <w:multiLevelType w:val="hybridMultilevel"/>
    <w:tmpl w:val="26E47130"/>
    <w:lvl w:ilvl="0" w:tplc="3EF0F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21039"/>
    <w:multiLevelType w:val="hybridMultilevel"/>
    <w:tmpl w:val="FA9A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4617D"/>
    <w:multiLevelType w:val="hybridMultilevel"/>
    <w:tmpl w:val="7480BB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3ED2D8E"/>
    <w:multiLevelType w:val="hybridMultilevel"/>
    <w:tmpl w:val="C6EC0844"/>
    <w:lvl w:ilvl="0" w:tplc="FCC0D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E2F50"/>
    <w:multiLevelType w:val="hybridMultilevel"/>
    <w:tmpl w:val="812CEE0E"/>
    <w:lvl w:ilvl="0" w:tplc="7EDA1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036632"/>
    <w:multiLevelType w:val="hybridMultilevel"/>
    <w:tmpl w:val="C0646990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15C1F"/>
    <w:multiLevelType w:val="hybridMultilevel"/>
    <w:tmpl w:val="CE96C806"/>
    <w:lvl w:ilvl="0" w:tplc="1F22B2C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BD2455"/>
    <w:multiLevelType w:val="hybridMultilevel"/>
    <w:tmpl w:val="16528E34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50">
    <w:nsid w:val="7B20539B"/>
    <w:multiLevelType w:val="hybridMultilevel"/>
    <w:tmpl w:val="3C644DE2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130D97"/>
    <w:multiLevelType w:val="hybridMultilevel"/>
    <w:tmpl w:val="03B8FF9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2">
    <w:nsid w:val="7EEB5EDE"/>
    <w:multiLevelType w:val="hybridMultilevel"/>
    <w:tmpl w:val="5C98C462"/>
    <w:lvl w:ilvl="0" w:tplc="05DC17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53">
    <w:nsid w:val="7FCA305E"/>
    <w:multiLevelType w:val="hybridMultilevel"/>
    <w:tmpl w:val="85CE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18"/>
  </w:num>
  <w:num w:numId="4">
    <w:abstractNumId w:val="53"/>
  </w:num>
  <w:num w:numId="5">
    <w:abstractNumId w:val="35"/>
  </w:num>
  <w:num w:numId="6">
    <w:abstractNumId w:val="8"/>
  </w:num>
  <w:num w:numId="7">
    <w:abstractNumId w:val="38"/>
  </w:num>
  <w:num w:numId="8">
    <w:abstractNumId w:val="43"/>
  </w:num>
  <w:num w:numId="9">
    <w:abstractNumId w:val="29"/>
  </w:num>
  <w:num w:numId="10">
    <w:abstractNumId w:val="3"/>
  </w:num>
  <w:num w:numId="11">
    <w:abstractNumId w:val="31"/>
  </w:num>
  <w:num w:numId="12">
    <w:abstractNumId w:val="46"/>
  </w:num>
  <w:num w:numId="13">
    <w:abstractNumId w:val="45"/>
  </w:num>
  <w:num w:numId="14">
    <w:abstractNumId w:val="21"/>
  </w:num>
  <w:num w:numId="15">
    <w:abstractNumId w:val="11"/>
  </w:num>
  <w:num w:numId="16">
    <w:abstractNumId w:val="42"/>
  </w:num>
  <w:num w:numId="17">
    <w:abstractNumId w:val="17"/>
  </w:num>
  <w:num w:numId="18">
    <w:abstractNumId w:val="6"/>
  </w:num>
  <w:num w:numId="19">
    <w:abstractNumId w:val="48"/>
  </w:num>
  <w:num w:numId="20">
    <w:abstractNumId w:val="19"/>
  </w:num>
  <w:num w:numId="21">
    <w:abstractNumId w:val="5"/>
  </w:num>
  <w:num w:numId="22">
    <w:abstractNumId w:val="39"/>
  </w:num>
  <w:num w:numId="23">
    <w:abstractNumId w:val="20"/>
  </w:num>
  <w:num w:numId="24">
    <w:abstractNumId w:val="40"/>
  </w:num>
  <w:num w:numId="25">
    <w:abstractNumId w:val="2"/>
  </w:num>
  <w:num w:numId="26">
    <w:abstractNumId w:val="23"/>
  </w:num>
  <w:num w:numId="27">
    <w:abstractNumId w:val="26"/>
  </w:num>
  <w:num w:numId="28">
    <w:abstractNumId w:val="49"/>
  </w:num>
  <w:num w:numId="29">
    <w:abstractNumId w:val="0"/>
  </w:num>
  <w:num w:numId="30">
    <w:abstractNumId w:val="52"/>
  </w:num>
  <w:num w:numId="31">
    <w:abstractNumId w:val="10"/>
  </w:num>
  <w:num w:numId="32">
    <w:abstractNumId w:val="36"/>
  </w:num>
  <w:num w:numId="33">
    <w:abstractNumId w:val="4"/>
  </w:num>
  <w:num w:numId="34">
    <w:abstractNumId w:val="28"/>
  </w:num>
  <w:num w:numId="35">
    <w:abstractNumId w:val="22"/>
  </w:num>
  <w:num w:numId="36">
    <w:abstractNumId w:val="14"/>
  </w:num>
  <w:num w:numId="37">
    <w:abstractNumId w:val="24"/>
  </w:num>
  <w:num w:numId="38">
    <w:abstractNumId w:val="41"/>
  </w:num>
  <w:num w:numId="39">
    <w:abstractNumId w:val="50"/>
  </w:num>
  <w:num w:numId="40">
    <w:abstractNumId w:val="12"/>
  </w:num>
  <w:num w:numId="41">
    <w:abstractNumId w:val="1"/>
  </w:num>
  <w:num w:numId="42">
    <w:abstractNumId w:val="25"/>
  </w:num>
  <w:num w:numId="43">
    <w:abstractNumId w:val="15"/>
  </w:num>
  <w:num w:numId="44">
    <w:abstractNumId w:val="47"/>
  </w:num>
  <w:num w:numId="45">
    <w:abstractNumId w:val="37"/>
  </w:num>
  <w:num w:numId="46">
    <w:abstractNumId w:val="51"/>
  </w:num>
  <w:num w:numId="47">
    <w:abstractNumId w:val="32"/>
  </w:num>
  <w:num w:numId="48">
    <w:abstractNumId w:val="13"/>
  </w:num>
  <w:num w:numId="49">
    <w:abstractNumId w:val="7"/>
  </w:num>
  <w:num w:numId="50">
    <w:abstractNumId w:val="33"/>
  </w:num>
  <w:num w:numId="51">
    <w:abstractNumId w:val="44"/>
  </w:num>
  <w:num w:numId="52">
    <w:abstractNumId w:val="9"/>
  </w:num>
  <w:num w:numId="53">
    <w:abstractNumId w:val="30"/>
  </w:num>
  <w:num w:numId="54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3C"/>
    <w:rsid w:val="002615B6"/>
    <w:rsid w:val="003160EF"/>
    <w:rsid w:val="003E3198"/>
    <w:rsid w:val="005D351C"/>
    <w:rsid w:val="00814E3C"/>
    <w:rsid w:val="008C0D3F"/>
    <w:rsid w:val="00A25682"/>
    <w:rsid w:val="00AA3045"/>
    <w:rsid w:val="00D15943"/>
    <w:rsid w:val="00D85F75"/>
    <w:rsid w:val="00F4050C"/>
    <w:rsid w:val="00FC1122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90DAB-B784-48F2-9884-2C1DB695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3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E319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14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14E3C"/>
    <w:rPr>
      <w:vertAlign w:val="superscript"/>
    </w:rPr>
  </w:style>
  <w:style w:type="paragraph" w:styleId="a6">
    <w:name w:val="List Paragraph"/>
    <w:basedOn w:val="a"/>
    <w:uiPriority w:val="99"/>
    <w:qFormat/>
    <w:rsid w:val="00814E3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814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814E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814E3C"/>
  </w:style>
  <w:style w:type="character" w:customStyle="1" w:styleId="10">
    <w:name w:val="Заголовок 1 Знак"/>
    <w:basedOn w:val="a0"/>
    <w:link w:val="1"/>
    <w:uiPriority w:val="99"/>
    <w:rsid w:val="003E319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AA3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7DC40532B747EFAAA58EE6E3125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CBA86-B06F-4454-86B3-3EC824ED1B7E}"/>
      </w:docPartPr>
      <w:docPartBody>
        <w:p w:rsidR="002A0786" w:rsidRDefault="00833C5F" w:rsidP="00833C5F">
          <w:pPr>
            <w:pStyle w:val="527DC40532B747EFAAA58EE6E3125FCF"/>
          </w:pPr>
          <w:r w:rsidRPr="00832DF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BC"/>
    <w:rsid w:val="0017791C"/>
    <w:rsid w:val="002A0786"/>
    <w:rsid w:val="004A74BC"/>
    <w:rsid w:val="00833C5F"/>
    <w:rsid w:val="00F3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3C5F"/>
    <w:rPr>
      <w:color w:val="808080"/>
    </w:rPr>
  </w:style>
  <w:style w:type="paragraph" w:customStyle="1" w:styleId="1916EB795B7E478FB903877BF5C07509">
    <w:name w:val="1916EB795B7E478FB903877BF5C07509"/>
    <w:rsid w:val="004A74BC"/>
  </w:style>
  <w:style w:type="paragraph" w:customStyle="1" w:styleId="527DC40532B747EFAAA58EE6E3125FCF">
    <w:name w:val="527DC40532B747EFAAA58EE6E3125FCF"/>
    <w:rsid w:val="00833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2023-09-05T11:35:00Z</dcterms:created>
  <dcterms:modified xsi:type="dcterms:W3CDTF">2023-09-05T11:35:00Z</dcterms:modified>
</cp:coreProperties>
</file>