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59"/>
        <w:gridCol w:w="1134"/>
        <w:gridCol w:w="561"/>
        <w:gridCol w:w="6"/>
        <w:gridCol w:w="2693"/>
        <w:gridCol w:w="257"/>
        <w:gridCol w:w="1302"/>
        <w:gridCol w:w="2268"/>
      </w:tblGrid>
      <w:tr w:rsidR="00A41FA5" w:rsidRPr="001B4586" w:rsidTr="001B4586">
        <w:tc>
          <w:tcPr>
            <w:tcW w:w="3930" w:type="dxa"/>
            <w:gridSpan w:val="4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 долгосрочного планирования:</w:t>
            </w:r>
            <w:r w:rsidRPr="001B458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 xml:space="preserve"> Традиции празднования Нового года в Казахстане и за рубежом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6" w:type="dxa"/>
            <w:gridSpan w:val="5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Школа: № 58</w:t>
            </w:r>
          </w:p>
        </w:tc>
      </w:tr>
      <w:tr w:rsidR="00A41FA5" w:rsidRPr="001B4586" w:rsidTr="001B4586">
        <w:tc>
          <w:tcPr>
            <w:tcW w:w="3936" w:type="dxa"/>
            <w:gridSpan w:val="5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Дата: 03.05.2019 г.</w:t>
            </w:r>
          </w:p>
        </w:tc>
        <w:tc>
          <w:tcPr>
            <w:tcW w:w="6520" w:type="dxa"/>
            <w:gridSpan w:val="4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 учителя: Майра Абдуманапкызы</w:t>
            </w:r>
          </w:p>
        </w:tc>
      </w:tr>
      <w:tr w:rsidR="00A41FA5" w:rsidRPr="001B4586" w:rsidTr="001B4586">
        <w:tc>
          <w:tcPr>
            <w:tcW w:w="3936" w:type="dxa"/>
            <w:gridSpan w:val="5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 : 6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Участвовали:   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участвовали:</w:t>
            </w:r>
          </w:p>
        </w:tc>
      </w:tr>
      <w:tr w:rsidR="00A41FA5" w:rsidRPr="001B4586" w:rsidTr="001B4586">
        <w:tc>
          <w:tcPr>
            <w:tcW w:w="3936" w:type="dxa"/>
            <w:gridSpan w:val="5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Тема урока: 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szCs w:val="24"/>
              </w:rPr>
              <w:t>Празднование Нового года и Наурыз в Казахстане</w:t>
            </w:r>
          </w:p>
        </w:tc>
      </w:tr>
      <w:tr w:rsidR="00A41FA5" w:rsidRPr="001B4586" w:rsidTr="001B4586">
        <w:tc>
          <w:tcPr>
            <w:tcW w:w="3936" w:type="dxa"/>
            <w:gridSpan w:val="5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Учебные цели, достигнутые на этом уроке (ссылка на учебный план)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АГ.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6.1.4.1 - прогнозировать развитие сюжета по ключевым словам.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</w:rPr>
              <w:t>Ч. 6.3.7.1 - извлекать информацию из различных источников, сравнивая полученные сведения, определяя разные точки зрения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;</w:t>
            </w:r>
          </w:p>
          <w:p w:rsidR="00A41FA5" w:rsidRPr="001B4586" w:rsidRDefault="00A41FA5" w:rsidP="001B458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sz w:val="24"/>
                <w:szCs w:val="24"/>
              </w:rPr>
              <w:t>П.6.3.1. 1 -составлять простой и сложный план;</w:t>
            </w: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Все: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сюжет текста;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Выделить ключевые слова;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информацию из разных источников;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Составить простой план</w:t>
            </w:r>
          </w:p>
          <w:p w:rsidR="00A41FA5" w:rsidRPr="001B4586" w:rsidRDefault="00A41FA5" w:rsidP="001B4586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Большинство: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сюжет по ключевым словам;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Сравнивать различные сведения из различных источников;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Составить сложный план;</w:t>
            </w:r>
          </w:p>
          <w:p w:rsidR="00A41FA5" w:rsidRPr="001B4586" w:rsidRDefault="00A41FA5" w:rsidP="001B4586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Некоторые: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Прогнозировать сюжет по опорным словам;</w:t>
            </w:r>
          </w:p>
          <w:p w:rsidR="00A41FA5" w:rsidRPr="001B4586" w:rsidRDefault="00A41FA5" w:rsidP="001B4586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Определять и сравнивать разные точки зрения. </w:t>
            </w: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Уровни мыслительных навыков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Понимание, применение</w:t>
            </w: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Критерии оценивания 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2"/>
                <w:lang w:val="kk-KZ" w:eastAsia="en-GB"/>
              </w:rPr>
            </w:pPr>
            <w:r w:rsidRPr="001B4586">
              <w:rPr>
                <w:rFonts w:ascii="Times New Roman" w:hAnsi="Times New Roman"/>
                <w:sz w:val="24"/>
                <w:szCs w:val="22"/>
                <w:lang w:val="kk-KZ" w:eastAsia="en-GB"/>
              </w:rPr>
              <w:t>Прогнозирует тематику текста по ключевым словам;</w:t>
            </w:r>
          </w:p>
          <w:p w:rsidR="00A41FA5" w:rsidRPr="001B4586" w:rsidRDefault="00A41FA5" w:rsidP="001B458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2"/>
                <w:lang w:val="kk-KZ" w:eastAsia="en-GB"/>
              </w:rPr>
            </w:pPr>
            <w:r w:rsidRPr="001B4586">
              <w:rPr>
                <w:rFonts w:ascii="Times New Roman" w:hAnsi="Times New Roman"/>
                <w:sz w:val="24"/>
                <w:szCs w:val="22"/>
                <w:lang w:val="kk-KZ" w:eastAsia="en-GB"/>
              </w:rPr>
              <w:t>Ищет и извлекает различную информацию, соответствующая теме урока;</w:t>
            </w:r>
          </w:p>
          <w:p w:rsidR="00A41FA5" w:rsidRPr="001B4586" w:rsidRDefault="00A41FA5" w:rsidP="001B458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2"/>
                <w:lang w:val="kk-KZ" w:eastAsia="en-GB"/>
              </w:rPr>
            </w:pPr>
            <w:r w:rsidRPr="001B4586">
              <w:rPr>
                <w:rFonts w:ascii="Times New Roman" w:hAnsi="Times New Roman"/>
                <w:sz w:val="24"/>
                <w:szCs w:val="22"/>
                <w:lang w:val="kk-KZ" w:eastAsia="en-GB"/>
              </w:rPr>
              <w:t>Сравнивает различные сведения, определив разные точки зрения;</w:t>
            </w:r>
          </w:p>
          <w:p w:rsidR="00A41FA5" w:rsidRPr="001B4586" w:rsidRDefault="00A41FA5" w:rsidP="001B458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2"/>
                <w:lang w:val="kk-KZ" w:eastAsia="en-GB"/>
              </w:rPr>
            </w:pPr>
            <w:r w:rsidRPr="001B4586">
              <w:rPr>
                <w:rFonts w:ascii="Times New Roman" w:hAnsi="Times New Roman"/>
                <w:sz w:val="24"/>
                <w:szCs w:val="22"/>
                <w:lang w:val="kk-KZ" w:eastAsia="en-GB"/>
              </w:rPr>
              <w:t>Составляет простой и сложный план.</w:t>
            </w:r>
          </w:p>
        </w:tc>
      </w:tr>
      <w:tr w:rsidR="00A41FA5" w:rsidRPr="001B4586" w:rsidTr="001B4586">
        <w:tc>
          <w:tcPr>
            <w:tcW w:w="2235" w:type="dxa"/>
            <w:gridSpan w:val="2"/>
            <w:vMerge w:val="restart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Языковые цели 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Учащиеся могут :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Использовать лексику, раскрывающие суть  традиции празднования нового года в Казахстане, праздника Наурыз.</w:t>
            </w:r>
          </w:p>
        </w:tc>
      </w:tr>
      <w:tr w:rsidR="00A41FA5" w:rsidRPr="001B4586" w:rsidTr="001B4586">
        <w:tc>
          <w:tcPr>
            <w:tcW w:w="2235" w:type="dxa"/>
            <w:gridSpan w:val="2"/>
            <w:vMerge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Основные слова и термины:</w:t>
            </w:r>
            <w:r w:rsidRPr="001B45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простые предложения, ключевые слова и словосочетания, опорные слова для составления простого и сложного плана.</w:t>
            </w:r>
          </w:p>
        </w:tc>
      </w:tr>
      <w:tr w:rsidR="00A41FA5" w:rsidRPr="001B4586" w:rsidTr="001B4586">
        <w:tc>
          <w:tcPr>
            <w:tcW w:w="2235" w:type="dxa"/>
            <w:gridSpan w:val="2"/>
            <w:vMerge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7"/>
            <w:tcBorders>
              <w:bottom w:val="nil"/>
            </w:tcBorders>
          </w:tcPr>
          <w:p w:rsidR="00A41FA5" w:rsidRPr="001B4586" w:rsidRDefault="00A41FA5" w:rsidP="001B45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Сочетания, используемые для диалога и письма: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Самый любимый праздник взрослых и детей.......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Соблюдение традиций залог ......... молодежи</w:t>
            </w:r>
          </w:p>
        </w:tc>
      </w:tr>
      <w:tr w:rsidR="00A41FA5" w:rsidRPr="001B4586" w:rsidTr="001B4586">
        <w:trPr>
          <w:trHeight w:val="70"/>
        </w:trPr>
        <w:tc>
          <w:tcPr>
            <w:tcW w:w="2235" w:type="dxa"/>
            <w:gridSpan w:val="2"/>
            <w:vMerge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7"/>
            <w:tcBorders>
              <w:top w:val="nil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i/>
                <w:color w:val="FF0000"/>
                <w:sz w:val="24"/>
                <w:szCs w:val="24"/>
                <w:lang w:val="kk-KZ"/>
              </w:rPr>
            </w:pP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Идеи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«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Мәңгілі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ел»: 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национальное единство, мир и согласие в нашем обществе;  уважение, открытость, казахстанский патриотизм и гражданская ответственность</w:t>
            </w:r>
            <w:r w:rsidRPr="001B45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Межпредметная связь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Литература, самопознание</w:t>
            </w: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Предыдущие знания 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урока построен на знаниях и навыках, приобретенных учащимися в предыдущих разделах как семейные ценности, знают национальные праздники и традиции, знают как празднуется новый год в Казахстане и в других странах, могут рассказать как празднуется Наурыз вв Казахстане.</w:t>
            </w: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Ход урока</w:t>
            </w:r>
          </w:p>
        </w:tc>
        <w:tc>
          <w:tcPr>
            <w:tcW w:w="8221" w:type="dxa"/>
            <w:gridSpan w:val="7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A41FA5" w:rsidRPr="001B4586" w:rsidTr="001B4586">
        <w:tc>
          <w:tcPr>
            <w:tcW w:w="2235" w:type="dxa"/>
            <w:gridSpan w:val="2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Запланированные этапы урока</w:t>
            </w: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Виды заданий, запланированных на урок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Ресурсы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1FA5" w:rsidRPr="001B4586" w:rsidTr="001B4586">
        <w:tc>
          <w:tcPr>
            <w:tcW w:w="1276" w:type="dxa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Начало урока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</w:rPr>
              <w:t>10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Организационный момент</w:t>
            </w:r>
          </w:p>
          <w:p w:rsidR="00A41FA5" w:rsidRPr="001B4586" w:rsidRDefault="00A41FA5" w:rsidP="001B4586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класса, проверка готовность к уроку. Дети хором читают четверостишие.</w:t>
            </w:r>
          </w:p>
          <w:p w:rsidR="00A41FA5" w:rsidRPr="001B4586" w:rsidRDefault="00A41FA5" w:rsidP="001B4586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586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Начинается урок,</w:t>
            </w:r>
            <w:r w:rsidRPr="001B4586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Он пойдёт ребятам впрок.</w:t>
            </w:r>
            <w:r w:rsidRPr="001B4586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Постараюсь всё понять,</w:t>
            </w:r>
            <w:r w:rsidRPr="001B4586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Интересное узнать.</w:t>
            </w:r>
          </w:p>
          <w:p w:rsidR="00A41FA5" w:rsidRPr="001B4586" w:rsidRDefault="00A41FA5" w:rsidP="001B458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1FA5" w:rsidRPr="001B4586" w:rsidRDefault="00A41FA5" w:rsidP="001B458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Вхождение в тему.</w:t>
            </w:r>
          </w:p>
          <w:p w:rsidR="00A41FA5" w:rsidRPr="001B4586" w:rsidRDefault="00A41FA5" w:rsidP="001B458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 «Ассоциации»:</w:t>
            </w:r>
          </w:p>
          <w:p w:rsidR="00A41FA5" w:rsidRPr="001B4586" w:rsidRDefault="00A41FA5" w:rsidP="001B458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eastAsia="ru-RU"/>
              </w:rPr>
              <w:t>- Какие ассоциации возникают у вас, когда слышите слово </w:t>
            </w: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B4586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праздник»?</w:t>
            </w:r>
          </w:p>
          <w:p w:rsidR="00A41FA5" w:rsidRPr="001B4586" w:rsidRDefault="00A41FA5" w:rsidP="001B4586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B4586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Примерные ответы учащихся: радость, подарки, шары, музыка, веселье и т.д. 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Ассоциации помогут учащимся определить тему сегодняшнего урока.</w:t>
            </w:r>
          </w:p>
          <w:p w:rsidR="00A41FA5" w:rsidRPr="001B4586" w:rsidRDefault="00A41FA5" w:rsidP="001B458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Правильно. Мы сегодня поговорим о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радици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ях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 xml:space="preserve"> празднования Нового года в Казахстане и за рубежом</w:t>
            </w: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Делятся на группы методом «Мозаика»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B458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Разрезанные картины по тематике урока.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87.75pt;visibility:visible">
                  <v:imagedata r:id="rId5" o:title=""/>
                </v:shape>
              </w:pic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pict>
                <v:shape id="Рисунок 2" o:spid="_x0000_i1026" type="#_x0000_t75" style="width:62.25pt;height:91.5pt;visibility:visible">
                  <v:imagedata r:id="rId6" o:title=""/>
                </v:shape>
              </w:pic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pict>
                <v:shape id="Рисунок 3" o:spid="_x0000_i1027" type="#_x0000_t75" style="width:56.25pt;height:90.75pt;visibility:visible">
                  <v:imagedata r:id="rId7" o:title=""/>
                </v:shape>
              </w:pic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kk-KZ" w:eastAsia="ru-RU"/>
              </w:rPr>
              <w:t xml:space="preserve">  </w: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pict>
                <v:shape id="Рисунок 4" o:spid="_x0000_i1028" type="#_x0000_t75" style="width:66pt;height:85.5pt;visibility:visible">
                  <v:imagedata r:id="rId8" o:title=""/>
                </v:shape>
              </w:pic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B4586"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1B4586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kk-KZ" w:eastAsia="ru-RU"/>
              </w:rPr>
              <w:t xml:space="preserve">       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После объединения групп на доске появляются цельные картины.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1F497D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Разрезанные картинки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Интерактивная доска</w:t>
            </w:r>
          </w:p>
        </w:tc>
      </w:tr>
      <w:tr w:rsidR="00A41FA5" w:rsidRPr="001B4586" w:rsidTr="001B4586">
        <w:trPr>
          <w:trHeight w:val="1131"/>
        </w:trPr>
        <w:tc>
          <w:tcPr>
            <w:tcW w:w="1276" w:type="dxa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Середина урока 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25 мин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b/>
                <w:lang w:val="kk-KZ"/>
              </w:rPr>
            </w:pPr>
            <w:r w:rsidRPr="001B4586">
              <w:rPr>
                <w:b/>
                <w:lang w:val="kk-KZ"/>
              </w:rPr>
              <w:t xml:space="preserve">Вопросно- ответная беседа. 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b/>
                <w:lang w:val="kk-KZ"/>
              </w:rPr>
              <w:t xml:space="preserve">- </w:t>
            </w:r>
            <w:r w:rsidRPr="001B4586">
              <w:rPr>
                <w:lang w:val="kk-KZ"/>
              </w:rPr>
              <w:t xml:space="preserve">Что общего между этими картинами? 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b/>
                <w:lang w:val="kk-KZ"/>
              </w:rPr>
              <w:t xml:space="preserve">- </w:t>
            </w:r>
            <w:r w:rsidRPr="001B4586">
              <w:rPr>
                <w:lang w:val="kk-KZ"/>
              </w:rPr>
              <w:t xml:space="preserve">Что их объединяет?  </w:t>
            </w:r>
          </w:p>
          <w:p w:rsidR="00A41FA5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</w:pPr>
            <w:r w:rsidRPr="001B4586">
              <w:rPr>
                <w:b/>
                <w:lang w:val="kk-KZ"/>
              </w:rPr>
              <w:t xml:space="preserve">- </w:t>
            </w:r>
            <w:r w:rsidRPr="001B4586">
              <w:rPr>
                <w:lang w:val="kk-KZ"/>
              </w:rPr>
              <w:t xml:space="preserve"> Определите  смысл этих иллюстарций, выделяя ключевые слова и словосочетания. (праздование нового года в Казахстане и в разных странах, празднование праздника Наурыз в Казахстане). </w:t>
            </w:r>
            <w:r>
              <w:t xml:space="preserve"> 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b/>
                <w:lang w:val="kk-KZ"/>
              </w:rPr>
            </w:pPr>
            <w:r w:rsidRPr="001B4586">
              <w:rPr>
                <w:b/>
                <w:lang w:val="kk-KZ"/>
              </w:rPr>
              <w:t>Дескрипторы</w:t>
            </w:r>
          </w:p>
          <w:p w:rsidR="00A41FA5" w:rsidRPr="001B4586" w:rsidRDefault="00A41FA5" w:rsidP="001B45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>Назвают праздник, изображенный на картинках.</w:t>
            </w:r>
          </w:p>
          <w:p w:rsidR="00A41FA5" w:rsidRPr="001B4586" w:rsidRDefault="00A41FA5" w:rsidP="001B458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>Определяют  опорные  слова и словосочетания по теме иллюстраций.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 xml:space="preserve">      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ФО. Похвала учителя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Продолжение работы по </w:t>
            </w:r>
            <w:r w:rsidRPr="001B458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методу «Конверт с заданиями». </w:t>
            </w:r>
            <w:r w:rsidRPr="001B45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Представители групп выбирают конверты, где даны ключевые слова и словосочетания текста, где говорится о праздновании Нового года в разных странах. Учащимся нужно пропрогнозировать о праздновании какой страны говорится.</w:t>
            </w:r>
          </w:p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Первая группа </w:t>
            </w:r>
            <w:r w:rsidRPr="001B4586">
              <w:rPr>
                <w:b/>
                <w:lang w:val="kk-KZ"/>
              </w:rPr>
              <w:t xml:space="preserve">– </w:t>
            </w:r>
            <w:r w:rsidRPr="001B4586">
              <w:rPr>
                <w:rFonts w:ascii="Times New Roman" w:hAnsi="Times New Roman"/>
                <w:lang w:val="kk-KZ"/>
              </w:rPr>
              <w:t>Германия, вторая группа – Франция, третья группа –Казахастан, четвертая группа – Китай.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>Полные тексты.</w:t>
            </w:r>
          </w:p>
          <w:p w:rsidR="00A41FA5" w:rsidRPr="001B4586" w:rsidRDefault="00A41FA5" w:rsidP="001B45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4586">
              <w:rPr>
                <w:rFonts w:ascii="Times New Roman" w:hAnsi="Times New Roman"/>
                <w:lang w:val="kk-KZ" w:eastAsia="ru-RU"/>
              </w:rPr>
              <w:t xml:space="preserve">     </w:t>
            </w:r>
            <w:r w:rsidRPr="001B4586">
              <w:rPr>
                <w:rFonts w:ascii="Times New Roman" w:hAnsi="Times New Roman"/>
                <w:lang w:eastAsia="ru-RU"/>
              </w:rPr>
              <w:t>В Германии считают, что Санта Клаус в Новый год появляется на ослике. Перед сном дети ставят на стол тарелку для подарков, которые им принесет Санта Клаус, а в башмаки кладут сено - угощение для его ослика.</w:t>
            </w:r>
          </w:p>
          <w:p w:rsidR="00A41FA5" w:rsidRPr="001B4586" w:rsidRDefault="00A41FA5" w:rsidP="001B45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lang w:val="kk-KZ" w:eastAsia="ru-RU"/>
              </w:rPr>
            </w:pPr>
            <w:r w:rsidRPr="001B4586">
              <w:rPr>
                <w:rFonts w:ascii="Times New Roman" w:hAnsi="Times New Roman"/>
                <w:lang w:eastAsia="ru-RU"/>
              </w:rPr>
              <w:t>Обычай приносить ёлку домой и украшать её возник в 16 веке в Германии. С тех пор в Новый год елку устанавливают в каждом доме</w:t>
            </w:r>
            <w:r w:rsidRPr="001B4586">
              <w:rPr>
                <w:rFonts w:ascii="Times New Roman" w:hAnsi="Times New Roman"/>
                <w:lang w:val="kk-KZ" w:eastAsia="ru-RU"/>
              </w:rPr>
              <w:t>.</w:t>
            </w:r>
          </w:p>
          <w:p w:rsidR="00A41FA5" w:rsidRPr="001B4586" w:rsidRDefault="00A41FA5" w:rsidP="001B45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1B4586">
              <w:rPr>
                <w:rFonts w:ascii="Times New Roman" w:hAnsi="Times New Roman"/>
                <w:shd w:val="clear" w:color="auto" w:fill="FFFFFF"/>
                <w:lang w:val="kk-KZ"/>
              </w:rPr>
              <w:t xml:space="preserve">    </w:t>
            </w:r>
            <w:r w:rsidRPr="001B4586">
              <w:rPr>
                <w:rFonts w:ascii="Times New Roman" w:hAnsi="Times New Roman"/>
                <w:shd w:val="clear" w:color="auto" w:fill="FFFFFF"/>
              </w:rPr>
              <w:t>Французский Дед Мороз - Пер Ноэль - приходит в новогоднюю ночь и оставляет подарки в детских башмаках. Тот, кому достается боб, запеченный в новогодний пирог, получает титул "бобового короля" и в праздничную ночь все подчиняются его приказам.</w:t>
            </w:r>
          </w:p>
          <w:p w:rsidR="00A41FA5" w:rsidRPr="001B4586" w:rsidRDefault="00A41FA5" w:rsidP="001B45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4586">
              <w:rPr>
                <w:rFonts w:ascii="Times New Roman" w:hAnsi="Times New Roman"/>
                <w:lang w:val="kk-KZ" w:eastAsia="ru-RU"/>
              </w:rPr>
              <w:t xml:space="preserve">    </w:t>
            </w:r>
            <w:r w:rsidRPr="001B4586">
              <w:rPr>
                <w:rFonts w:ascii="Times New Roman" w:hAnsi="Times New Roman"/>
                <w:lang w:eastAsia="ru-RU"/>
              </w:rPr>
              <w:t>В Китае сохранилась новогодняя традиция купания Будды. В этот день все статуи Будды в храмах и монастырях почтительно омывают в чистой воде из горных источников. А сами люди обливаются водой в тот момент, когда другие произносят в их адрес поздравления.</w:t>
            </w:r>
          </w:p>
          <w:p w:rsidR="00A41FA5" w:rsidRPr="001B4586" w:rsidRDefault="00A41FA5" w:rsidP="001B45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lang w:eastAsia="ru-RU"/>
              </w:rPr>
            </w:pPr>
            <w:r w:rsidRPr="001B4586">
              <w:rPr>
                <w:rFonts w:ascii="Times New Roman" w:hAnsi="Times New Roman"/>
                <w:lang w:eastAsia="ru-RU"/>
              </w:rPr>
              <w:t>В праздник Нового года всюду преобладает красный цвет - цвет солнца, цвет радости.</w:t>
            </w:r>
          </w:p>
          <w:p w:rsidR="00A41FA5" w:rsidRPr="001B4586" w:rsidRDefault="00A41FA5" w:rsidP="001B4586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lang w:val="kk-KZ" w:eastAsia="ru-RU"/>
              </w:rPr>
            </w:pPr>
            <w:r w:rsidRPr="001B4586">
              <w:rPr>
                <w:rFonts w:ascii="Times New Roman" w:hAnsi="Times New Roman"/>
                <w:lang w:val="kk-KZ" w:eastAsia="ru-RU"/>
              </w:rPr>
              <w:t xml:space="preserve">   В Казахстане Новый год встречают </w:t>
            </w:r>
            <w:r w:rsidRPr="001B4586">
              <w:rPr>
                <w:rFonts w:ascii="Times New Roman" w:hAnsi="Times New Roman"/>
                <w:lang w:eastAsia="ru-RU"/>
              </w:rPr>
              <w:t>31</w:t>
            </w:r>
            <w:r w:rsidRPr="001B4586">
              <w:rPr>
                <w:rFonts w:ascii="Times New Roman" w:hAnsi="Times New Roman"/>
                <w:lang w:val="kk-KZ" w:eastAsia="ru-RU"/>
              </w:rPr>
              <w:t xml:space="preserve"> декабря в 00.00 часов. Накрывают богатый дастархан, наряжают елку, дарят друг другу. Встречают новый с боями курантов, праздничные застолья  сопровожаются танцами, веселым смехом и хороводм вокруг елки.</w:t>
            </w:r>
          </w:p>
          <w:p w:rsidR="00A41FA5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</w:pPr>
            <w:r>
              <w:t xml:space="preserve"> При выполнении данного задания прогнозировать сюжет помогут слов и словосочетания данные в конверте, можно опираться на свой жизненный опыт, а также  можно обратиться в интернет.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b/>
                <w:lang w:val="kk-KZ"/>
              </w:rPr>
            </w:pPr>
            <w:r w:rsidRPr="001B4586">
              <w:rPr>
                <w:b/>
              </w:rPr>
              <w:t xml:space="preserve">ФО. Комментарии и поддержка учителя, </w:t>
            </w:r>
            <w:r w:rsidRPr="001B4586">
              <w:rPr>
                <w:b/>
                <w:lang w:val="kk-KZ"/>
              </w:rPr>
              <w:t>«Большой палец».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b/>
                <w:lang w:val="kk-KZ"/>
              </w:rPr>
            </w:pPr>
            <w:r w:rsidRPr="001B4586">
              <w:rPr>
                <w:b/>
                <w:lang w:val="kk-KZ"/>
              </w:rPr>
              <w:t>Разминка под музыку, сопровождается танцевальными движениями.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b/>
                <w:lang w:val="kk-KZ"/>
              </w:rPr>
            </w:pPr>
            <w:r w:rsidRPr="001B4586">
              <w:rPr>
                <w:b/>
                <w:lang w:val="kk-KZ"/>
              </w:rPr>
              <w:t xml:space="preserve">Дискуссия </w:t>
            </w:r>
            <w:r w:rsidRPr="001B4586">
              <w:rPr>
                <w:lang w:val="kk-KZ"/>
              </w:rPr>
              <w:t>по следующим вопросам:</w:t>
            </w:r>
          </w:p>
          <w:p w:rsidR="00A41FA5" w:rsidRPr="001B4586" w:rsidRDefault="00A41FA5" w:rsidP="001B458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 xml:space="preserve">Проанализируйте и сравните текст на интераткивной доске со своим текстом. </w:t>
            </w:r>
          </w:p>
          <w:p w:rsidR="00A41FA5" w:rsidRPr="001B4586" w:rsidRDefault="00A41FA5" w:rsidP="001B458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 xml:space="preserve">Из каких источников вы их получили? </w:t>
            </w:r>
          </w:p>
          <w:p w:rsidR="00A41FA5" w:rsidRPr="001B4586" w:rsidRDefault="00A41FA5" w:rsidP="001B4586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>Насколько они похожи? В чем их разница?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b/>
                <w:lang w:val="kk-KZ"/>
              </w:rPr>
              <w:t xml:space="preserve"> ФО. «Аплодисменты», комментарии учителя.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b/>
                <w:lang w:val="kk-KZ"/>
              </w:rPr>
              <w:t xml:space="preserve">Слово учителя. </w:t>
            </w:r>
            <w:r w:rsidRPr="001B4586">
              <w:rPr>
                <w:lang w:val="kk-KZ"/>
              </w:rPr>
              <w:t xml:space="preserve">А какой еще день прзднуют Новый год в Казахстане? 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 xml:space="preserve">Правильно. </w:t>
            </w:r>
            <w:r>
              <w:t>22</w:t>
            </w:r>
            <w:r w:rsidRPr="001B4586">
              <w:rPr>
                <w:lang w:val="kk-KZ"/>
              </w:rPr>
              <w:t xml:space="preserve"> марта. Этот праздник называется наурыз, что в переводе означает новый день.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b/>
                <w:lang w:val="kk-KZ"/>
              </w:rPr>
              <w:t xml:space="preserve">Метод «Карточка – информатор». </w:t>
            </w:r>
            <w:r w:rsidRPr="001B4586">
              <w:rPr>
                <w:lang w:val="kk-KZ"/>
              </w:rPr>
              <w:t xml:space="preserve">Каждая группа получает свою карточку–информатор, где дан текст про празднование праздника Наурыз в Казахстане.  1.Определеить композицию текста, выделить композиционные части. 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>2. Составить простой и сложный план.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lang w:val="kk-KZ"/>
              </w:rPr>
            </w:pPr>
            <w:r w:rsidRPr="001B4586">
              <w:rPr>
                <w:lang w:val="kk-KZ"/>
              </w:rPr>
              <w:t>3. передать содержание текста, опираясь на простой или сложный план.</w:t>
            </w:r>
          </w:p>
          <w:p w:rsidR="00A41FA5" w:rsidRPr="001B4586" w:rsidRDefault="00A41FA5" w:rsidP="001B4586">
            <w:pPr>
              <w:pStyle w:val="NormalWeb"/>
              <w:shd w:val="clear" w:color="auto" w:fill="FFFFFF"/>
              <w:spacing w:before="0" w:beforeAutospacing="0" w:after="135" w:afterAutospacing="0"/>
              <w:rPr>
                <w:b/>
                <w:lang w:val="kk-KZ"/>
              </w:rPr>
            </w:pPr>
            <w:r w:rsidRPr="001B4586">
              <w:rPr>
                <w:b/>
                <w:lang w:val="kk-KZ"/>
              </w:rPr>
              <w:t>ФО. «Аплодисменты» и поддержка учителя.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color w:val="0000FF"/>
                <w:sz w:val="28"/>
                <w:lang w:val="kk-KZ"/>
              </w:rPr>
              <w:br/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Конверты с ключевыми словами текста.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Полные тексты на интерактивной доске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Музыкальное сопровождение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Интерактивная доска</w:t>
            </w:r>
          </w:p>
        </w:tc>
      </w:tr>
      <w:tr w:rsidR="00A41FA5" w:rsidRPr="001B4586" w:rsidTr="001B4586">
        <w:tc>
          <w:tcPr>
            <w:tcW w:w="1276" w:type="dxa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Конец урока 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6"/>
            <w:tcBorders>
              <w:right w:val="single" w:sz="4" w:space="0" w:color="auto"/>
            </w:tcBorders>
          </w:tcPr>
          <w:p w:rsidR="00A41FA5" w:rsidRPr="001B4586" w:rsidRDefault="00A41FA5" w:rsidP="001B45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04abc15020e4aac367d9102ba4fd03aeb02e2193"/>
            <w:bookmarkStart w:id="1" w:name="1"/>
            <w:bookmarkEnd w:id="0"/>
            <w:bookmarkEnd w:id="1"/>
            <w:r w:rsidRPr="001B4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Обратная связь. </w:t>
            </w: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 xml:space="preserve"> «Пять пальцев».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 xml:space="preserve">Большой  -  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Для меня было важным и интересным…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 xml:space="preserve">Указательный -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По этому вопросу я получил конкретное представление…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 xml:space="preserve">Средний  -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Мне было трудно (мне не понравилось)…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 xml:space="preserve">Безымянный  – 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Моя оценка психологической атмосферы…</w:t>
            </w:r>
          </w:p>
          <w:p w:rsidR="00A41FA5" w:rsidRPr="001B4586" w:rsidRDefault="00A41FA5" w:rsidP="001B4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586">
              <w:rPr>
                <w:rFonts w:ascii="Times New Roman" w:hAnsi="Times New Roman"/>
                <w:b/>
                <w:sz w:val="24"/>
                <w:szCs w:val="24"/>
              </w:rPr>
              <w:t xml:space="preserve">Мизинец – </w:t>
            </w:r>
            <w:r w:rsidRPr="001B4586">
              <w:rPr>
                <w:rFonts w:ascii="Times New Roman" w:hAnsi="Times New Roman"/>
                <w:sz w:val="24"/>
                <w:szCs w:val="24"/>
              </w:rPr>
              <w:t>Для меня было недостаточным…</w:t>
            </w:r>
          </w:p>
          <w:p w:rsidR="00A41FA5" w:rsidRPr="001B4586" w:rsidRDefault="00A41FA5" w:rsidP="001B458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1FA5" w:rsidRPr="001B4586" w:rsidRDefault="00A41FA5" w:rsidP="001B458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B4586">
              <w:rPr>
                <w:b/>
                <w:lang w:val="kk-KZ"/>
              </w:rPr>
              <w:t>Домашнее задание</w:t>
            </w:r>
            <w:r w:rsidRPr="001B4586">
              <w:rPr>
                <w:lang w:val="kk-KZ"/>
              </w:rPr>
              <w:t xml:space="preserve">. </w:t>
            </w:r>
            <w:r>
              <w:t xml:space="preserve"> Написать творческую работу о праздновании праздника Наурыз в своей семье.</w:t>
            </w:r>
          </w:p>
          <w:p w:rsidR="00A41FA5" w:rsidRPr="001B4586" w:rsidRDefault="00A41FA5" w:rsidP="001B458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Вырезанные на бумаге «пальцы».</w:t>
            </w:r>
          </w:p>
        </w:tc>
      </w:tr>
      <w:tr w:rsidR="00A41FA5" w:rsidRPr="001B4586" w:rsidTr="001B4586">
        <w:tc>
          <w:tcPr>
            <w:tcW w:w="10456" w:type="dxa"/>
            <w:gridSpan w:val="9"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1FA5" w:rsidRPr="001B4586" w:rsidTr="001B4586">
        <w:tc>
          <w:tcPr>
            <w:tcW w:w="3369" w:type="dxa"/>
            <w:gridSpan w:val="3"/>
            <w:tcBorders>
              <w:top w:val="single" w:sz="8" w:space="0" w:color="2976A4"/>
            </w:tcBorders>
          </w:tcPr>
          <w:p w:rsidR="00A41FA5" w:rsidRPr="001B4586" w:rsidRDefault="00A41FA5" w:rsidP="001B458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4586">
              <w:rPr>
                <w:rFonts w:ascii="Times New Roman" w:hAnsi="Times New Roman"/>
                <w:b/>
                <w:sz w:val="23"/>
                <w:szCs w:val="23"/>
              </w:rPr>
              <w:t xml:space="preserve">Дифференциация – </w:t>
            </w:r>
            <w:r w:rsidRPr="001B4586"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3260" w:type="dxa"/>
            <w:gridSpan w:val="3"/>
            <w:tcBorders>
              <w:top w:val="single" w:sz="8" w:space="0" w:color="2976A4"/>
            </w:tcBorders>
          </w:tcPr>
          <w:p w:rsidR="00A41FA5" w:rsidRPr="001B4586" w:rsidRDefault="00A41FA5" w:rsidP="001B458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4586">
              <w:rPr>
                <w:rFonts w:ascii="Times New Roman" w:hAnsi="Times New Roman"/>
                <w:b/>
                <w:sz w:val="23"/>
                <w:szCs w:val="23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3827" w:type="dxa"/>
            <w:gridSpan w:val="3"/>
            <w:tcBorders>
              <w:top w:val="single" w:sz="8" w:space="0" w:color="2976A4"/>
            </w:tcBorders>
          </w:tcPr>
          <w:p w:rsidR="00A41FA5" w:rsidRPr="001B4586" w:rsidRDefault="00A41FA5" w:rsidP="001B4586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B4586">
              <w:rPr>
                <w:rFonts w:ascii="Times New Roman" w:hAnsi="Times New Roman"/>
                <w:b/>
                <w:sz w:val="23"/>
                <w:szCs w:val="23"/>
              </w:rPr>
              <w:t xml:space="preserve">Охрана здоровья и соблюдение техники безопасности  </w:t>
            </w:r>
            <w:r w:rsidRPr="001B4586">
              <w:rPr>
                <w:rFonts w:ascii="Times New Roman" w:hAnsi="Times New Roman"/>
                <w:b/>
                <w:sz w:val="23"/>
                <w:szCs w:val="23"/>
              </w:rPr>
              <w:br/>
            </w:r>
          </w:p>
        </w:tc>
      </w:tr>
      <w:tr w:rsidR="00A41FA5" w:rsidRPr="001B4586" w:rsidTr="001B4586">
        <w:trPr>
          <w:trHeight w:val="1734"/>
        </w:trPr>
        <w:tc>
          <w:tcPr>
            <w:tcW w:w="3369" w:type="dxa"/>
            <w:gridSpan w:val="3"/>
          </w:tcPr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Дифференцированные задания запланированы в методах «Конверт с заданиями», где есть разноуровневые вопросы. Также в методе «</w:t>
            </w:r>
            <w:r w:rsidRPr="001B4586">
              <w:rPr>
                <w:rFonts w:ascii="Times New Roman" w:hAnsi="Times New Roman"/>
                <w:lang w:val="kk-KZ"/>
              </w:rPr>
              <w:t>Карточка – информатор</w:t>
            </w:r>
            <w:r w:rsidRPr="001B45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».</w:t>
            </w:r>
          </w:p>
        </w:tc>
        <w:tc>
          <w:tcPr>
            <w:tcW w:w="3260" w:type="dxa"/>
            <w:gridSpan w:val="3"/>
          </w:tcPr>
          <w:p w:rsidR="00A41FA5" w:rsidRPr="001B4586" w:rsidRDefault="00A41FA5" w:rsidP="001B458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/>
              </w:rPr>
              <w:t>Критерии оценивания на урок, дескрипторы к заданиям, «Большой палец», «Аплодисменты», комментарии, поддержка, похвала учителя, обратная связь «Пять пальцев».</w:t>
            </w:r>
          </w:p>
        </w:tc>
        <w:tc>
          <w:tcPr>
            <w:tcW w:w="3827" w:type="dxa"/>
            <w:gridSpan w:val="3"/>
          </w:tcPr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GB"/>
              </w:rPr>
            </w:pPr>
            <w:r w:rsidRPr="001B458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Класс адаптировани под групповую работу, имеет свободное пространство для передвижения детей, будут соблюдаться правила техники пользования ИКТ, запланирована разминка для поддержки здоровья детей.</w:t>
            </w:r>
          </w:p>
        </w:tc>
      </w:tr>
      <w:tr w:rsidR="00A41FA5" w:rsidRPr="001B4586" w:rsidTr="001B4586">
        <w:tc>
          <w:tcPr>
            <w:tcW w:w="2235" w:type="dxa"/>
            <w:gridSpan w:val="2"/>
            <w:vMerge w:val="restart"/>
          </w:tcPr>
          <w:p w:rsidR="00A41FA5" w:rsidRPr="001B4586" w:rsidRDefault="00A41FA5" w:rsidP="001B4586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1B4586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Рефлексия по уроку </w:t>
            </w:r>
          </w:p>
          <w:p w:rsidR="00A41FA5" w:rsidRPr="001B4586" w:rsidRDefault="00A41FA5" w:rsidP="001B4586">
            <w:pPr>
              <w:widowControl w:val="0"/>
              <w:spacing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1B4586">
              <w:rPr>
                <w:rFonts w:ascii="Times New Roman" w:hAnsi="Times New Roman"/>
                <w:i/>
                <w:sz w:val="23"/>
                <w:szCs w:val="23"/>
              </w:rPr>
              <w:t>Была ли реальной и доступной  цель урока    или учебные цели?</w:t>
            </w:r>
          </w:p>
          <w:p w:rsidR="00A41FA5" w:rsidRPr="001B4586" w:rsidRDefault="00A41FA5" w:rsidP="001B4586">
            <w:pPr>
              <w:widowControl w:val="0"/>
              <w:spacing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1B4586">
              <w:rPr>
                <w:rFonts w:ascii="Times New Roman" w:hAnsi="Times New Roman"/>
                <w:i/>
                <w:sz w:val="23"/>
                <w:szCs w:val="23"/>
              </w:rPr>
              <w:t>Все ли учащи</w:t>
            </w:r>
            <w:r w:rsidRPr="001B4586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х</w:t>
            </w:r>
            <w:bookmarkStart w:id="2" w:name="_GoBack"/>
            <w:bookmarkEnd w:id="2"/>
            <w:r w:rsidRPr="001B4586">
              <w:rPr>
                <w:rFonts w:ascii="Times New Roman" w:hAnsi="Times New Roman"/>
                <w:i/>
                <w:sz w:val="23"/>
                <w:szCs w:val="23"/>
              </w:rPr>
              <w:t>с</w:t>
            </w:r>
            <w:r w:rsidRPr="001B4586">
              <w:rPr>
                <w:rFonts w:ascii="Times New Roman" w:hAnsi="Times New Roman"/>
                <w:i/>
                <w:sz w:val="23"/>
                <w:szCs w:val="23"/>
                <w:lang w:val="kk-KZ"/>
              </w:rPr>
              <w:t>я</w:t>
            </w:r>
            <w:r w:rsidRPr="001B4586">
              <w:rPr>
                <w:rFonts w:ascii="Times New Roman" w:hAnsi="Times New Roman"/>
                <w:i/>
                <w:sz w:val="23"/>
                <w:szCs w:val="23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i/>
                <w:sz w:val="23"/>
                <w:szCs w:val="23"/>
              </w:rPr>
              <w:t>Эффективно ли использовали    вы    время во время этапов урока? Были ли  отклонения от плана урока, и почему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1FA5" w:rsidRPr="001B4586" w:rsidTr="001B4586">
        <w:tc>
          <w:tcPr>
            <w:tcW w:w="2235" w:type="dxa"/>
            <w:gridSpan w:val="2"/>
            <w:vMerge/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</w:tcBorders>
          </w:tcPr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1FA5" w:rsidRPr="001B4586" w:rsidTr="001B4586">
        <w:trPr>
          <w:trHeight w:val="322"/>
        </w:trPr>
        <w:tc>
          <w:tcPr>
            <w:tcW w:w="10456" w:type="dxa"/>
            <w:gridSpan w:val="9"/>
          </w:tcPr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1B4586">
              <w:rPr>
                <w:rFonts w:ascii="Times New Roman" w:hAnsi="Times New Roman"/>
                <w:b/>
                <w:bCs/>
              </w:rPr>
              <w:t>Итоговая оценка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1: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2: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1: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2:</w:t>
            </w:r>
          </w:p>
          <w:p w:rsidR="00A41FA5" w:rsidRPr="001B4586" w:rsidRDefault="00A41FA5" w:rsidP="001B45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B4586">
              <w:rPr>
                <w:rFonts w:ascii="Times New Roman" w:hAnsi="Times New Roman"/>
              </w:rPr>
              <w:t>Что нового я узнал из этого урока о своем классе или об отдельных учениках, что я мог бы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4586">
              <w:rPr>
                <w:rFonts w:ascii="Times New Roman" w:hAnsi="Times New Roman"/>
              </w:rPr>
              <w:t>использовать при планировании следующего урока?</w:t>
            </w: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1FA5" w:rsidRPr="001B4586" w:rsidRDefault="00A41FA5" w:rsidP="001B4586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41FA5" w:rsidRDefault="00A41FA5">
      <w:pPr>
        <w:rPr>
          <w:rFonts w:ascii="Times New Roman" w:hAnsi="Times New Roman"/>
          <w:sz w:val="24"/>
          <w:szCs w:val="24"/>
        </w:rPr>
      </w:pPr>
    </w:p>
    <w:p w:rsidR="00A41FA5" w:rsidRDefault="00A41FA5">
      <w:pPr>
        <w:rPr>
          <w:rFonts w:ascii="Times New Roman" w:hAnsi="Times New Roman"/>
          <w:sz w:val="24"/>
          <w:szCs w:val="24"/>
        </w:rPr>
      </w:pPr>
    </w:p>
    <w:p w:rsidR="00A41FA5" w:rsidRPr="00DF7159" w:rsidRDefault="00A41FA5">
      <w:pPr>
        <w:rPr>
          <w:rFonts w:ascii="Times New Roman" w:hAnsi="Times New Roman"/>
          <w:sz w:val="24"/>
          <w:szCs w:val="24"/>
        </w:rPr>
      </w:pPr>
    </w:p>
    <w:sectPr w:rsidR="00A41FA5" w:rsidRPr="00DF7159" w:rsidSect="00374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3D"/>
    <w:multiLevelType w:val="hybridMultilevel"/>
    <w:tmpl w:val="BC1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844FE"/>
    <w:multiLevelType w:val="hybridMultilevel"/>
    <w:tmpl w:val="8CE6BC0A"/>
    <w:lvl w:ilvl="0" w:tplc="1DDAB4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A4E"/>
    <w:multiLevelType w:val="hybridMultilevel"/>
    <w:tmpl w:val="E79E302A"/>
    <w:lvl w:ilvl="0" w:tplc="2C0C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962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323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E7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BCE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E6D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CA9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9A8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122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E50644"/>
    <w:multiLevelType w:val="hybridMultilevel"/>
    <w:tmpl w:val="AF1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3A4C"/>
    <w:multiLevelType w:val="hybridMultilevel"/>
    <w:tmpl w:val="8392EF1C"/>
    <w:lvl w:ilvl="0" w:tplc="5C40641C">
      <w:start w:val="3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0524"/>
    <w:multiLevelType w:val="hybridMultilevel"/>
    <w:tmpl w:val="934E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8053D"/>
    <w:multiLevelType w:val="hybridMultilevel"/>
    <w:tmpl w:val="3C54B738"/>
    <w:lvl w:ilvl="0" w:tplc="5C40641C">
      <w:start w:val="3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A1990"/>
    <w:multiLevelType w:val="hybridMultilevel"/>
    <w:tmpl w:val="E0C6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96F1F"/>
    <w:multiLevelType w:val="hybridMultilevel"/>
    <w:tmpl w:val="F7C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A45C87"/>
    <w:multiLevelType w:val="hybridMultilevel"/>
    <w:tmpl w:val="6A68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C120D"/>
    <w:multiLevelType w:val="hybridMultilevel"/>
    <w:tmpl w:val="A660224A"/>
    <w:lvl w:ilvl="0" w:tplc="E6C0D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36A9"/>
    <w:multiLevelType w:val="hybridMultilevel"/>
    <w:tmpl w:val="61C8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B76"/>
    <w:rsid w:val="0000419B"/>
    <w:rsid w:val="00044BC4"/>
    <w:rsid w:val="000B1B2C"/>
    <w:rsid w:val="00132D98"/>
    <w:rsid w:val="0014147E"/>
    <w:rsid w:val="00144213"/>
    <w:rsid w:val="001672A5"/>
    <w:rsid w:val="001B4586"/>
    <w:rsid w:val="001B50F8"/>
    <w:rsid w:val="00212FB1"/>
    <w:rsid w:val="00217EDC"/>
    <w:rsid w:val="002448C4"/>
    <w:rsid w:val="002562ED"/>
    <w:rsid w:val="0027005B"/>
    <w:rsid w:val="00296F73"/>
    <w:rsid w:val="002C1751"/>
    <w:rsid w:val="002D4675"/>
    <w:rsid w:val="002D6535"/>
    <w:rsid w:val="002E66A8"/>
    <w:rsid w:val="00351E3D"/>
    <w:rsid w:val="00363116"/>
    <w:rsid w:val="00374125"/>
    <w:rsid w:val="00374EA1"/>
    <w:rsid w:val="00381EA3"/>
    <w:rsid w:val="00384A19"/>
    <w:rsid w:val="003906E3"/>
    <w:rsid w:val="003B50BD"/>
    <w:rsid w:val="003C47E8"/>
    <w:rsid w:val="00403EE1"/>
    <w:rsid w:val="00431C37"/>
    <w:rsid w:val="00434065"/>
    <w:rsid w:val="0044479B"/>
    <w:rsid w:val="004928D8"/>
    <w:rsid w:val="004B1D34"/>
    <w:rsid w:val="004E70E1"/>
    <w:rsid w:val="0051476F"/>
    <w:rsid w:val="0051664B"/>
    <w:rsid w:val="0054079C"/>
    <w:rsid w:val="00544DDB"/>
    <w:rsid w:val="00553E4E"/>
    <w:rsid w:val="0058397D"/>
    <w:rsid w:val="005860BA"/>
    <w:rsid w:val="00594D25"/>
    <w:rsid w:val="005A2075"/>
    <w:rsid w:val="005A45C4"/>
    <w:rsid w:val="005B0C52"/>
    <w:rsid w:val="005E02E1"/>
    <w:rsid w:val="00612C22"/>
    <w:rsid w:val="0065317F"/>
    <w:rsid w:val="00655F1C"/>
    <w:rsid w:val="0066422B"/>
    <w:rsid w:val="006B3872"/>
    <w:rsid w:val="006B752D"/>
    <w:rsid w:val="006D269A"/>
    <w:rsid w:val="006D723D"/>
    <w:rsid w:val="00741726"/>
    <w:rsid w:val="00757140"/>
    <w:rsid w:val="007926E9"/>
    <w:rsid w:val="00794149"/>
    <w:rsid w:val="007C362C"/>
    <w:rsid w:val="007E07B1"/>
    <w:rsid w:val="008B3635"/>
    <w:rsid w:val="008F0A98"/>
    <w:rsid w:val="008F5E0A"/>
    <w:rsid w:val="009021D3"/>
    <w:rsid w:val="00936DDC"/>
    <w:rsid w:val="00954AB7"/>
    <w:rsid w:val="00985250"/>
    <w:rsid w:val="00993C02"/>
    <w:rsid w:val="009B7D2E"/>
    <w:rsid w:val="009E21DE"/>
    <w:rsid w:val="009E71EC"/>
    <w:rsid w:val="009F18A4"/>
    <w:rsid w:val="00A05BDB"/>
    <w:rsid w:val="00A26B76"/>
    <w:rsid w:val="00A319B0"/>
    <w:rsid w:val="00A41FA5"/>
    <w:rsid w:val="00A44266"/>
    <w:rsid w:val="00A831DA"/>
    <w:rsid w:val="00A870EE"/>
    <w:rsid w:val="00A9037D"/>
    <w:rsid w:val="00AC72CC"/>
    <w:rsid w:val="00BC3D8D"/>
    <w:rsid w:val="00BD2F13"/>
    <w:rsid w:val="00BF2776"/>
    <w:rsid w:val="00BF7EE4"/>
    <w:rsid w:val="00C118C1"/>
    <w:rsid w:val="00C31382"/>
    <w:rsid w:val="00C40563"/>
    <w:rsid w:val="00C7500A"/>
    <w:rsid w:val="00C9482E"/>
    <w:rsid w:val="00CA17A9"/>
    <w:rsid w:val="00D004F7"/>
    <w:rsid w:val="00D22C43"/>
    <w:rsid w:val="00D71B7F"/>
    <w:rsid w:val="00DA6896"/>
    <w:rsid w:val="00DC31F0"/>
    <w:rsid w:val="00DF00AC"/>
    <w:rsid w:val="00DF7159"/>
    <w:rsid w:val="00E67878"/>
    <w:rsid w:val="00E86FAD"/>
    <w:rsid w:val="00E96967"/>
    <w:rsid w:val="00EA061C"/>
    <w:rsid w:val="00EA5EB7"/>
    <w:rsid w:val="00EC336E"/>
    <w:rsid w:val="00F013B7"/>
    <w:rsid w:val="00F07322"/>
    <w:rsid w:val="00F13FC7"/>
    <w:rsid w:val="00F15621"/>
    <w:rsid w:val="00F56C52"/>
    <w:rsid w:val="00F94AA4"/>
    <w:rsid w:val="00FA486B"/>
    <w:rsid w:val="00FC63D9"/>
    <w:rsid w:val="00FD19BC"/>
    <w:rsid w:val="00FD230B"/>
    <w:rsid w:val="00FF0ED0"/>
    <w:rsid w:val="00FF2BCC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59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159"/>
    <w:rPr>
      <w:lang w:eastAsia="en-US"/>
    </w:rPr>
  </w:style>
  <w:style w:type="table" w:styleId="TableGrid">
    <w:name w:val="Table Grid"/>
    <w:basedOn w:val="TableNormal"/>
    <w:uiPriority w:val="99"/>
    <w:rsid w:val="00DF71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DF7159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DF7159"/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F7159"/>
    <w:rPr>
      <w:rFonts w:cs="Times New Roman"/>
    </w:rPr>
  </w:style>
  <w:style w:type="character" w:styleId="Hyperlink">
    <w:name w:val="Hyperlink"/>
    <w:basedOn w:val="DefaultParagraphFont"/>
    <w:uiPriority w:val="99"/>
    <w:rsid w:val="00DF715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F7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DF7159"/>
    <w:rPr>
      <w:rFonts w:cs="Times New Roman"/>
    </w:rPr>
  </w:style>
  <w:style w:type="paragraph" w:customStyle="1" w:styleId="c3">
    <w:name w:val="c3"/>
    <w:basedOn w:val="Normal"/>
    <w:uiPriority w:val="99"/>
    <w:rsid w:val="00DF7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7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1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9E21D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1243</Words>
  <Characters>7088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долгосрочного планирования:  Традиции празднования Нового года в Казахстане и за рубежом</dc:title>
  <dc:subject/>
  <dc:creator>1</dc:creator>
  <cp:keywords/>
  <dc:description/>
  <cp:lastModifiedBy>Компьютер</cp:lastModifiedBy>
  <cp:revision>2</cp:revision>
  <cp:lastPrinted>2018-05-20T10:56:00Z</cp:lastPrinted>
  <dcterms:created xsi:type="dcterms:W3CDTF">2019-05-24T04:49:00Z</dcterms:created>
  <dcterms:modified xsi:type="dcterms:W3CDTF">2019-05-24T04:49:00Z</dcterms:modified>
</cp:coreProperties>
</file>